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9666F" w14:textId="77777777" w:rsidR="00524076" w:rsidRPr="00956C75" w:rsidRDefault="00956C75" w:rsidP="00524076">
      <w:pPr>
        <w:spacing w:after="0" w:line="240" w:lineRule="auto"/>
        <w:jc w:val="center"/>
        <w:rPr>
          <w:rFonts w:cs="Times New Roman"/>
          <w:b/>
          <w:sz w:val="24"/>
          <w:szCs w:val="24"/>
        </w:rPr>
      </w:pPr>
      <w:r>
        <w:rPr>
          <w:rFonts w:cs="Times New Roman"/>
          <w:b/>
          <w:sz w:val="24"/>
          <w:szCs w:val="24"/>
        </w:rPr>
        <w:t>Analysis of cations and anions by</w:t>
      </w:r>
      <w:r w:rsidR="00524076" w:rsidRPr="00956C75">
        <w:rPr>
          <w:rFonts w:cs="Times New Roman"/>
          <w:b/>
          <w:sz w:val="24"/>
          <w:szCs w:val="24"/>
        </w:rPr>
        <w:t xml:space="preserve"> Ion-Selective Electrodes (ISEs)</w:t>
      </w:r>
    </w:p>
    <w:p w14:paraId="178B934F" w14:textId="77777777" w:rsidR="00524076" w:rsidRPr="00956C75" w:rsidRDefault="00524076" w:rsidP="00524076">
      <w:pPr>
        <w:spacing w:after="0" w:line="240" w:lineRule="auto"/>
        <w:rPr>
          <w:rFonts w:cs="Times New Roman"/>
          <w:sz w:val="24"/>
          <w:szCs w:val="24"/>
        </w:rPr>
      </w:pPr>
    </w:p>
    <w:p w14:paraId="609EEF26" w14:textId="77777777" w:rsidR="00524076" w:rsidRPr="00956C75" w:rsidRDefault="00524076" w:rsidP="00524076">
      <w:pPr>
        <w:spacing w:after="0" w:line="240" w:lineRule="auto"/>
        <w:rPr>
          <w:rFonts w:cs="Times New Roman"/>
          <w:sz w:val="24"/>
          <w:szCs w:val="24"/>
        </w:rPr>
      </w:pPr>
      <w:r w:rsidRPr="00956C75">
        <w:rPr>
          <w:rFonts w:cs="Times New Roman"/>
          <w:b/>
          <w:sz w:val="24"/>
          <w:szCs w:val="24"/>
        </w:rPr>
        <w:t xml:space="preserve">Purpose: </w:t>
      </w:r>
      <w:r w:rsidR="00956C75" w:rsidRPr="00956C75">
        <w:rPr>
          <w:rFonts w:cs="Times New Roman"/>
          <w:sz w:val="24"/>
          <w:szCs w:val="24"/>
        </w:rPr>
        <w:t>The purpose</w:t>
      </w:r>
      <w:r w:rsidR="00956C75">
        <w:rPr>
          <w:rFonts w:cs="Times New Roman"/>
          <w:b/>
          <w:sz w:val="24"/>
          <w:szCs w:val="24"/>
        </w:rPr>
        <w:t xml:space="preserve"> </w:t>
      </w:r>
      <w:r w:rsidR="00956C75">
        <w:rPr>
          <w:rFonts w:cs="Times New Roman"/>
          <w:sz w:val="24"/>
          <w:szCs w:val="24"/>
        </w:rPr>
        <w:t>of this assignment is to introduce</w:t>
      </w:r>
      <w:r w:rsidRPr="00956C75">
        <w:rPr>
          <w:rFonts w:cs="Times New Roman"/>
          <w:sz w:val="24"/>
          <w:szCs w:val="24"/>
        </w:rPr>
        <w:t xml:space="preserve"> potentiometric measurements of ionic species by ion selective electrodes (ISEs) </w:t>
      </w:r>
    </w:p>
    <w:p w14:paraId="4C498083" w14:textId="77777777" w:rsidR="00524076" w:rsidRPr="00956C75" w:rsidRDefault="00524076" w:rsidP="00524076">
      <w:pPr>
        <w:spacing w:after="0" w:line="240" w:lineRule="auto"/>
        <w:rPr>
          <w:rFonts w:cs="Times New Roman"/>
          <w:sz w:val="24"/>
          <w:szCs w:val="24"/>
        </w:rPr>
      </w:pPr>
    </w:p>
    <w:p w14:paraId="3AD3F729" w14:textId="77777777" w:rsidR="00524076" w:rsidRPr="00956C75" w:rsidRDefault="00524076" w:rsidP="00524076">
      <w:pPr>
        <w:spacing w:after="0" w:line="240" w:lineRule="auto"/>
        <w:rPr>
          <w:rFonts w:cs="Times New Roman"/>
          <w:sz w:val="24"/>
          <w:szCs w:val="24"/>
        </w:rPr>
      </w:pPr>
      <w:r w:rsidRPr="00956C75">
        <w:rPr>
          <w:rFonts w:cs="Times New Roman"/>
          <w:b/>
          <w:sz w:val="24"/>
          <w:szCs w:val="24"/>
        </w:rPr>
        <w:t>Learning O</w:t>
      </w:r>
      <w:r w:rsidR="008B36BB">
        <w:rPr>
          <w:rFonts w:cs="Times New Roman"/>
          <w:b/>
          <w:sz w:val="24"/>
          <w:szCs w:val="24"/>
        </w:rPr>
        <w:t>utcomes</w:t>
      </w:r>
      <w:r w:rsidRPr="00956C75">
        <w:rPr>
          <w:rFonts w:cs="Times New Roman"/>
          <w:b/>
          <w:sz w:val="24"/>
          <w:szCs w:val="24"/>
        </w:rPr>
        <w:t>:</w:t>
      </w:r>
      <w:r w:rsidRPr="00956C75">
        <w:rPr>
          <w:rFonts w:cs="Times New Roman"/>
          <w:sz w:val="24"/>
          <w:szCs w:val="24"/>
        </w:rPr>
        <w:t xml:space="preserve"> Upon completion of this module, students will be able to:</w:t>
      </w:r>
    </w:p>
    <w:p w14:paraId="70BDA400" w14:textId="77777777" w:rsidR="00524076" w:rsidRPr="00956C75" w:rsidRDefault="00524076" w:rsidP="00524076">
      <w:pPr>
        <w:pStyle w:val="ListParagraph"/>
        <w:numPr>
          <w:ilvl w:val="0"/>
          <w:numId w:val="1"/>
        </w:numPr>
        <w:spacing w:after="0" w:line="240" w:lineRule="auto"/>
        <w:rPr>
          <w:rFonts w:cs="Times New Roman"/>
          <w:sz w:val="24"/>
          <w:szCs w:val="24"/>
        </w:rPr>
      </w:pPr>
      <w:r w:rsidRPr="00956C75">
        <w:rPr>
          <w:rFonts w:cs="Times New Roman"/>
          <w:sz w:val="24"/>
          <w:szCs w:val="24"/>
        </w:rPr>
        <w:t xml:space="preserve">Identify </w:t>
      </w:r>
      <w:r w:rsidR="00491DB9" w:rsidRPr="00956C75">
        <w:rPr>
          <w:rFonts w:cs="Times New Roman"/>
          <w:sz w:val="24"/>
          <w:szCs w:val="24"/>
        </w:rPr>
        <w:t xml:space="preserve">electrodes and </w:t>
      </w:r>
      <w:r w:rsidRPr="00956C75">
        <w:rPr>
          <w:rFonts w:cs="Times New Roman"/>
          <w:sz w:val="24"/>
          <w:szCs w:val="24"/>
        </w:rPr>
        <w:t xml:space="preserve">measurement devices used in </w:t>
      </w:r>
      <w:proofErr w:type="spellStart"/>
      <w:r w:rsidRPr="00956C75">
        <w:rPr>
          <w:rFonts w:cs="Times New Roman"/>
          <w:sz w:val="24"/>
          <w:szCs w:val="24"/>
        </w:rPr>
        <w:t>potentiometry</w:t>
      </w:r>
      <w:proofErr w:type="spellEnd"/>
      <w:r w:rsidR="003F50D4" w:rsidRPr="00956C75">
        <w:rPr>
          <w:rFonts w:cs="Times New Roman"/>
          <w:sz w:val="24"/>
          <w:szCs w:val="24"/>
        </w:rPr>
        <w:t>.</w:t>
      </w:r>
    </w:p>
    <w:p w14:paraId="36499879" w14:textId="77777777" w:rsidR="00491DB9" w:rsidRPr="00956C75" w:rsidRDefault="00491DB9" w:rsidP="00524076">
      <w:pPr>
        <w:pStyle w:val="ListParagraph"/>
        <w:numPr>
          <w:ilvl w:val="0"/>
          <w:numId w:val="1"/>
        </w:numPr>
        <w:spacing w:after="0" w:line="240" w:lineRule="auto"/>
        <w:rPr>
          <w:rFonts w:cs="Times New Roman"/>
          <w:sz w:val="24"/>
          <w:szCs w:val="24"/>
        </w:rPr>
      </w:pPr>
      <w:r w:rsidRPr="00956C75">
        <w:rPr>
          <w:rFonts w:cs="Times New Roman"/>
          <w:sz w:val="24"/>
          <w:szCs w:val="24"/>
        </w:rPr>
        <w:t>Predict how analyte concentration (or activity) controls the potential of a potentiometric measurement.</w:t>
      </w:r>
    </w:p>
    <w:p w14:paraId="406B3931" w14:textId="77777777" w:rsidR="00700BEF" w:rsidRPr="00956C75" w:rsidRDefault="00700BEF" w:rsidP="00524076">
      <w:pPr>
        <w:pStyle w:val="ListParagraph"/>
        <w:numPr>
          <w:ilvl w:val="0"/>
          <w:numId w:val="1"/>
        </w:numPr>
        <w:spacing w:after="0" w:line="240" w:lineRule="auto"/>
        <w:rPr>
          <w:rFonts w:cs="Times New Roman"/>
          <w:sz w:val="24"/>
          <w:szCs w:val="24"/>
        </w:rPr>
      </w:pPr>
      <w:r w:rsidRPr="00956C75">
        <w:rPr>
          <w:rFonts w:cs="Times New Roman"/>
          <w:sz w:val="24"/>
          <w:szCs w:val="24"/>
        </w:rPr>
        <w:t>Choose appropriate measurement conditions to minimize interferences</w:t>
      </w:r>
      <w:r w:rsidR="003F50D4" w:rsidRPr="00956C75">
        <w:rPr>
          <w:rFonts w:cs="Times New Roman"/>
          <w:sz w:val="24"/>
          <w:szCs w:val="24"/>
        </w:rPr>
        <w:t>.</w:t>
      </w:r>
    </w:p>
    <w:p w14:paraId="6C7DE178" w14:textId="77777777" w:rsidR="00524076" w:rsidRPr="00956C75" w:rsidRDefault="00524076" w:rsidP="00524076">
      <w:pPr>
        <w:pStyle w:val="ListParagraph"/>
        <w:numPr>
          <w:ilvl w:val="0"/>
          <w:numId w:val="1"/>
        </w:numPr>
        <w:spacing w:after="0" w:line="240" w:lineRule="auto"/>
        <w:rPr>
          <w:rFonts w:cs="Times New Roman"/>
          <w:sz w:val="24"/>
          <w:szCs w:val="24"/>
        </w:rPr>
      </w:pPr>
      <w:r w:rsidRPr="00956C75">
        <w:rPr>
          <w:rFonts w:cs="Times New Roman"/>
          <w:sz w:val="24"/>
          <w:szCs w:val="24"/>
        </w:rPr>
        <w:t>Correct for differences in ionic strength</w:t>
      </w:r>
      <w:r w:rsidR="009C7C53" w:rsidRPr="00956C75">
        <w:rPr>
          <w:rFonts w:cs="Times New Roman"/>
          <w:sz w:val="24"/>
          <w:szCs w:val="24"/>
        </w:rPr>
        <w:t xml:space="preserve"> among calibration standards and samples</w:t>
      </w:r>
      <w:r w:rsidR="003F50D4" w:rsidRPr="00956C75">
        <w:rPr>
          <w:rFonts w:cs="Times New Roman"/>
          <w:sz w:val="24"/>
          <w:szCs w:val="24"/>
        </w:rPr>
        <w:t>.</w:t>
      </w:r>
    </w:p>
    <w:p w14:paraId="343F9C2D" w14:textId="77777777" w:rsidR="003F50D4" w:rsidRPr="00956C75" w:rsidRDefault="003F50D4" w:rsidP="00524076">
      <w:pPr>
        <w:pStyle w:val="ListParagraph"/>
        <w:numPr>
          <w:ilvl w:val="0"/>
          <w:numId w:val="1"/>
        </w:numPr>
        <w:spacing w:after="0" w:line="240" w:lineRule="auto"/>
        <w:rPr>
          <w:rFonts w:cs="Times New Roman"/>
          <w:sz w:val="24"/>
          <w:szCs w:val="24"/>
        </w:rPr>
      </w:pPr>
      <w:r w:rsidRPr="00956C75">
        <w:rPr>
          <w:rFonts w:cs="Times New Roman"/>
          <w:sz w:val="24"/>
          <w:szCs w:val="24"/>
        </w:rPr>
        <w:t>Construct an appropriate calibration curve for potentiometric determinations and account for changes in analyte concentration due to sample dilution.</w:t>
      </w:r>
    </w:p>
    <w:p w14:paraId="07572D43" w14:textId="77777777" w:rsidR="009C7C53" w:rsidRPr="00956C75" w:rsidRDefault="009C7C53" w:rsidP="009C7C53">
      <w:pPr>
        <w:spacing w:after="0" w:line="240" w:lineRule="auto"/>
        <w:rPr>
          <w:rFonts w:cs="Times New Roman"/>
          <w:sz w:val="24"/>
          <w:szCs w:val="24"/>
        </w:rPr>
      </w:pPr>
    </w:p>
    <w:p w14:paraId="36701EAF" w14:textId="77777777" w:rsidR="009C7C53" w:rsidRPr="00956C75" w:rsidRDefault="009C7C53" w:rsidP="009C7C53">
      <w:pPr>
        <w:spacing w:after="0" w:line="240" w:lineRule="auto"/>
        <w:rPr>
          <w:rFonts w:cs="Times New Roman"/>
          <w:sz w:val="24"/>
          <w:szCs w:val="24"/>
        </w:rPr>
      </w:pPr>
      <w:r w:rsidRPr="00956C75">
        <w:rPr>
          <w:rFonts w:cs="Times New Roman"/>
          <w:b/>
          <w:sz w:val="24"/>
          <w:szCs w:val="24"/>
        </w:rPr>
        <w:t>References:</w:t>
      </w:r>
      <w:r w:rsidRPr="00956C75">
        <w:rPr>
          <w:rFonts w:cs="Times New Roman"/>
          <w:sz w:val="24"/>
          <w:szCs w:val="24"/>
        </w:rPr>
        <w:t xml:space="preserve"> Modules on the theory and operation of ISEs may be found in the Analytical Sciences Digital Library (ASDL) collection. The following hyperlinks will direct the reader to </w:t>
      </w:r>
      <w:r w:rsidR="009440E6" w:rsidRPr="00956C75">
        <w:rPr>
          <w:rFonts w:cs="Times New Roman"/>
          <w:sz w:val="24"/>
          <w:szCs w:val="24"/>
        </w:rPr>
        <w:t xml:space="preserve">some </w:t>
      </w:r>
      <w:r w:rsidRPr="00956C75">
        <w:rPr>
          <w:rFonts w:cs="Times New Roman"/>
          <w:sz w:val="24"/>
          <w:szCs w:val="24"/>
        </w:rPr>
        <w:t xml:space="preserve">ASDL </w:t>
      </w:r>
      <w:r w:rsidR="009440E6" w:rsidRPr="00956C75">
        <w:rPr>
          <w:rFonts w:cs="Times New Roman"/>
          <w:sz w:val="24"/>
          <w:szCs w:val="24"/>
        </w:rPr>
        <w:t>resource</w:t>
      </w:r>
      <w:r w:rsidRPr="00956C75">
        <w:rPr>
          <w:rFonts w:cs="Times New Roman"/>
          <w:sz w:val="24"/>
          <w:szCs w:val="24"/>
        </w:rPr>
        <w:t xml:space="preserve">s on </w:t>
      </w:r>
      <w:proofErr w:type="spellStart"/>
      <w:r w:rsidRPr="00956C75">
        <w:rPr>
          <w:rFonts w:cs="Times New Roman"/>
          <w:sz w:val="24"/>
          <w:szCs w:val="24"/>
        </w:rPr>
        <w:t>potentiometry</w:t>
      </w:r>
      <w:proofErr w:type="spellEnd"/>
      <w:r w:rsidRPr="00956C75">
        <w:rPr>
          <w:rFonts w:cs="Times New Roman"/>
          <w:sz w:val="24"/>
          <w:szCs w:val="24"/>
        </w:rPr>
        <w:t>.</w:t>
      </w:r>
    </w:p>
    <w:p w14:paraId="0655F406" w14:textId="7FD8C052" w:rsidR="009C7C53" w:rsidRPr="00956C75" w:rsidRDefault="00491DB9" w:rsidP="009C7C53">
      <w:pPr>
        <w:pStyle w:val="ListParagraph"/>
        <w:numPr>
          <w:ilvl w:val="0"/>
          <w:numId w:val="2"/>
        </w:numPr>
        <w:spacing w:after="0" w:line="240" w:lineRule="auto"/>
        <w:rPr>
          <w:rFonts w:cs="Times New Roman"/>
          <w:sz w:val="24"/>
          <w:szCs w:val="24"/>
        </w:rPr>
      </w:pPr>
      <w:r w:rsidRPr="00956C75">
        <w:rPr>
          <w:rFonts w:cs="Times New Roman"/>
          <w:sz w:val="24"/>
          <w:szCs w:val="24"/>
        </w:rPr>
        <w:t xml:space="preserve">Analytical Sciences Digital Library. </w:t>
      </w:r>
      <w:proofErr w:type="spellStart"/>
      <w:r w:rsidRPr="00956C75">
        <w:rPr>
          <w:rFonts w:cs="Times New Roman"/>
          <w:sz w:val="24"/>
          <w:szCs w:val="24"/>
        </w:rPr>
        <w:t>Potentiometry</w:t>
      </w:r>
      <w:proofErr w:type="spellEnd"/>
      <w:r w:rsidRPr="00956C75">
        <w:rPr>
          <w:rFonts w:cs="Times New Roman"/>
          <w:sz w:val="24"/>
          <w:szCs w:val="24"/>
        </w:rPr>
        <w:t>: e</w:t>
      </w:r>
      <w:r w:rsidR="007A11BA">
        <w:rPr>
          <w:rFonts w:cs="Times New Roman"/>
          <w:sz w:val="24"/>
          <w:szCs w:val="24"/>
        </w:rPr>
        <w:t>-</w:t>
      </w:r>
      <w:r w:rsidRPr="00956C75">
        <w:rPr>
          <w:rFonts w:cs="Times New Roman"/>
          <w:sz w:val="24"/>
          <w:szCs w:val="24"/>
        </w:rPr>
        <w:t xml:space="preserve">learning module. </w:t>
      </w:r>
      <w:hyperlink r:id="rId6" w:history="1">
        <w:r w:rsidR="00514508">
          <w:rPr>
            <w:rStyle w:val="Hyperlink"/>
            <w:rFonts w:cs="Times New Roman"/>
            <w:sz w:val="24"/>
            <w:szCs w:val="24"/>
          </w:rPr>
          <w:t>http://community.asdlib.org/activelearningmaterials/analytical-electrochemistry-potentiometry/</w:t>
        </w:r>
      </w:hyperlink>
      <w:r w:rsidRPr="00956C75">
        <w:rPr>
          <w:rFonts w:cs="Times New Roman"/>
          <w:sz w:val="24"/>
          <w:szCs w:val="24"/>
        </w:rPr>
        <w:t xml:space="preserve">  (accessed </w:t>
      </w:r>
      <w:r w:rsidR="008B36BB">
        <w:rPr>
          <w:rFonts w:cs="Times New Roman"/>
          <w:sz w:val="24"/>
          <w:szCs w:val="24"/>
        </w:rPr>
        <w:t>April 3, 2014</w:t>
      </w:r>
      <w:r w:rsidRPr="00956C75">
        <w:rPr>
          <w:rFonts w:cs="Times New Roman"/>
          <w:sz w:val="24"/>
          <w:szCs w:val="24"/>
        </w:rPr>
        <w:t>).</w:t>
      </w:r>
    </w:p>
    <w:p w14:paraId="2A7F327E" w14:textId="77777777" w:rsidR="00EF013E" w:rsidRDefault="00B9120E" w:rsidP="00EF013E">
      <w:pPr>
        <w:pStyle w:val="ListParagraph"/>
        <w:numPr>
          <w:ilvl w:val="0"/>
          <w:numId w:val="2"/>
        </w:numPr>
        <w:spacing w:after="0" w:line="240" w:lineRule="auto"/>
        <w:rPr>
          <w:rFonts w:cs="Times New Roman"/>
          <w:sz w:val="24"/>
          <w:szCs w:val="24"/>
        </w:rPr>
      </w:pPr>
      <w:r w:rsidRPr="00956C75">
        <w:rPr>
          <w:rFonts w:eastAsia="Calibri" w:cs="Times New Roman"/>
          <w:sz w:val="24"/>
          <w:szCs w:val="24"/>
        </w:rPr>
        <w:t xml:space="preserve">Harvey, D. </w:t>
      </w:r>
      <w:r w:rsidRPr="00956C75">
        <w:rPr>
          <w:rFonts w:eastAsia="Calibri" w:cs="Times New Roman"/>
          <w:i/>
          <w:sz w:val="24"/>
          <w:szCs w:val="24"/>
        </w:rPr>
        <w:t>Analytical Chemistry 2.0</w:t>
      </w:r>
      <w:r w:rsidRPr="00956C75">
        <w:rPr>
          <w:rFonts w:eastAsia="Calibri" w:cs="Times New Roman"/>
          <w:sz w:val="24"/>
          <w:szCs w:val="24"/>
        </w:rPr>
        <w:t>, Chapter 11</w:t>
      </w:r>
      <w:r w:rsidRPr="00956C75">
        <w:rPr>
          <w:rFonts w:cs="Times New Roman"/>
          <w:sz w:val="24"/>
          <w:szCs w:val="24"/>
        </w:rPr>
        <w:t xml:space="preserve">. </w:t>
      </w:r>
      <w:hyperlink r:id="rId7" w:history="1">
        <w:r w:rsidR="00EF013E" w:rsidRPr="00956C75">
          <w:rPr>
            <w:rStyle w:val="Hyperlink"/>
            <w:rFonts w:cs="Times New Roman"/>
            <w:sz w:val="24"/>
            <w:szCs w:val="24"/>
          </w:rPr>
          <w:t>http://www.asdlib.org/onlineArticles/ecourseware/Analytical%20Chemistry%202.0/Text_Files.html</w:t>
        </w:r>
      </w:hyperlink>
      <w:r w:rsidR="00EF013E" w:rsidRPr="00956C75">
        <w:rPr>
          <w:rFonts w:cs="Times New Roman"/>
          <w:sz w:val="24"/>
          <w:szCs w:val="24"/>
        </w:rPr>
        <w:t xml:space="preserve"> (accessed </w:t>
      </w:r>
      <w:r w:rsidR="008B36BB">
        <w:rPr>
          <w:rFonts w:cs="Times New Roman"/>
          <w:sz w:val="24"/>
          <w:szCs w:val="24"/>
        </w:rPr>
        <w:t>April 3, 2014</w:t>
      </w:r>
      <w:r w:rsidR="00EF013E" w:rsidRPr="00956C75">
        <w:rPr>
          <w:rFonts w:cs="Times New Roman"/>
          <w:sz w:val="24"/>
          <w:szCs w:val="24"/>
        </w:rPr>
        <w:t xml:space="preserve">) </w:t>
      </w:r>
    </w:p>
    <w:p w14:paraId="09AF3740" w14:textId="17AC54B1" w:rsidR="004D56FA" w:rsidRPr="004D56FA" w:rsidRDefault="00B77591" w:rsidP="004D56FA">
      <w:pPr>
        <w:spacing w:after="0" w:line="240" w:lineRule="auto"/>
        <w:rPr>
          <w:rFonts w:cs="Times New Roman"/>
          <w:sz w:val="24"/>
          <w:szCs w:val="24"/>
        </w:rPr>
      </w:pPr>
      <w:r>
        <w:rPr>
          <w:rFonts w:cs="Times New Roman"/>
          <w:sz w:val="24"/>
          <w:szCs w:val="24"/>
        </w:rPr>
        <w:t xml:space="preserve">The EPA field manual </w:t>
      </w:r>
      <w:r w:rsidR="004D56FA">
        <w:rPr>
          <w:rFonts w:cs="Times New Roman"/>
          <w:sz w:val="24"/>
          <w:szCs w:val="24"/>
        </w:rPr>
        <w:t xml:space="preserve">includes practical aspects of field and lab measurements of </w:t>
      </w:r>
      <w:proofErr w:type="spellStart"/>
      <w:r w:rsidR="004D56FA">
        <w:rPr>
          <w:rFonts w:cs="Times New Roman"/>
          <w:sz w:val="24"/>
          <w:szCs w:val="24"/>
        </w:rPr>
        <w:t>pH.</w:t>
      </w:r>
      <w:proofErr w:type="spellEnd"/>
    </w:p>
    <w:p w14:paraId="0D7D8C62" w14:textId="065F1B83" w:rsidR="004D56FA" w:rsidRPr="004D56FA" w:rsidRDefault="004D56FA" w:rsidP="00B77591">
      <w:pPr>
        <w:pStyle w:val="ListParagraph"/>
        <w:numPr>
          <w:ilvl w:val="0"/>
          <w:numId w:val="2"/>
        </w:numPr>
      </w:pPr>
      <w:r>
        <w:t xml:space="preserve">US EPA Field Manual: </w:t>
      </w:r>
      <w:hyperlink r:id="rId8" w:history="1">
        <w:r w:rsidRPr="009C45E0">
          <w:rPr>
            <w:rStyle w:val="Hyperlink"/>
          </w:rPr>
          <w:t>http://water.usgs.gov/owq/FieldManual/Chapter6/6.4_ver2.0.pdf</w:t>
        </w:r>
      </w:hyperlink>
    </w:p>
    <w:p w14:paraId="3D9D5C12" w14:textId="038FC62F" w:rsidR="00524076" w:rsidRPr="00956C75" w:rsidRDefault="00B77591" w:rsidP="00524076">
      <w:pPr>
        <w:spacing w:after="0" w:line="240" w:lineRule="auto"/>
        <w:rPr>
          <w:rFonts w:cs="Times New Roman"/>
          <w:bCs/>
          <w:sz w:val="24"/>
          <w:szCs w:val="24"/>
        </w:rPr>
      </w:pPr>
      <w:r>
        <w:rPr>
          <w:rFonts w:cs="Times New Roman"/>
          <w:noProof/>
          <w:sz w:val="24"/>
          <w:szCs w:val="24"/>
        </w:rPr>
        <mc:AlternateContent>
          <mc:Choice Requires="wpg">
            <w:drawing>
              <wp:anchor distT="0" distB="0" distL="114300" distR="114300" simplePos="0" relativeHeight="251660288" behindDoc="0" locked="0" layoutInCell="1" allowOverlap="1" wp14:anchorId="3DB2AA01" wp14:editId="47B3A725">
                <wp:simplePos x="0" y="0"/>
                <wp:positionH relativeFrom="column">
                  <wp:posOffset>2143125</wp:posOffset>
                </wp:positionH>
                <wp:positionV relativeFrom="paragraph">
                  <wp:posOffset>398145</wp:posOffset>
                </wp:positionV>
                <wp:extent cx="3713480" cy="3237230"/>
                <wp:effectExtent l="0" t="0" r="1270" b="1270"/>
                <wp:wrapTight wrapText="bothSides">
                  <wp:wrapPolygon edited="0">
                    <wp:start x="0" y="0"/>
                    <wp:lineTo x="0" y="21481"/>
                    <wp:lineTo x="21497" y="21481"/>
                    <wp:lineTo x="21497" y="0"/>
                    <wp:lineTo x="0" y="0"/>
                  </wp:wrapPolygon>
                </wp:wrapTight>
                <wp:docPr id="3" name="Group 3"/>
                <wp:cNvGraphicFramePr/>
                <a:graphic xmlns:a="http://schemas.openxmlformats.org/drawingml/2006/main">
                  <a:graphicData uri="http://schemas.microsoft.com/office/word/2010/wordprocessingGroup">
                    <wpg:wgp>
                      <wpg:cNvGrpSpPr/>
                      <wpg:grpSpPr>
                        <a:xfrm>
                          <a:off x="0" y="0"/>
                          <a:ext cx="3713480" cy="3237230"/>
                          <a:chOff x="0" y="-428625"/>
                          <a:chExt cx="3713480" cy="3237230"/>
                        </a:xfrm>
                      </wpg:grpSpPr>
                      <pic:pic xmlns:pic="http://schemas.openxmlformats.org/drawingml/2006/picture">
                        <pic:nvPicPr>
                          <pic:cNvPr id="1" name="Picture 26"/>
                          <pic:cNvPicPr>
                            <a:picLocks noChangeAspect="1"/>
                          </pic:cNvPicPr>
                        </pic:nvPicPr>
                        <pic:blipFill>
                          <a:blip r:embed="rId9" cstate="print"/>
                          <a:srcRect/>
                          <a:stretch>
                            <a:fillRect/>
                          </a:stretch>
                        </pic:blipFill>
                        <pic:spPr bwMode="auto">
                          <a:xfrm>
                            <a:off x="0" y="-428625"/>
                            <a:ext cx="3686175" cy="2771775"/>
                          </a:xfrm>
                          <a:prstGeom prst="rect">
                            <a:avLst/>
                          </a:prstGeom>
                          <a:solidFill>
                            <a:srgbClr val="FFFFFF"/>
                          </a:solidFill>
                          <a:ln w="9525">
                            <a:noFill/>
                            <a:miter lim="800000"/>
                            <a:headEnd/>
                            <a:tailEnd/>
                          </a:ln>
                        </pic:spPr>
                      </pic:pic>
                      <wps:wsp>
                        <wps:cNvPr id="2" name="Text Box 2"/>
                        <wps:cNvSpPr txBox="1">
                          <a:spLocks noChangeArrowheads="1"/>
                        </wps:cNvSpPr>
                        <wps:spPr bwMode="auto">
                          <a:xfrm>
                            <a:off x="38100" y="2371725"/>
                            <a:ext cx="3675380" cy="436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EFAC1C" w14:textId="77777777" w:rsidR="009440E6" w:rsidRPr="008B4CED" w:rsidRDefault="009440E6" w:rsidP="009440E6">
                              <w:pPr>
                                <w:pStyle w:val="Caption"/>
                                <w:rPr>
                                  <w:rFonts w:cs="Times New Roman"/>
                                  <w:b w:val="0"/>
                                  <w:color w:val="auto"/>
                                  <w:sz w:val="20"/>
                                  <w:szCs w:val="20"/>
                                </w:rPr>
                              </w:pPr>
                              <w:proofErr w:type="gramStart"/>
                              <w:r w:rsidRPr="008B4CED">
                                <w:rPr>
                                  <w:rFonts w:cs="Times New Roman"/>
                                  <w:b w:val="0"/>
                                  <w:color w:val="auto"/>
                                  <w:sz w:val="20"/>
                                  <w:szCs w:val="20"/>
                                </w:rPr>
                                <w:t xml:space="preserve">Figure </w:t>
                              </w:r>
                              <w:r w:rsidR="00A86589" w:rsidRPr="008B4CED">
                                <w:rPr>
                                  <w:rFonts w:cs="Times New Roman"/>
                                  <w:b w:val="0"/>
                                  <w:color w:val="auto"/>
                                  <w:sz w:val="20"/>
                                  <w:szCs w:val="20"/>
                                </w:rPr>
                                <w:fldChar w:fldCharType="begin"/>
                              </w:r>
                              <w:r w:rsidRPr="008B4CED">
                                <w:rPr>
                                  <w:rFonts w:cs="Times New Roman"/>
                                  <w:b w:val="0"/>
                                  <w:color w:val="auto"/>
                                  <w:sz w:val="20"/>
                                  <w:szCs w:val="20"/>
                                </w:rPr>
                                <w:instrText xml:space="preserve"> SEQ Figure \* ARABIC </w:instrText>
                              </w:r>
                              <w:r w:rsidR="00A86589" w:rsidRPr="008B4CED">
                                <w:rPr>
                                  <w:rFonts w:cs="Times New Roman"/>
                                  <w:b w:val="0"/>
                                  <w:color w:val="auto"/>
                                  <w:sz w:val="20"/>
                                  <w:szCs w:val="20"/>
                                </w:rPr>
                                <w:fldChar w:fldCharType="separate"/>
                              </w:r>
                              <w:r w:rsidR="00514508">
                                <w:rPr>
                                  <w:rFonts w:cs="Times New Roman"/>
                                  <w:b w:val="0"/>
                                  <w:noProof/>
                                  <w:color w:val="auto"/>
                                  <w:sz w:val="20"/>
                                  <w:szCs w:val="20"/>
                                </w:rPr>
                                <w:t>1</w:t>
                              </w:r>
                              <w:r w:rsidR="00A86589" w:rsidRPr="008B4CED">
                                <w:rPr>
                                  <w:rFonts w:cs="Times New Roman"/>
                                  <w:b w:val="0"/>
                                  <w:color w:val="auto"/>
                                  <w:sz w:val="20"/>
                                  <w:szCs w:val="20"/>
                                </w:rPr>
                                <w:fldChar w:fldCharType="end"/>
                              </w:r>
                              <w:r w:rsidRPr="008B4CED">
                                <w:rPr>
                                  <w:rFonts w:cs="Times New Roman"/>
                                  <w:b w:val="0"/>
                                  <w:color w:val="auto"/>
                                  <w:sz w:val="20"/>
                                  <w:szCs w:val="20"/>
                                </w:rPr>
                                <w:t>.</w:t>
                              </w:r>
                              <w:proofErr w:type="gramEnd"/>
                              <w:r w:rsidRPr="008B4CED">
                                <w:rPr>
                                  <w:rFonts w:cs="Times New Roman"/>
                                  <w:b w:val="0"/>
                                  <w:color w:val="auto"/>
                                  <w:sz w:val="20"/>
                                  <w:szCs w:val="20"/>
                                </w:rPr>
                                <w:t xml:space="preserve"> </w:t>
                              </w:r>
                              <w:proofErr w:type="gramStart"/>
                              <w:r w:rsidRPr="008B4CED">
                                <w:rPr>
                                  <w:rFonts w:cs="Times New Roman"/>
                                  <w:b w:val="0"/>
                                  <w:color w:val="auto"/>
                                  <w:sz w:val="20"/>
                                  <w:szCs w:val="20"/>
                                </w:rPr>
                                <w:t>An experimental setup for the direct potentiometric measurement of sodium ion in aqueous solution.</w:t>
                              </w:r>
                              <w:proofErr w:type="gramEnd"/>
                            </w:p>
                          </w:txbxContent>
                        </wps:txbx>
                        <wps:bodyPr rot="0" vert="horz" wrap="square" lIns="0" tIns="0" rIns="0" bIns="0" anchor="t" anchorCtr="0" upright="1">
                          <a:spAutoFit/>
                        </wps:bodyPr>
                      </wps:wsp>
                    </wpg:wgp>
                  </a:graphicData>
                </a:graphic>
                <wp14:sizeRelV relativeFrom="margin">
                  <wp14:pctHeight>0</wp14:pctHeight>
                </wp14:sizeRelV>
              </wp:anchor>
            </w:drawing>
          </mc:Choice>
          <mc:Fallback>
            <w:pict>
              <v:group id="Group 3" o:spid="_x0000_s1026" style="position:absolute;margin-left:168.75pt;margin-top:31.35pt;width:292.4pt;height:254.9pt;z-index:251660288;mso-height-relative:margin" coordorigin=",-4286" coordsize="37134,323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top:-4286;width:36861;height:27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OTSRDAAAAA2gAAAA8AAABkcnMvZG93bnJldi54bWxET0trAjEQvgv+hzCCN822YJHVKKUgeCjC&#10;WhW9DZvZB91M4iau23/fCIKn4eN7znLdm0Z01PrasoK3aQKCOLe65lLB4WczmYPwAVljY5kU/JGH&#10;9Wo4WGKq7Z0z6vahFDGEfYoKqhBcKqXPKzLop9YRR66wrcEQYVtK3eI9hptGvifJhzRYc2yo0NFX&#10;Rfnv/mYU0HnbZefLLitn3+7qTlQcj0mh1HjUfy5ABOrDS/x0b3WcD49XHle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c5NJEMAAAADaAAAADwAAAAAAAAAAAAAAAACfAgAA&#10;ZHJzL2Rvd25yZXYueG1sUEsFBgAAAAAEAAQA9wAAAIwDAAAAAA==&#10;" filled="t">
                  <v:imagedata r:id="rId10" o:title=""/>
                  <v:path arrowok="t"/>
                </v:shape>
                <v:shapetype id="_x0000_t202" coordsize="21600,21600" o:spt="202" path="m,l,21600r21600,l21600,xe">
                  <v:stroke joinstyle="miter"/>
                  <v:path gradientshapeok="t" o:connecttype="rect"/>
                </v:shapetype>
                <v:shape id="_x0000_s1028" type="#_x0000_t202" style="position:absolute;left:381;top:23717;width:36753;height:43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Ra08QA&#10;AADaAAAADwAAAGRycy9kb3ducmV2LnhtbESPQWsCMRSE70L/Q3iFXqRma0XKahSRFqwXcfXi7bF5&#10;brbdvCxJVtd/bwoFj8PMfMPMl71txIV8qB0reBtlIIhLp2uuFBwPX68fIEJE1tg4JgU3CrBcPA3m&#10;mGt35T1diliJBOGQowITY5tLGUpDFsPItcTJOztvMSbpK6k9XhPcNnKcZVNpsea0YLCltaHyt+is&#10;gt3ktDPD7vy5XU3e/fexW09/qkKpl+d+NQMRqY+P8H97oxWM4e9Kug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EWtPEAAAA2gAAAA8AAAAAAAAAAAAAAAAAmAIAAGRycy9k&#10;b3ducmV2LnhtbFBLBQYAAAAABAAEAPUAAACJAwAAAAA=&#10;" stroked="f">
                  <v:textbox style="mso-fit-shape-to-text:t" inset="0,0,0,0">
                    <w:txbxContent>
                      <w:p w14:paraId="1FEFAC1C" w14:textId="77777777" w:rsidR="009440E6" w:rsidRPr="008B4CED" w:rsidRDefault="009440E6" w:rsidP="009440E6">
                        <w:pPr>
                          <w:pStyle w:val="Caption"/>
                          <w:rPr>
                            <w:rFonts w:cs="Times New Roman"/>
                            <w:b w:val="0"/>
                            <w:color w:val="auto"/>
                            <w:sz w:val="20"/>
                            <w:szCs w:val="20"/>
                          </w:rPr>
                        </w:pPr>
                        <w:proofErr w:type="gramStart"/>
                        <w:r w:rsidRPr="008B4CED">
                          <w:rPr>
                            <w:rFonts w:cs="Times New Roman"/>
                            <w:b w:val="0"/>
                            <w:color w:val="auto"/>
                            <w:sz w:val="20"/>
                            <w:szCs w:val="20"/>
                          </w:rPr>
                          <w:t xml:space="preserve">Figure </w:t>
                        </w:r>
                        <w:r w:rsidR="00A86589" w:rsidRPr="008B4CED">
                          <w:rPr>
                            <w:rFonts w:cs="Times New Roman"/>
                            <w:b w:val="0"/>
                            <w:color w:val="auto"/>
                            <w:sz w:val="20"/>
                            <w:szCs w:val="20"/>
                          </w:rPr>
                          <w:fldChar w:fldCharType="begin"/>
                        </w:r>
                        <w:r w:rsidRPr="008B4CED">
                          <w:rPr>
                            <w:rFonts w:cs="Times New Roman"/>
                            <w:b w:val="0"/>
                            <w:color w:val="auto"/>
                            <w:sz w:val="20"/>
                            <w:szCs w:val="20"/>
                          </w:rPr>
                          <w:instrText xml:space="preserve"> SEQ Figure \* ARABIC </w:instrText>
                        </w:r>
                        <w:r w:rsidR="00A86589" w:rsidRPr="008B4CED">
                          <w:rPr>
                            <w:rFonts w:cs="Times New Roman"/>
                            <w:b w:val="0"/>
                            <w:color w:val="auto"/>
                            <w:sz w:val="20"/>
                            <w:szCs w:val="20"/>
                          </w:rPr>
                          <w:fldChar w:fldCharType="separate"/>
                        </w:r>
                        <w:r w:rsidR="00514508">
                          <w:rPr>
                            <w:rFonts w:cs="Times New Roman"/>
                            <w:b w:val="0"/>
                            <w:noProof/>
                            <w:color w:val="auto"/>
                            <w:sz w:val="20"/>
                            <w:szCs w:val="20"/>
                          </w:rPr>
                          <w:t>1</w:t>
                        </w:r>
                        <w:r w:rsidR="00A86589" w:rsidRPr="008B4CED">
                          <w:rPr>
                            <w:rFonts w:cs="Times New Roman"/>
                            <w:b w:val="0"/>
                            <w:color w:val="auto"/>
                            <w:sz w:val="20"/>
                            <w:szCs w:val="20"/>
                          </w:rPr>
                          <w:fldChar w:fldCharType="end"/>
                        </w:r>
                        <w:r w:rsidRPr="008B4CED">
                          <w:rPr>
                            <w:rFonts w:cs="Times New Roman"/>
                            <w:b w:val="0"/>
                            <w:color w:val="auto"/>
                            <w:sz w:val="20"/>
                            <w:szCs w:val="20"/>
                          </w:rPr>
                          <w:t>.</w:t>
                        </w:r>
                        <w:proofErr w:type="gramEnd"/>
                        <w:r w:rsidRPr="008B4CED">
                          <w:rPr>
                            <w:rFonts w:cs="Times New Roman"/>
                            <w:b w:val="0"/>
                            <w:color w:val="auto"/>
                            <w:sz w:val="20"/>
                            <w:szCs w:val="20"/>
                          </w:rPr>
                          <w:t xml:space="preserve"> </w:t>
                        </w:r>
                        <w:proofErr w:type="gramStart"/>
                        <w:r w:rsidRPr="008B4CED">
                          <w:rPr>
                            <w:rFonts w:cs="Times New Roman"/>
                            <w:b w:val="0"/>
                            <w:color w:val="auto"/>
                            <w:sz w:val="20"/>
                            <w:szCs w:val="20"/>
                          </w:rPr>
                          <w:t>An experimental setup for the direct potentiometric measurement of sodium ion in aqueous solution.</w:t>
                        </w:r>
                        <w:proofErr w:type="gramEnd"/>
                      </w:p>
                    </w:txbxContent>
                  </v:textbox>
                </v:shape>
                <w10:wrap type="tight"/>
              </v:group>
            </w:pict>
          </mc:Fallback>
        </mc:AlternateContent>
      </w:r>
      <w:r w:rsidR="00524076" w:rsidRPr="00956C75">
        <w:rPr>
          <w:rFonts w:cs="Times New Roman"/>
          <w:sz w:val="24"/>
          <w:szCs w:val="24"/>
        </w:rPr>
        <w:t xml:space="preserve">Membrane-based ISEs are widely used in the determination of ionic species. </w:t>
      </w:r>
      <w:r w:rsidR="009440E6" w:rsidRPr="00956C75">
        <w:rPr>
          <w:rFonts w:cs="Times New Roman"/>
          <w:sz w:val="24"/>
          <w:szCs w:val="24"/>
        </w:rPr>
        <w:t>Such determinations fall under the category of a direct potentiometric measurement</w:t>
      </w:r>
      <w:r w:rsidR="00524076" w:rsidRPr="00956C75">
        <w:rPr>
          <w:rFonts w:cs="Times New Roman"/>
          <w:sz w:val="24"/>
          <w:szCs w:val="24"/>
        </w:rPr>
        <w:t>, whic</w:t>
      </w:r>
      <w:r w:rsidR="009440E6" w:rsidRPr="00956C75">
        <w:rPr>
          <w:rFonts w:cs="Times New Roman"/>
          <w:sz w:val="24"/>
          <w:szCs w:val="24"/>
        </w:rPr>
        <w:t>h you have</w:t>
      </w:r>
      <w:r w:rsidR="00524076" w:rsidRPr="00956C75">
        <w:rPr>
          <w:rFonts w:cs="Times New Roman"/>
          <w:sz w:val="24"/>
          <w:szCs w:val="24"/>
        </w:rPr>
        <w:t xml:space="preserve"> experienced </w:t>
      </w:r>
      <w:r w:rsidR="009440E6" w:rsidRPr="00956C75">
        <w:rPr>
          <w:rFonts w:cs="Times New Roman"/>
          <w:sz w:val="24"/>
          <w:szCs w:val="24"/>
        </w:rPr>
        <w:t>if you have ever made a pH measurement</w:t>
      </w:r>
      <w:r w:rsidR="00524076" w:rsidRPr="00956C75">
        <w:rPr>
          <w:rFonts w:cs="Times New Roman"/>
          <w:bCs/>
          <w:sz w:val="24"/>
          <w:szCs w:val="24"/>
        </w:rPr>
        <w:t xml:space="preserve">. </w:t>
      </w:r>
      <w:r w:rsidR="009440E6" w:rsidRPr="00956C75">
        <w:rPr>
          <w:rFonts w:cs="Times New Roman"/>
          <w:bCs/>
          <w:sz w:val="24"/>
          <w:szCs w:val="24"/>
        </w:rPr>
        <w:t>A typical</w:t>
      </w:r>
      <w:r w:rsidR="00524076" w:rsidRPr="00956C75">
        <w:rPr>
          <w:rFonts w:cs="Times New Roman"/>
          <w:bCs/>
          <w:sz w:val="24"/>
          <w:szCs w:val="24"/>
        </w:rPr>
        <w:t xml:space="preserve"> </w:t>
      </w:r>
      <w:r w:rsidR="009440E6" w:rsidRPr="00956C75">
        <w:rPr>
          <w:rFonts w:cs="Times New Roman"/>
          <w:bCs/>
          <w:sz w:val="24"/>
          <w:szCs w:val="24"/>
        </w:rPr>
        <w:t xml:space="preserve">direct </w:t>
      </w:r>
      <w:r w:rsidR="00524076" w:rsidRPr="00956C75">
        <w:rPr>
          <w:rFonts w:cs="Times New Roman"/>
          <w:bCs/>
          <w:sz w:val="24"/>
          <w:szCs w:val="24"/>
        </w:rPr>
        <w:t>potentiometric measurement</w:t>
      </w:r>
      <w:r w:rsidR="00DB0A8A" w:rsidRPr="00956C75">
        <w:rPr>
          <w:rFonts w:cs="Times New Roman"/>
          <w:bCs/>
          <w:sz w:val="24"/>
          <w:szCs w:val="24"/>
        </w:rPr>
        <w:t xml:space="preserve"> requires the use of an indicator electrode, a reference electrode, and a high-impedance voltmeter.</w:t>
      </w:r>
      <w:r w:rsidR="00524076" w:rsidRPr="00956C75">
        <w:rPr>
          <w:rFonts w:cs="Times New Roman"/>
          <w:bCs/>
          <w:sz w:val="24"/>
          <w:szCs w:val="24"/>
        </w:rPr>
        <w:t xml:space="preserve"> </w:t>
      </w:r>
      <w:r w:rsidR="00DB0A8A" w:rsidRPr="00956C75">
        <w:rPr>
          <w:rFonts w:cs="Times New Roman"/>
          <w:bCs/>
          <w:sz w:val="24"/>
          <w:szCs w:val="24"/>
        </w:rPr>
        <w:t xml:space="preserve">An example of equipment needed to perform a potentiometric determination </w:t>
      </w:r>
      <w:r w:rsidR="002945AF" w:rsidRPr="00956C75">
        <w:rPr>
          <w:rFonts w:cs="Times New Roman"/>
          <w:bCs/>
          <w:sz w:val="24"/>
          <w:szCs w:val="24"/>
        </w:rPr>
        <w:t xml:space="preserve">is </w:t>
      </w:r>
      <w:r w:rsidR="00524076" w:rsidRPr="00956C75">
        <w:rPr>
          <w:rFonts w:cs="Times New Roman"/>
          <w:bCs/>
          <w:sz w:val="24"/>
          <w:szCs w:val="24"/>
        </w:rPr>
        <w:t>shown in Figure 1</w:t>
      </w:r>
      <w:r w:rsidR="00DB0A8A" w:rsidRPr="00956C75">
        <w:rPr>
          <w:rFonts w:cs="Times New Roman"/>
          <w:bCs/>
          <w:sz w:val="24"/>
          <w:szCs w:val="24"/>
        </w:rPr>
        <w:t>.</w:t>
      </w:r>
    </w:p>
    <w:p w14:paraId="58E201AB" w14:textId="77777777" w:rsidR="00524076" w:rsidRPr="00956C75" w:rsidRDefault="00524076" w:rsidP="00524076">
      <w:pPr>
        <w:spacing w:after="0" w:line="240" w:lineRule="auto"/>
        <w:rPr>
          <w:rFonts w:cs="Times New Roman"/>
          <w:bCs/>
          <w:sz w:val="24"/>
          <w:szCs w:val="24"/>
        </w:rPr>
      </w:pPr>
    </w:p>
    <w:p w14:paraId="7166E2DF" w14:textId="6DE68219" w:rsidR="007F37A1" w:rsidRPr="00956C75" w:rsidRDefault="00793B16" w:rsidP="00524076">
      <w:pPr>
        <w:spacing w:after="0" w:line="240" w:lineRule="auto"/>
        <w:rPr>
          <w:rFonts w:cs="Times New Roman"/>
          <w:bCs/>
          <w:sz w:val="24"/>
          <w:szCs w:val="24"/>
        </w:rPr>
      </w:pPr>
      <w:r w:rsidRPr="00956C75">
        <w:rPr>
          <w:rFonts w:cs="Times New Roman"/>
          <w:bCs/>
          <w:sz w:val="24"/>
          <w:szCs w:val="24"/>
        </w:rPr>
        <w:t>The two electrodes pictured in Figure 1</w:t>
      </w:r>
      <w:r w:rsidR="00E04041" w:rsidRPr="00956C75">
        <w:rPr>
          <w:rFonts w:cs="Times New Roman"/>
          <w:bCs/>
          <w:sz w:val="24"/>
          <w:szCs w:val="24"/>
        </w:rPr>
        <w:t xml:space="preserve"> </w:t>
      </w:r>
      <w:r w:rsidRPr="00956C75">
        <w:rPr>
          <w:rFonts w:cs="Times New Roman"/>
          <w:bCs/>
          <w:sz w:val="24"/>
          <w:szCs w:val="24"/>
        </w:rPr>
        <w:t>represent an electrochemical cell.</w:t>
      </w:r>
      <w:r w:rsidR="009440E6" w:rsidRPr="00956C75">
        <w:rPr>
          <w:rFonts w:cs="Times New Roman"/>
          <w:bCs/>
          <w:sz w:val="24"/>
          <w:szCs w:val="24"/>
        </w:rPr>
        <w:t xml:space="preserve"> </w:t>
      </w:r>
      <w:r w:rsidRPr="00956C75">
        <w:rPr>
          <w:rFonts w:cs="Times New Roman"/>
          <w:bCs/>
          <w:sz w:val="24"/>
          <w:szCs w:val="24"/>
        </w:rPr>
        <w:t>T</w:t>
      </w:r>
      <w:r w:rsidR="00524076" w:rsidRPr="00956C75">
        <w:rPr>
          <w:rFonts w:cs="Times New Roman"/>
          <w:bCs/>
          <w:sz w:val="24"/>
          <w:szCs w:val="24"/>
        </w:rPr>
        <w:t xml:space="preserve">he electrode on the right is the </w:t>
      </w:r>
      <w:r w:rsidR="00DB0A8A" w:rsidRPr="00956C75">
        <w:rPr>
          <w:rFonts w:cs="Times New Roman"/>
          <w:bCs/>
          <w:sz w:val="24"/>
          <w:szCs w:val="24"/>
        </w:rPr>
        <w:lastRenderedPageBreak/>
        <w:t>sodium</w:t>
      </w:r>
      <w:r w:rsidR="00524076" w:rsidRPr="00956C75">
        <w:rPr>
          <w:rFonts w:cs="Times New Roman"/>
          <w:bCs/>
          <w:sz w:val="24"/>
          <w:szCs w:val="24"/>
        </w:rPr>
        <w:t xml:space="preserve"> </w:t>
      </w:r>
      <w:r w:rsidR="00DB0A8A" w:rsidRPr="00956C75">
        <w:rPr>
          <w:rFonts w:cs="Times New Roman"/>
          <w:bCs/>
          <w:sz w:val="24"/>
          <w:szCs w:val="24"/>
        </w:rPr>
        <w:t>indicator electrode</w:t>
      </w:r>
      <w:r w:rsidR="00A5297B" w:rsidRPr="00956C75">
        <w:rPr>
          <w:rFonts w:cs="Times New Roman"/>
          <w:bCs/>
          <w:sz w:val="24"/>
          <w:szCs w:val="24"/>
        </w:rPr>
        <w:t xml:space="preserve"> (</w:t>
      </w:r>
      <w:r w:rsidR="00DB0A8A" w:rsidRPr="00956C75">
        <w:rPr>
          <w:rFonts w:cs="Times New Roman"/>
          <w:bCs/>
          <w:sz w:val="24"/>
          <w:szCs w:val="24"/>
        </w:rPr>
        <w:t>sodium ISE</w:t>
      </w:r>
      <w:r w:rsidR="00A5297B" w:rsidRPr="00956C75">
        <w:rPr>
          <w:rFonts w:cs="Times New Roman"/>
          <w:bCs/>
          <w:sz w:val="24"/>
          <w:szCs w:val="24"/>
        </w:rPr>
        <w:t>)</w:t>
      </w:r>
      <w:r w:rsidR="00DB0A8A" w:rsidRPr="00956C75">
        <w:rPr>
          <w:rFonts w:cs="Times New Roman"/>
          <w:bCs/>
          <w:sz w:val="24"/>
          <w:szCs w:val="24"/>
        </w:rPr>
        <w:t xml:space="preserve">. </w:t>
      </w:r>
      <w:r w:rsidR="00A5297B" w:rsidRPr="00956C75">
        <w:rPr>
          <w:rFonts w:cs="Times New Roman"/>
          <w:bCs/>
          <w:sz w:val="24"/>
          <w:szCs w:val="24"/>
        </w:rPr>
        <w:t xml:space="preserve">The electrode on the left is a reference electrode. </w:t>
      </w:r>
      <w:r w:rsidRPr="00956C75">
        <w:rPr>
          <w:rFonts w:cs="Times New Roman"/>
          <w:bCs/>
          <w:sz w:val="24"/>
          <w:szCs w:val="24"/>
        </w:rPr>
        <w:t>The sodium ISE has a</w:t>
      </w:r>
      <w:r w:rsidR="00135115" w:rsidRPr="00956C75">
        <w:rPr>
          <w:rFonts w:cs="Times New Roman"/>
          <w:bCs/>
          <w:sz w:val="24"/>
          <w:szCs w:val="24"/>
        </w:rPr>
        <w:t xml:space="preserve"> glass membrane that responds specifically to sodium ion</w:t>
      </w:r>
      <w:r w:rsidR="00A5297B" w:rsidRPr="00956C75">
        <w:rPr>
          <w:rFonts w:cs="Times New Roman"/>
          <w:bCs/>
          <w:sz w:val="24"/>
          <w:szCs w:val="24"/>
        </w:rPr>
        <w:t>s</w:t>
      </w:r>
      <w:r w:rsidRPr="00956C75">
        <w:rPr>
          <w:rFonts w:cs="Times New Roman"/>
          <w:bCs/>
          <w:sz w:val="24"/>
          <w:szCs w:val="24"/>
        </w:rPr>
        <w:t>. This glass membrane</w:t>
      </w:r>
      <w:r w:rsidR="00135115" w:rsidRPr="00956C75">
        <w:rPr>
          <w:rFonts w:cs="Times New Roman"/>
          <w:bCs/>
          <w:sz w:val="24"/>
          <w:szCs w:val="24"/>
        </w:rPr>
        <w:t xml:space="preserve"> physically separates two solutio</w:t>
      </w:r>
      <w:r w:rsidR="00DB0A8A" w:rsidRPr="00956C75">
        <w:rPr>
          <w:rFonts w:cs="Times New Roman"/>
          <w:bCs/>
          <w:sz w:val="24"/>
          <w:szCs w:val="24"/>
        </w:rPr>
        <w:t>n</w:t>
      </w:r>
      <w:r w:rsidR="00135115" w:rsidRPr="00956C75">
        <w:rPr>
          <w:rFonts w:cs="Times New Roman"/>
          <w:bCs/>
          <w:sz w:val="24"/>
          <w:szCs w:val="24"/>
        </w:rPr>
        <w:t xml:space="preserve">s: </w:t>
      </w:r>
      <w:r w:rsidR="00A5297B" w:rsidRPr="00956C75">
        <w:rPr>
          <w:rFonts w:cs="Times New Roman"/>
          <w:bCs/>
          <w:sz w:val="24"/>
          <w:szCs w:val="24"/>
        </w:rPr>
        <w:t xml:space="preserve">one </w:t>
      </w:r>
      <w:r w:rsidR="00135115" w:rsidRPr="00956C75">
        <w:rPr>
          <w:rFonts w:cs="Times New Roman"/>
          <w:b/>
          <w:bCs/>
          <w:sz w:val="24"/>
          <w:szCs w:val="24"/>
        </w:rPr>
        <w:t>inside</w:t>
      </w:r>
      <w:r w:rsidR="00135115" w:rsidRPr="00956C75">
        <w:rPr>
          <w:rFonts w:cs="Times New Roman"/>
          <w:bCs/>
          <w:sz w:val="24"/>
          <w:szCs w:val="24"/>
        </w:rPr>
        <w:t xml:space="preserve"> the electrode with a constant sodium ion concentration</w:t>
      </w:r>
      <w:r w:rsidR="00A5297B" w:rsidRPr="00956C75">
        <w:rPr>
          <w:rFonts w:cs="Times New Roman"/>
          <w:bCs/>
          <w:sz w:val="24"/>
          <w:szCs w:val="24"/>
        </w:rPr>
        <w:t xml:space="preserve">; one </w:t>
      </w:r>
      <w:r w:rsidR="00135115" w:rsidRPr="00956C75">
        <w:rPr>
          <w:rFonts w:cs="Times New Roman"/>
          <w:b/>
          <w:bCs/>
          <w:sz w:val="24"/>
          <w:szCs w:val="24"/>
        </w:rPr>
        <w:t>outside</w:t>
      </w:r>
      <w:r w:rsidR="00135115" w:rsidRPr="00956C75">
        <w:rPr>
          <w:rFonts w:cs="Times New Roman"/>
          <w:bCs/>
          <w:sz w:val="24"/>
          <w:szCs w:val="24"/>
        </w:rPr>
        <w:t xml:space="preserve"> </w:t>
      </w:r>
      <w:r w:rsidR="00A5297B" w:rsidRPr="00956C75">
        <w:rPr>
          <w:rFonts w:cs="Times New Roman"/>
          <w:bCs/>
          <w:sz w:val="24"/>
          <w:szCs w:val="24"/>
        </w:rPr>
        <w:t>the membrane that is the solution you are analyzing</w:t>
      </w:r>
      <w:r w:rsidR="00135115" w:rsidRPr="00956C75">
        <w:rPr>
          <w:rFonts w:cs="Times New Roman"/>
          <w:bCs/>
          <w:sz w:val="24"/>
          <w:szCs w:val="24"/>
        </w:rPr>
        <w:t>. The</w:t>
      </w:r>
      <w:r w:rsidR="00DB0A8A" w:rsidRPr="00956C75">
        <w:rPr>
          <w:rFonts w:cs="Times New Roman"/>
          <w:bCs/>
          <w:sz w:val="24"/>
          <w:szCs w:val="24"/>
        </w:rPr>
        <w:t xml:space="preserve"> electrical potential</w:t>
      </w:r>
      <w:r w:rsidR="00135115" w:rsidRPr="00956C75">
        <w:rPr>
          <w:rFonts w:cs="Times New Roman"/>
          <w:bCs/>
          <w:sz w:val="24"/>
          <w:szCs w:val="24"/>
        </w:rPr>
        <w:t xml:space="preserve"> difference generated by the indicator electrode depends on the sodium concentration of the outer solution</w:t>
      </w:r>
      <w:r w:rsidR="007F37A1" w:rsidRPr="00956C75">
        <w:rPr>
          <w:rFonts w:cs="Times New Roman"/>
          <w:bCs/>
          <w:sz w:val="24"/>
          <w:szCs w:val="24"/>
        </w:rPr>
        <w:t xml:space="preserve">. Therefore, the function of the indicator electrode is to respond to changes in the analyte concentration in a predictable manner. </w:t>
      </w:r>
    </w:p>
    <w:p w14:paraId="131A787B" w14:textId="77777777" w:rsidR="00A5297B" w:rsidRPr="00956C75" w:rsidRDefault="00A5297B" w:rsidP="00524076">
      <w:pPr>
        <w:spacing w:after="0" w:line="240" w:lineRule="auto"/>
        <w:rPr>
          <w:rFonts w:cs="Times New Roman"/>
          <w:bCs/>
          <w:sz w:val="24"/>
          <w:szCs w:val="24"/>
        </w:rPr>
      </w:pPr>
    </w:p>
    <w:p w14:paraId="798CB6B6" w14:textId="77777777" w:rsidR="007F37A1" w:rsidRPr="00956C75" w:rsidRDefault="00DB0A8A" w:rsidP="00524076">
      <w:pPr>
        <w:spacing w:after="0" w:line="240" w:lineRule="auto"/>
        <w:rPr>
          <w:rFonts w:cs="Times New Roman"/>
          <w:bCs/>
          <w:sz w:val="24"/>
          <w:szCs w:val="24"/>
        </w:rPr>
      </w:pPr>
      <w:r w:rsidRPr="00956C75">
        <w:rPr>
          <w:rFonts w:cs="Times New Roman"/>
          <w:bCs/>
          <w:sz w:val="24"/>
          <w:szCs w:val="24"/>
        </w:rPr>
        <w:t>T</w:t>
      </w:r>
      <w:r w:rsidR="00524076" w:rsidRPr="00956C75">
        <w:rPr>
          <w:rFonts w:cs="Times New Roman"/>
          <w:bCs/>
          <w:sz w:val="24"/>
          <w:szCs w:val="24"/>
        </w:rPr>
        <w:t xml:space="preserve">he reference electrode provides a known and stable potential to compare against the indicator electrode potential. </w:t>
      </w:r>
      <w:r w:rsidR="00A5297B" w:rsidRPr="00956C75">
        <w:rPr>
          <w:rFonts w:cs="Times New Roman"/>
          <w:bCs/>
          <w:sz w:val="24"/>
          <w:szCs w:val="24"/>
        </w:rPr>
        <w:t>An assumption when using an ISE</w:t>
      </w:r>
      <w:r w:rsidR="003951E1" w:rsidRPr="00956C75">
        <w:rPr>
          <w:rFonts w:cs="Times New Roman"/>
          <w:bCs/>
          <w:sz w:val="24"/>
          <w:szCs w:val="24"/>
        </w:rPr>
        <w:t xml:space="preserve"> system</w:t>
      </w:r>
      <w:r w:rsidR="00A5297B" w:rsidRPr="00956C75">
        <w:rPr>
          <w:rFonts w:cs="Times New Roman"/>
          <w:bCs/>
          <w:sz w:val="24"/>
          <w:szCs w:val="24"/>
        </w:rPr>
        <w:t xml:space="preserve"> is that the </w:t>
      </w:r>
      <w:r w:rsidR="003951E1" w:rsidRPr="00956C75">
        <w:rPr>
          <w:rFonts w:cs="Times New Roman"/>
          <w:bCs/>
          <w:sz w:val="24"/>
          <w:szCs w:val="24"/>
        </w:rPr>
        <w:t xml:space="preserve">potential of the reference electrode is independent of the concentration of the analyte and matrix of the sample being analyzed. </w:t>
      </w:r>
      <w:r w:rsidR="00524076" w:rsidRPr="00956C75">
        <w:rPr>
          <w:rFonts w:cs="Times New Roman"/>
          <w:bCs/>
          <w:sz w:val="24"/>
          <w:szCs w:val="24"/>
        </w:rPr>
        <w:t xml:space="preserve">The </w:t>
      </w:r>
      <w:r w:rsidR="007F37A1" w:rsidRPr="00956C75">
        <w:rPr>
          <w:rFonts w:cs="Times New Roman"/>
          <w:bCs/>
          <w:sz w:val="24"/>
          <w:szCs w:val="24"/>
        </w:rPr>
        <w:t xml:space="preserve">electrical potential is displayed on the high-impedance voltmeter. The </w:t>
      </w:r>
      <w:r w:rsidR="00524076" w:rsidRPr="00956C75">
        <w:rPr>
          <w:rFonts w:cs="Times New Roman"/>
          <w:bCs/>
          <w:sz w:val="24"/>
          <w:szCs w:val="24"/>
        </w:rPr>
        <w:t>voltmeter has a high impedance to minimize current flow</w:t>
      </w:r>
      <w:r w:rsidR="007F37A1" w:rsidRPr="00956C75">
        <w:rPr>
          <w:rFonts w:cs="Times New Roman"/>
          <w:bCs/>
          <w:sz w:val="24"/>
          <w:szCs w:val="24"/>
        </w:rPr>
        <w:t>, which</w:t>
      </w:r>
      <w:r w:rsidR="00524076" w:rsidRPr="00956C75">
        <w:rPr>
          <w:rFonts w:cs="Times New Roman"/>
          <w:bCs/>
          <w:sz w:val="24"/>
          <w:szCs w:val="24"/>
        </w:rPr>
        <w:t xml:space="preserve"> prevent</w:t>
      </w:r>
      <w:r w:rsidR="007F37A1" w:rsidRPr="00956C75">
        <w:rPr>
          <w:rFonts w:cs="Times New Roman"/>
          <w:bCs/>
          <w:sz w:val="24"/>
          <w:szCs w:val="24"/>
        </w:rPr>
        <w:t>s</w:t>
      </w:r>
      <w:r w:rsidR="00524076" w:rsidRPr="00956C75">
        <w:rPr>
          <w:rFonts w:cs="Times New Roman"/>
          <w:bCs/>
          <w:sz w:val="24"/>
          <w:szCs w:val="24"/>
        </w:rPr>
        <w:t xml:space="preserve"> </w:t>
      </w:r>
      <w:r w:rsidR="007F37A1" w:rsidRPr="00956C75">
        <w:rPr>
          <w:rFonts w:cs="Times New Roman"/>
          <w:bCs/>
          <w:sz w:val="24"/>
          <w:szCs w:val="24"/>
        </w:rPr>
        <w:t>changes to the chemical composition of the reference electrode</w:t>
      </w:r>
      <w:r w:rsidR="003951E1" w:rsidRPr="00956C75">
        <w:rPr>
          <w:rFonts w:cs="Times New Roman"/>
          <w:bCs/>
          <w:sz w:val="24"/>
          <w:szCs w:val="24"/>
        </w:rPr>
        <w:t xml:space="preserve"> and to the sample (so, for example, if measuring the concentration of H</w:t>
      </w:r>
      <w:r w:rsidR="003951E1" w:rsidRPr="00956C75">
        <w:rPr>
          <w:rFonts w:cs="Times New Roman"/>
          <w:bCs/>
          <w:sz w:val="24"/>
          <w:szCs w:val="24"/>
          <w:vertAlign w:val="superscript"/>
        </w:rPr>
        <w:t>+</w:t>
      </w:r>
      <w:r w:rsidR="003951E1" w:rsidRPr="00956C75">
        <w:rPr>
          <w:rFonts w:cs="Times New Roman"/>
          <w:bCs/>
          <w:sz w:val="24"/>
          <w:szCs w:val="24"/>
        </w:rPr>
        <w:t xml:space="preserve"> with a pH meter, there will not be any reduction of the H</w:t>
      </w:r>
      <w:r w:rsidR="003951E1" w:rsidRPr="00956C75">
        <w:rPr>
          <w:rFonts w:cs="Times New Roman"/>
          <w:bCs/>
          <w:sz w:val="24"/>
          <w:szCs w:val="24"/>
          <w:vertAlign w:val="superscript"/>
        </w:rPr>
        <w:t>+</w:t>
      </w:r>
      <w:r w:rsidR="003951E1" w:rsidRPr="00956C75">
        <w:rPr>
          <w:rFonts w:cs="Times New Roman"/>
          <w:bCs/>
          <w:sz w:val="24"/>
          <w:szCs w:val="24"/>
        </w:rPr>
        <w:t xml:space="preserve"> to hydrogen gas)</w:t>
      </w:r>
      <w:r w:rsidR="007F37A1" w:rsidRPr="00956C75">
        <w:rPr>
          <w:rFonts w:cs="Times New Roman"/>
          <w:bCs/>
          <w:sz w:val="24"/>
          <w:szCs w:val="24"/>
        </w:rPr>
        <w:t xml:space="preserve">. </w:t>
      </w:r>
      <w:r w:rsidR="003F50D4" w:rsidRPr="00956C75">
        <w:rPr>
          <w:rFonts w:cs="Times New Roman"/>
          <w:bCs/>
          <w:sz w:val="24"/>
          <w:szCs w:val="24"/>
        </w:rPr>
        <w:t>High</w:t>
      </w:r>
      <w:r w:rsidR="007F37A1" w:rsidRPr="00956C75">
        <w:rPr>
          <w:rFonts w:cs="Times New Roman"/>
          <w:bCs/>
          <w:sz w:val="24"/>
          <w:szCs w:val="24"/>
        </w:rPr>
        <w:t xml:space="preserve"> impedance, which typically</w:t>
      </w:r>
      <w:r w:rsidR="009D7BF7" w:rsidRPr="00956C75">
        <w:rPr>
          <w:rFonts w:cs="Times New Roman"/>
          <w:bCs/>
          <w:sz w:val="24"/>
          <w:szCs w:val="24"/>
        </w:rPr>
        <w:t xml:space="preserve"> is</w:t>
      </w:r>
      <w:r w:rsidR="007F37A1" w:rsidRPr="00956C75">
        <w:rPr>
          <w:rFonts w:cs="Times New Roman"/>
          <w:bCs/>
          <w:sz w:val="24"/>
          <w:szCs w:val="24"/>
        </w:rPr>
        <w:t xml:space="preserve"> greater than 10</w:t>
      </w:r>
      <w:r w:rsidR="007F37A1" w:rsidRPr="00956C75">
        <w:rPr>
          <w:rFonts w:cs="Times New Roman"/>
          <w:bCs/>
          <w:sz w:val="24"/>
          <w:szCs w:val="24"/>
          <w:vertAlign w:val="superscript"/>
        </w:rPr>
        <w:t>12</w:t>
      </w:r>
      <w:r w:rsidR="007F37A1" w:rsidRPr="00956C75">
        <w:rPr>
          <w:rFonts w:cs="Times New Roman"/>
          <w:bCs/>
          <w:sz w:val="24"/>
          <w:szCs w:val="24"/>
        </w:rPr>
        <w:t xml:space="preserve"> ohms, is also needed to minimize </w:t>
      </w:r>
      <w:r w:rsidR="002945AF" w:rsidRPr="00956C75">
        <w:rPr>
          <w:rFonts w:cs="Times New Roman"/>
          <w:bCs/>
          <w:sz w:val="24"/>
          <w:szCs w:val="24"/>
        </w:rPr>
        <w:t>errors</w:t>
      </w:r>
      <w:r w:rsidR="00524076" w:rsidRPr="00956C75">
        <w:rPr>
          <w:rFonts w:cs="Times New Roman"/>
          <w:bCs/>
          <w:sz w:val="24"/>
          <w:szCs w:val="24"/>
        </w:rPr>
        <w:t xml:space="preserve"> in the </w:t>
      </w:r>
      <w:r w:rsidR="00793B16" w:rsidRPr="00956C75">
        <w:rPr>
          <w:rFonts w:cs="Times New Roman"/>
          <w:bCs/>
          <w:sz w:val="24"/>
          <w:szCs w:val="24"/>
        </w:rPr>
        <w:t xml:space="preserve">measured </w:t>
      </w:r>
      <w:r w:rsidR="00524076" w:rsidRPr="00956C75">
        <w:rPr>
          <w:rFonts w:cs="Times New Roman"/>
          <w:bCs/>
          <w:sz w:val="24"/>
          <w:szCs w:val="24"/>
        </w:rPr>
        <w:t xml:space="preserve">potential. </w:t>
      </w:r>
    </w:p>
    <w:p w14:paraId="264A4E84" w14:textId="77777777" w:rsidR="00793B16" w:rsidRPr="00956C75" w:rsidRDefault="00793B16" w:rsidP="00524076">
      <w:pPr>
        <w:spacing w:after="0" w:line="240" w:lineRule="auto"/>
        <w:rPr>
          <w:rFonts w:cs="Times New Roman"/>
          <w:bCs/>
          <w:sz w:val="24"/>
          <w:szCs w:val="24"/>
        </w:rPr>
      </w:pPr>
    </w:p>
    <w:p w14:paraId="0BB2F519" w14:textId="77777777" w:rsidR="00856782" w:rsidRDefault="009F5A10" w:rsidP="00524076">
      <w:pPr>
        <w:spacing w:after="0" w:line="240" w:lineRule="auto"/>
        <w:rPr>
          <w:rFonts w:cs="Times New Roman"/>
          <w:bCs/>
          <w:sz w:val="24"/>
          <w:szCs w:val="24"/>
        </w:rPr>
      </w:pPr>
      <w:r>
        <w:rPr>
          <w:rFonts w:cs="Times New Roman"/>
          <w:bCs/>
          <w:sz w:val="24"/>
          <w:szCs w:val="24"/>
        </w:rPr>
        <w:t xml:space="preserve">One of the most common examples of ion selective electrodes is </w:t>
      </w:r>
      <w:r w:rsidR="00FA39B4" w:rsidRPr="00956C75">
        <w:rPr>
          <w:rFonts w:cs="Times New Roman"/>
          <w:bCs/>
          <w:sz w:val="24"/>
          <w:szCs w:val="24"/>
        </w:rPr>
        <w:t>a pH electrode – pH electrodes are selective toward the H</w:t>
      </w:r>
      <w:r w:rsidR="00FA39B4" w:rsidRPr="00956C75">
        <w:rPr>
          <w:rFonts w:cs="Times New Roman"/>
          <w:bCs/>
          <w:sz w:val="24"/>
          <w:szCs w:val="24"/>
          <w:vertAlign w:val="superscript"/>
        </w:rPr>
        <w:t>+</w:t>
      </w:r>
      <w:r w:rsidR="00FA39B4" w:rsidRPr="00956C75">
        <w:rPr>
          <w:rFonts w:cs="Times New Roman"/>
          <w:bCs/>
          <w:sz w:val="24"/>
          <w:szCs w:val="24"/>
        </w:rPr>
        <w:t xml:space="preserve"> ion.  </w:t>
      </w:r>
      <w:r>
        <w:rPr>
          <w:rFonts w:cs="Times New Roman"/>
          <w:bCs/>
          <w:sz w:val="24"/>
          <w:szCs w:val="24"/>
        </w:rPr>
        <w:t xml:space="preserve">We will start our exploration of ISEs by </w:t>
      </w:r>
      <w:r w:rsidR="00B06CA8">
        <w:rPr>
          <w:rFonts w:cs="Times New Roman"/>
          <w:bCs/>
          <w:sz w:val="24"/>
          <w:szCs w:val="24"/>
        </w:rPr>
        <w:t xml:space="preserve">understanding how a pH electrode works.  </w:t>
      </w:r>
      <w:r w:rsidR="00FA39B4" w:rsidRPr="00956C75">
        <w:rPr>
          <w:rFonts w:cs="Times New Roman"/>
          <w:bCs/>
          <w:sz w:val="24"/>
          <w:szCs w:val="24"/>
        </w:rPr>
        <w:t>pH electrodes also use a glass membrane</w:t>
      </w:r>
      <w:r w:rsidR="00727D4F" w:rsidRPr="00956C75">
        <w:rPr>
          <w:rFonts w:cs="Times New Roman"/>
          <w:bCs/>
          <w:sz w:val="24"/>
          <w:szCs w:val="24"/>
        </w:rPr>
        <w:t xml:space="preserve"> (this membrane is about 0.1 mm thick, so is quite fragile)</w:t>
      </w:r>
      <w:r w:rsidR="00856782" w:rsidRPr="00956C75">
        <w:rPr>
          <w:rFonts w:cs="Times New Roman"/>
          <w:bCs/>
          <w:sz w:val="24"/>
          <w:szCs w:val="24"/>
        </w:rPr>
        <w:t xml:space="preserve">, but in this case it </w:t>
      </w:r>
      <w:r w:rsidR="00FA39B4" w:rsidRPr="00956C75">
        <w:rPr>
          <w:rFonts w:cs="Times New Roman"/>
          <w:bCs/>
          <w:sz w:val="24"/>
          <w:szCs w:val="24"/>
        </w:rPr>
        <w:t xml:space="preserve">is </w:t>
      </w:r>
      <w:r w:rsidR="003218AB" w:rsidRPr="00956C75">
        <w:rPr>
          <w:rFonts w:cs="Times New Roman"/>
          <w:bCs/>
          <w:sz w:val="24"/>
          <w:szCs w:val="24"/>
        </w:rPr>
        <w:t xml:space="preserve">a type of glass </w:t>
      </w:r>
      <w:r w:rsidR="009468A4" w:rsidRPr="00956C75">
        <w:rPr>
          <w:rFonts w:cs="Times New Roman"/>
          <w:bCs/>
          <w:sz w:val="24"/>
          <w:szCs w:val="24"/>
        </w:rPr>
        <w:t xml:space="preserve">more </w:t>
      </w:r>
      <w:r w:rsidR="00FA39B4" w:rsidRPr="00956C75">
        <w:rPr>
          <w:rFonts w:cs="Times New Roman"/>
          <w:bCs/>
          <w:sz w:val="24"/>
          <w:szCs w:val="24"/>
        </w:rPr>
        <w:t>sensitive toward the H</w:t>
      </w:r>
      <w:r w:rsidR="00FA39B4" w:rsidRPr="00956C75">
        <w:rPr>
          <w:rFonts w:cs="Times New Roman"/>
          <w:bCs/>
          <w:sz w:val="24"/>
          <w:szCs w:val="24"/>
          <w:vertAlign w:val="superscript"/>
        </w:rPr>
        <w:t>+</w:t>
      </w:r>
      <w:r w:rsidR="00FA39B4" w:rsidRPr="00956C75">
        <w:rPr>
          <w:rFonts w:cs="Times New Roman"/>
          <w:bCs/>
          <w:sz w:val="24"/>
          <w:szCs w:val="24"/>
        </w:rPr>
        <w:t xml:space="preserve"> ion</w:t>
      </w:r>
      <w:r w:rsidR="00856782" w:rsidRPr="00956C75">
        <w:rPr>
          <w:rFonts w:cs="Times New Roman"/>
          <w:bCs/>
          <w:sz w:val="24"/>
          <w:szCs w:val="24"/>
        </w:rPr>
        <w:t xml:space="preserve"> instead of the Na</w:t>
      </w:r>
      <w:r w:rsidR="00856782" w:rsidRPr="00956C75">
        <w:rPr>
          <w:rFonts w:cs="Times New Roman"/>
          <w:bCs/>
          <w:sz w:val="24"/>
          <w:szCs w:val="24"/>
          <w:vertAlign w:val="superscript"/>
        </w:rPr>
        <w:t>+</w:t>
      </w:r>
      <w:r w:rsidR="00856782" w:rsidRPr="00956C75">
        <w:rPr>
          <w:rFonts w:cs="Times New Roman"/>
          <w:bCs/>
          <w:sz w:val="24"/>
          <w:szCs w:val="24"/>
        </w:rPr>
        <w:t xml:space="preserve"> ion</w:t>
      </w:r>
      <w:r w:rsidR="00FA39B4" w:rsidRPr="00956C75">
        <w:rPr>
          <w:rFonts w:cs="Times New Roman"/>
          <w:bCs/>
          <w:sz w:val="24"/>
          <w:szCs w:val="24"/>
        </w:rPr>
        <w:t>.  The internal solution has a fixed and known concentration of H</w:t>
      </w:r>
      <w:r w:rsidR="00FA39B4" w:rsidRPr="00956C75">
        <w:rPr>
          <w:rFonts w:cs="Times New Roman"/>
          <w:bCs/>
          <w:sz w:val="24"/>
          <w:szCs w:val="24"/>
          <w:vertAlign w:val="superscript"/>
        </w:rPr>
        <w:t>+</w:t>
      </w:r>
      <w:r w:rsidR="00FA39B4" w:rsidRPr="00956C75">
        <w:rPr>
          <w:rFonts w:cs="Times New Roman"/>
          <w:bCs/>
          <w:sz w:val="24"/>
          <w:szCs w:val="24"/>
        </w:rPr>
        <w:t>.  The external solution is the sample whose pH you wish to measure</w:t>
      </w:r>
      <w:r w:rsidR="003A7C3D" w:rsidRPr="00956C75">
        <w:rPr>
          <w:rFonts w:cs="Times New Roman"/>
          <w:bCs/>
          <w:sz w:val="24"/>
          <w:szCs w:val="24"/>
        </w:rPr>
        <w:t>.  The conc</w:t>
      </w:r>
      <w:r w:rsidR="00FA39B4" w:rsidRPr="00956C75">
        <w:rPr>
          <w:rFonts w:cs="Times New Roman"/>
          <w:bCs/>
          <w:sz w:val="24"/>
          <w:szCs w:val="24"/>
        </w:rPr>
        <w:t>entration of H</w:t>
      </w:r>
      <w:r w:rsidR="00FA39B4" w:rsidRPr="00956C75">
        <w:rPr>
          <w:rFonts w:cs="Times New Roman"/>
          <w:bCs/>
          <w:sz w:val="24"/>
          <w:szCs w:val="24"/>
          <w:vertAlign w:val="superscript"/>
        </w:rPr>
        <w:t>+</w:t>
      </w:r>
      <w:r w:rsidR="00FA39B4" w:rsidRPr="00956C75">
        <w:rPr>
          <w:rFonts w:cs="Times New Roman"/>
          <w:bCs/>
          <w:sz w:val="24"/>
          <w:szCs w:val="24"/>
        </w:rPr>
        <w:t xml:space="preserve"> </w:t>
      </w:r>
      <w:r w:rsidR="003A7C3D" w:rsidRPr="00956C75">
        <w:rPr>
          <w:rFonts w:cs="Times New Roman"/>
          <w:bCs/>
          <w:sz w:val="24"/>
          <w:szCs w:val="24"/>
        </w:rPr>
        <w:t xml:space="preserve">in the external solution </w:t>
      </w:r>
      <w:r w:rsidR="00A71EB8" w:rsidRPr="00956C75">
        <w:rPr>
          <w:rFonts w:cs="Times New Roman"/>
          <w:bCs/>
          <w:sz w:val="24"/>
          <w:szCs w:val="24"/>
        </w:rPr>
        <w:t>var</w:t>
      </w:r>
      <w:r w:rsidR="003A7C3D" w:rsidRPr="00956C75">
        <w:rPr>
          <w:rFonts w:cs="Times New Roman"/>
          <w:bCs/>
          <w:sz w:val="24"/>
          <w:szCs w:val="24"/>
        </w:rPr>
        <w:t>ies</w:t>
      </w:r>
      <w:r w:rsidR="00A71EB8" w:rsidRPr="00956C75">
        <w:rPr>
          <w:rFonts w:cs="Times New Roman"/>
          <w:bCs/>
          <w:sz w:val="24"/>
          <w:szCs w:val="24"/>
        </w:rPr>
        <w:t xml:space="preserve"> </w:t>
      </w:r>
      <w:r w:rsidR="00FA39B4" w:rsidRPr="00956C75">
        <w:rPr>
          <w:rFonts w:cs="Times New Roman"/>
          <w:bCs/>
          <w:sz w:val="24"/>
          <w:szCs w:val="24"/>
        </w:rPr>
        <w:t>depend</w:t>
      </w:r>
      <w:r w:rsidR="00A71EB8" w:rsidRPr="00956C75">
        <w:rPr>
          <w:rFonts w:cs="Times New Roman"/>
          <w:bCs/>
          <w:sz w:val="24"/>
          <w:szCs w:val="24"/>
        </w:rPr>
        <w:t xml:space="preserve">ing on the </w:t>
      </w:r>
      <w:r w:rsidR="00FA39B4" w:rsidRPr="00956C75">
        <w:rPr>
          <w:rFonts w:cs="Times New Roman"/>
          <w:bCs/>
          <w:sz w:val="24"/>
          <w:szCs w:val="24"/>
        </w:rPr>
        <w:t xml:space="preserve">sample being analyzed.  </w:t>
      </w:r>
      <w:r w:rsidR="008E7415" w:rsidRPr="00956C75">
        <w:rPr>
          <w:rFonts w:cs="Times New Roman"/>
          <w:bCs/>
          <w:sz w:val="24"/>
          <w:szCs w:val="24"/>
        </w:rPr>
        <w:t xml:space="preserve">An important point is </w:t>
      </w:r>
      <w:r w:rsidR="00A71EB8" w:rsidRPr="00956C75">
        <w:rPr>
          <w:rFonts w:cs="Times New Roman"/>
          <w:bCs/>
          <w:sz w:val="24"/>
          <w:szCs w:val="24"/>
        </w:rPr>
        <w:t>that the glass used to manufacture the membrane has some sodium ions (Na</w:t>
      </w:r>
      <w:r w:rsidR="00A71EB8" w:rsidRPr="00956C75">
        <w:rPr>
          <w:rFonts w:cs="Times New Roman"/>
          <w:bCs/>
          <w:sz w:val="24"/>
          <w:szCs w:val="24"/>
          <w:vertAlign w:val="superscript"/>
        </w:rPr>
        <w:t>+</w:t>
      </w:r>
      <w:r w:rsidR="00A71EB8" w:rsidRPr="00956C75">
        <w:rPr>
          <w:rFonts w:cs="Times New Roman"/>
          <w:bCs/>
          <w:sz w:val="24"/>
          <w:szCs w:val="24"/>
        </w:rPr>
        <w:t>) in it.  A key factor in the functioning of the membrane is that the inner and outer surfaces of the glass form a very thin hydrated gel layer when in contact with water</w:t>
      </w:r>
      <w:r w:rsidR="00DD4BB8">
        <w:rPr>
          <w:rFonts w:cs="Times New Roman"/>
          <w:bCs/>
          <w:sz w:val="24"/>
          <w:szCs w:val="24"/>
        </w:rPr>
        <w:t xml:space="preserve"> (Figure 2)</w:t>
      </w:r>
      <w:r w:rsidR="00A71EB8" w:rsidRPr="00956C75">
        <w:rPr>
          <w:rFonts w:cs="Times New Roman"/>
          <w:bCs/>
          <w:sz w:val="24"/>
          <w:szCs w:val="24"/>
        </w:rPr>
        <w:t>.</w:t>
      </w:r>
      <w:r w:rsidR="00CC0C27" w:rsidRPr="00956C75">
        <w:rPr>
          <w:rFonts w:cs="Times New Roman"/>
          <w:bCs/>
          <w:sz w:val="24"/>
          <w:szCs w:val="24"/>
        </w:rPr>
        <w:t xml:space="preserve"> The internal and external hydrated gel layers are only about 10 nm thick, which is much less than the 0.1 mm thickness of the glass membrane, so a layer of dry glass always separates the two hydrated gel layers. </w:t>
      </w:r>
      <w:r w:rsidR="00A71EB8" w:rsidRPr="00956C75">
        <w:rPr>
          <w:rFonts w:cs="Times New Roman"/>
          <w:bCs/>
          <w:sz w:val="24"/>
          <w:szCs w:val="24"/>
        </w:rPr>
        <w:t xml:space="preserve"> Cations from the solution have the ability to migrate into the hydrated gel layer.  For a pH electrode, that means that H</w:t>
      </w:r>
      <w:r w:rsidR="00A71EB8" w:rsidRPr="00956C75">
        <w:rPr>
          <w:rFonts w:cs="Times New Roman"/>
          <w:bCs/>
          <w:sz w:val="24"/>
          <w:szCs w:val="24"/>
          <w:vertAlign w:val="superscript"/>
        </w:rPr>
        <w:t>+</w:t>
      </w:r>
      <w:r w:rsidR="00A71EB8" w:rsidRPr="00956C75">
        <w:rPr>
          <w:rFonts w:cs="Times New Roman"/>
          <w:bCs/>
          <w:sz w:val="24"/>
          <w:szCs w:val="24"/>
        </w:rPr>
        <w:t xml:space="preserve"> ions from the solution will displace some of the Na</w:t>
      </w:r>
      <w:r w:rsidR="00A71EB8" w:rsidRPr="00956C75">
        <w:rPr>
          <w:rFonts w:cs="Times New Roman"/>
          <w:bCs/>
          <w:sz w:val="24"/>
          <w:szCs w:val="24"/>
          <w:vertAlign w:val="superscript"/>
        </w:rPr>
        <w:t>+</w:t>
      </w:r>
      <w:r w:rsidR="00A71EB8" w:rsidRPr="00956C75">
        <w:rPr>
          <w:rFonts w:cs="Times New Roman"/>
          <w:bCs/>
          <w:sz w:val="24"/>
          <w:szCs w:val="24"/>
        </w:rPr>
        <w:t xml:space="preserve"> ions in the </w:t>
      </w:r>
      <w:r w:rsidR="007D5704" w:rsidRPr="00956C75">
        <w:rPr>
          <w:rFonts w:cs="Times New Roman"/>
          <w:bCs/>
          <w:sz w:val="24"/>
          <w:szCs w:val="24"/>
        </w:rPr>
        <w:t xml:space="preserve">glass that makes up the </w:t>
      </w:r>
      <w:r w:rsidR="00A71EB8" w:rsidRPr="00956C75">
        <w:rPr>
          <w:rFonts w:cs="Times New Roman"/>
          <w:bCs/>
          <w:sz w:val="24"/>
          <w:szCs w:val="24"/>
        </w:rPr>
        <w:t>hydrated gel layer.</w:t>
      </w:r>
    </w:p>
    <w:p w14:paraId="7D63FB9B" w14:textId="77777777" w:rsidR="00882BDB" w:rsidRDefault="00882BDB" w:rsidP="00524076">
      <w:pPr>
        <w:spacing w:after="0" w:line="240" w:lineRule="auto"/>
        <w:rPr>
          <w:rFonts w:cs="Times New Roman"/>
          <w:bCs/>
          <w:sz w:val="24"/>
          <w:szCs w:val="24"/>
        </w:rPr>
      </w:pPr>
    </w:p>
    <w:p w14:paraId="6B717D12" w14:textId="77777777" w:rsidR="00515A57" w:rsidRDefault="00DD4BB8" w:rsidP="0021446F">
      <w:pPr>
        <w:spacing w:after="0" w:line="240" w:lineRule="auto"/>
        <w:jc w:val="center"/>
        <w:rPr>
          <w:rFonts w:cs="Times New Roman"/>
          <w:bCs/>
          <w:sz w:val="24"/>
          <w:szCs w:val="24"/>
        </w:rPr>
      </w:pPr>
      <w:r>
        <w:object w:dxaOrig="9223" w:dyaOrig="3917" w14:anchorId="1EC10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2pt;height:158.25pt" o:ole="">
            <v:imagedata r:id="rId11" o:title=""/>
          </v:shape>
          <o:OLEObject Type="Embed" ProgID="ChemDraw.Document.6.0" ShapeID="_x0000_i1025" DrawAspect="Content" ObjectID="_1496660402" r:id="rId12"/>
        </w:object>
      </w:r>
    </w:p>
    <w:p w14:paraId="7BD81631" w14:textId="77777777" w:rsidR="00515A57" w:rsidRPr="008B4CED" w:rsidRDefault="00515A57" w:rsidP="00524076">
      <w:pPr>
        <w:spacing w:after="0" w:line="240" w:lineRule="auto"/>
        <w:rPr>
          <w:rFonts w:cs="Times New Roman"/>
          <w:bCs/>
          <w:sz w:val="20"/>
          <w:szCs w:val="20"/>
        </w:rPr>
      </w:pPr>
      <w:proofErr w:type="gramStart"/>
      <w:r w:rsidRPr="008B4CED">
        <w:rPr>
          <w:rFonts w:cs="Times New Roman"/>
          <w:bCs/>
          <w:sz w:val="20"/>
          <w:szCs w:val="20"/>
        </w:rPr>
        <w:t>Figure 2.</w:t>
      </w:r>
      <w:proofErr w:type="gramEnd"/>
      <w:r w:rsidRPr="008B4CED">
        <w:rPr>
          <w:rFonts w:cs="Times New Roman"/>
          <w:bCs/>
          <w:sz w:val="20"/>
          <w:szCs w:val="20"/>
        </w:rPr>
        <w:t xml:space="preserve"> </w:t>
      </w:r>
      <w:proofErr w:type="gramStart"/>
      <w:r w:rsidRPr="008B4CED">
        <w:rPr>
          <w:rFonts w:cs="Times New Roman"/>
          <w:bCs/>
          <w:sz w:val="20"/>
          <w:szCs w:val="20"/>
        </w:rPr>
        <w:t>Representation of the glass membrane in a pH electrode.</w:t>
      </w:r>
      <w:proofErr w:type="gramEnd"/>
      <w:r w:rsidRPr="008B4CED">
        <w:rPr>
          <w:rFonts w:cs="Times New Roman"/>
          <w:bCs/>
          <w:sz w:val="20"/>
          <w:szCs w:val="20"/>
        </w:rPr>
        <w:t xml:space="preserve">  Note: the width of the hydrated gel layers in the representation </w:t>
      </w:r>
      <w:r w:rsidR="00DD4BB8" w:rsidRPr="008B4CED">
        <w:rPr>
          <w:rFonts w:cs="Times New Roman"/>
          <w:bCs/>
          <w:sz w:val="20"/>
          <w:szCs w:val="20"/>
        </w:rPr>
        <w:t>is too large relative to the width of the dry glass portion of the membrane.</w:t>
      </w:r>
    </w:p>
    <w:p w14:paraId="2BD86358" w14:textId="77777777" w:rsidR="00515A57" w:rsidRDefault="00515A57" w:rsidP="00524076">
      <w:pPr>
        <w:spacing w:after="0" w:line="240" w:lineRule="auto"/>
        <w:rPr>
          <w:rFonts w:cs="Times New Roman"/>
          <w:bCs/>
          <w:sz w:val="24"/>
          <w:szCs w:val="24"/>
        </w:rPr>
      </w:pPr>
    </w:p>
    <w:p w14:paraId="2767DF18" w14:textId="7F92CD38" w:rsidR="00515A57" w:rsidRPr="00956C75" w:rsidRDefault="00515A57" w:rsidP="00524076">
      <w:pPr>
        <w:spacing w:after="0" w:line="240" w:lineRule="auto"/>
        <w:rPr>
          <w:rFonts w:cs="Times New Roman"/>
          <w:bCs/>
          <w:sz w:val="24"/>
          <w:szCs w:val="24"/>
        </w:rPr>
      </w:pPr>
      <w:r>
        <w:rPr>
          <w:sz w:val="24"/>
          <w:szCs w:val="24"/>
        </w:rPr>
        <w:t>Many of you may have used a pH electrode before. If you did, it likely appeared to consist of only a single electrode.  In actuality, it is a two-electrode system, but it is designed in such a way that the reference electrode is incorporated into the glass membrane ele</w:t>
      </w:r>
      <w:r w:rsidR="00BF6529">
        <w:rPr>
          <w:sz w:val="24"/>
          <w:szCs w:val="24"/>
        </w:rPr>
        <w:t>ctrode. The design of the combination</w:t>
      </w:r>
      <w:r>
        <w:rPr>
          <w:sz w:val="24"/>
          <w:szCs w:val="24"/>
        </w:rPr>
        <w:t>-electrode system incorporates an electrical contact between the reference and indicator electrode that is necessary to complete the electrical circuitry and produce a potential reading.</w:t>
      </w:r>
    </w:p>
    <w:p w14:paraId="56E65111" w14:textId="77777777" w:rsidR="00856782" w:rsidRPr="00956C75" w:rsidRDefault="00856782" w:rsidP="00524076">
      <w:pPr>
        <w:spacing w:after="0" w:line="240" w:lineRule="auto"/>
        <w:rPr>
          <w:rFonts w:cs="Times New Roman"/>
          <w:bCs/>
          <w:sz w:val="24"/>
          <w:szCs w:val="24"/>
        </w:rPr>
      </w:pPr>
    </w:p>
    <w:p w14:paraId="5CC0DF9A" w14:textId="77777777" w:rsidR="00856782" w:rsidRDefault="00856782" w:rsidP="00524076">
      <w:pPr>
        <w:spacing w:after="0" w:line="240" w:lineRule="auto"/>
        <w:rPr>
          <w:rFonts w:cs="Times New Roman"/>
          <w:bCs/>
          <w:sz w:val="24"/>
          <w:szCs w:val="24"/>
        </w:rPr>
      </w:pPr>
      <w:r w:rsidRPr="00956C75">
        <w:rPr>
          <w:rFonts w:cs="Times New Roman"/>
          <w:b/>
          <w:bCs/>
          <w:sz w:val="24"/>
          <w:szCs w:val="24"/>
        </w:rPr>
        <w:t>Q</w:t>
      </w:r>
      <w:r w:rsidR="00FD01B7" w:rsidRPr="00956C75">
        <w:rPr>
          <w:rFonts w:cs="Times New Roman"/>
          <w:b/>
          <w:bCs/>
          <w:sz w:val="24"/>
          <w:szCs w:val="24"/>
        </w:rPr>
        <w:t>1</w:t>
      </w:r>
      <w:r w:rsidR="00B06CA8">
        <w:rPr>
          <w:rFonts w:cs="Times New Roman"/>
          <w:b/>
          <w:bCs/>
          <w:sz w:val="24"/>
          <w:szCs w:val="24"/>
        </w:rPr>
        <w:t>:</w:t>
      </w:r>
      <w:r w:rsidRPr="00956C75">
        <w:rPr>
          <w:rFonts w:cs="Times New Roman"/>
          <w:bCs/>
          <w:sz w:val="24"/>
          <w:szCs w:val="24"/>
        </w:rPr>
        <w:t xml:space="preserve">  Will a more </w:t>
      </w:r>
      <w:r w:rsidR="003A7C3D" w:rsidRPr="00956C75">
        <w:rPr>
          <w:rFonts w:cs="Times New Roman"/>
          <w:bCs/>
          <w:sz w:val="24"/>
          <w:szCs w:val="24"/>
        </w:rPr>
        <w:t>acidic sample</w:t>
      </w:r>
      <w:r w:rsidRPr="00956C75">
        <w:rPr>
          <w:rFonts w:cs="Times New Roman"/>
          <w:bCs/>
          <w:sz w:val="24"/>
          <w:szCs w:val="24"/>
        </w:rPr>
        <w:t xml:space="preserve"> displace more, the same or less</w:t>
      </w:r>
      <w:r w:rsidR="003A7C3D" w:rsidRPr="00956C75">
        <w:rPr>
          <w:rFonts w:cs="Times New Roman"/>
          <w:bCs/>
          <w:sz w:val="24"/>
          <w:szCs w:val="24"/>
        </w:rPr>
        <w:t xml:space="preserve"> Na</w:t>
      </w:r>
      <w:r w:rsidR="003A7C3D" w:rsidRPr="00956C75">
        <w:rPr>
          <w:rFonts w:cs="Times New Roman"/>
          <w:bCs/>
          <w:sz w:val="24"/>
          <w:szCs w:val="24"/>
          <w:vertAlign w:val="superscript"/>
        </w:rPr>
        <w:t>+</w:t>
      </w:r>
      <w:r w:rsidR="003A7C3D" w:rsidRPr="00956C75">
        <w:rPr>
          <w:rFonts w:cs="Times New Roman"/>
          <w:bCs/>
          <w:sz w:val="24"/>
          <w:szCs w:val="24"/>
        </w:rPr>
        <w:t xml:space="preserve"> </w:t>
      </w:r>
      <w:r w:rsidRPr="00956C75">
        <w:rPr>
          <w:rFonts w:cs="Times New Roman"/>
          <w:bCs/>
          <w:sz w:val="24"/>
          <w:szCs w:val="24"/>
        </w:rPr>
        <w:t>from t</w:t>
      </w:r>
      <w:r w:rsidR="003A7C3D" w:rsidRPr="00956C75">
        <w:rPr>
          <w:rFonts w:cs="Times New Roman"/>
          <w:bCs/>
          <w:sz w:val="24"/>
          <w:szCs w:val="24"/>
        </w:rPr>
        <w:t>he hydrated gel layer</w:t>
      </w:r>
      <w:r w:rsidRPr="00956C75">
        <w:rPr>
          <w:rFonts w:cs="Times New Roman"/>
          <w:bCs/>
          <w:sz w:val="24"/>
          <w:szCs w:val="24"/>
        </w:rPr>
        <w:t xml:space="preserve">?  </w:t>
      </w:r>
    </w:p>
    <w:p w14:paraId="6E4EFC65" w14:textId="77777777" w:rsidR="00B06CA8" w:rsidRPr="00956C75" w:rsidRDefault="00B06CA8" w:rsidP="00524076">
      <w:pPr>
        <w:spacing w:after="0" w:line="240" w:lineRule="auto"/>
        <w:rPr>
          <w:rFonts w:cs="Times New Roman"/>
          <w:bCs/>
          <w:sz w:val="24"/>
          <w:szCs w:val="24"/>
        </w:rPr>
      </w:pPr>
    </w:p>
    <w:p w14:paraId="6735ACA5" w14:textId="77777777" w:rsidR="00FA39B4" w:rsidRPr="00956C75" w:rsidRDefault="00A71EB8" w:rsidP="00524076">
      <w:pPr>
        <w:spacing w:after="0" w:line="240" w:lineRule="auto"/>
        <w:rPr>
          <w:rFonts w:cs="Times New Roman"/>
          <w:bCs/>
          <w:sz w:val="24"/>
          <w:szCs w:val="24"/>
        </w:rPr>
      </w:pPr>
      <w:r w:rsidRPr="00956C75">
        <w:rPr>
          <w:rFonts w:cs="Times New Roman"/>
          <w:bCs/>
          <w:sz w:val="24"/>
          <w:szCs w:val="24"/>
        </w:rPr>
        <w:t>Different concentrations of H</w:t>
      </w:r>
      <w:r w:rsidRPr="00956C75">
        <w:rPr>
          <w:rFonts w:cs="Times New Roman"/>
          <w:bCs/>
          <w:sz w:val="24"/>
          <w:szCs w:val="24"/>
          <w:vertAlign w:val="superscript"/>
        </w:rPr>
        <w:t>+</w:t>
      </w:r>
      <w:r w:rsidRPr="00956C75">
        <w:rPr>
          <w:rFonts w:cs="Times New Roman"/>
          <w:bCs/>
          <w:sz w:val="24"/>
          <w:szCs w:val="24"/>
        </w:rPr>
        <w:t xml:space="preserve"> and Na</w:t>
      </w:r>
      <w:r w:rsidRPr="00956C75">
        <w:rPr>
          <w:rFonts w:cs="Times New Roman"/>
          <w:bCs/>
          <w:sz w:val="24"/>
          <w:szCs w:val="24"/>
          <w:vertAlign w:val="superscript"/>
        </w:rPr>
        <w:t>+</w:t>
      </w:r>
      <w:r w:rsidRPr="00956C75">
        <w:rPr>
          <w:rFonts w:cs="Times New Roman"/>
          <w:bCs/>
          <w:sz w:val="24"/>
          <w:szCs w:val="24"/>
        </w:rPr>
        <w:t xml:space="preserve"> in the hydrated gel layer cause different junction potentials.  Note that the junction potential at the interface of the membrane with the internal solution never changes because the concentration of </w:t>
      </w:r>
      <w:r w:rsidR="00FD01B7" w:rsidRPr="00956C75">
        <w:rPr>
          <w:rFonts w:cs="Times New Roman"/>
          <w:bCs/>
          <w:sz w:val="24"/>
          <w:szCs w:val="24"/>
        </w:rPr>
        <w:t>H</w:t>
      </w:r>
      <w:r w:rsidR="00FD01B7" w:rsidRPr="00956C75">
        <w:rPr>
          <w:rFonts w:cs="Times New Roman"/>
          <w:bCs/>
          <w:sz w:val="24"/>
          <w:szCs w:val="24"/>
          <w:vertAlign w:val="superscript"/>
        </w:rPr>
        <w:t>+</w:t>
      </w:r>
      <w:r w:rsidR="00FD01B7" w:rsidRPr="00956C75">
        <w:rPr>
          <w:rFonts w:cs="Times New Roman"/>
          <w:bCs/>
          <w:sz w:val="24"/>
          <w:szCs w:val="24"/>
        </w:rPr>
        <w:t xml:space="preserve"> </w:t>
      </w:r>
      <w:r w:rsidRPr="00956C75">
        <w:rPr>
          <w:rFonts w:cs="Times New Roman"/>
          <w:bCs/>
          <w:sz w:val="24"/>
          <w:szCs w:val="24"/>
        </w:rPr>
        <w:t xml:space="preserve">is constant in the internal solution.  The junction potential at the interface of the membrane with the outer solution changes </w:t>
      </w:r>
      <w:r w:rsidR="007D5704" w:rsidRPr="00956C75">
        <w:rPr>
          <w:rFonts w:cs="Times New Roman"/>
          <w:bCs/>
          <w:sz w:val="24"/>
          <w:szCs w:val="24"/>
        </w:rPr>
        <w:t xml:space="preserve">for different samples with different </w:t>
      </w:r>
      <w:proofErr w:type="spellStart"/>
      <w:r w:rsidR="007D5704" w:rsidRPr="00956C75">
        <w:rPr>
          <w:rFonts w:cs="Times New Roman"/>
          <w:bCs/>
          <w:sz w:val="24"/>
          <w:szCs w:val="24"/>
        </w:rPr>
        <w:t>pH.</w:t>
      </w:r>
      <w:proofErr w:type="spellEnd"/>
      <w:r w:rsidR="007D5704" w:rsidRPr="00956C75">
        <w:rPr>
          <w:rFonts w:cs="Times New Roman"/>
          <w:bCs/>
          <w:sz w:val="24"/>
          <w:szCs w:val="24"/>
        </w:rPr>
        <w:t xml:space="preserve">  The specific reason why varying concentration</w:t>
      </w:r>
      <w:r w:rsidR="00A27D2A">
        <w:rPr>
          <w:rFonts w:cs="Times New Roman"/>
          <w:bCs/>
          <w:sz w:val="24"/>
          <w:szCs w:val="24"/>
        </w:rPr>
        <w:t>s</w:t>
      </w:r>
      <w:r w:rsidR="007D5704" w:rsidRPr="00956C75">
        <w:rPr>
          <w:rFonts w:cs="Times New Roman"/>
          <w:bCs/>
          <w:sz w:val="24"/>
          <w:szCs w:val="24"/>
        </w:rPr>
        <w:t xml:space="preserve"> of </w:t>
      </w:r>
      <w:r w:rsidR="00FD01B7" w:rsidRPr="00956C75">
        <w:rPr>
          <w:rFonts w:cs="Times New Roman"/>
          <w:bCs/>
          <w:sz w:val="24"/>
          <w:szCs w:val="24"/>
        </w:rPr>
        <w:t>H</w:t>
      </w:r>
      <w:r w:rsidR="00FD01B7" w:rsidRPr="00956C75">
        <w:rPr>
          <w:rFonts w:cs="Times New Roman"/>
          <w:bCs/>
          <w:sz w:val="24"/>
          <w:szCs w:val="24"/>
          <w:vertAlign w:val="superscript"/>
        </w:rPr>
        <w:t>+</w:t>
      </w:r>
      <w:r w:rsidR="00FD01B7" w:rsidRPr="00956C75">
        <w:rPr>
          <w:rFonts w:cs="Times New Roman"/>
          <w:bCs/>
          <w:sz w:val="24"/>
          <w:szCs w:val="24"/>
        </w:rPr>
        <w:t xml:space="preserve"> </w:t>
      </w:r>
      <w:r w:rsidR="007D5704" w:rsidRPr="00956C75">
        <w:rPr>
          <w:rFonts w:cs="Times New Roman"/>
          <w:bCs/>
          <w:sz w:val="24"/>
          <w:szCs w:val="24"/>
        </w:rPr>
        <w:t xml:space="preserve">and </w:t>
      </w:r>
      <w:r w:rsidR="00FD01B7" w:rsidRPr="00956C75">
        <w:rPr>
          <w:rFonts w:cs="Times New Roman"/>
          <w:bCs/>
          <w:sz w:val="24"/>
          <w:szCs w:val="24"/>
        </w:rPr>
        <w:t>Na</w:t>
      </w:r>
      <w:r w:rsidR="00FD01B7" w:rsidRPr="00956C75">
        <w:rPr>
          <w:rFonts w:cs="Times New Roman"/>
          <w:bCs/>
          <w:sz w:val="24"/>
          <w:szCs w:val="24"/>
          <w:vertAlign w:val="superscript"/>
        </w:rPr>
        <w:t>+</w:t>
      </w:r>
      <w:r w:rsidR="00FD01B7" w:rsidRPr="00956C75">
        <w:rPr>
          <w:rFonts w:cs="Times New Roman"/>
          <w:bCs/>
          <w:sz w:val="24"/>
          <w:szCs w:val="24"/>
        </w:rPr>
        <w:t xml:space="preserve"> </w:t>
      </w:r>
      <w:r w:rsidR="00B06CA8">
        <w:rPr>
          <w:rFonts w:cs="Times New Roman"/>
          <w:bCs/>
          <w:sz w:val="24"/>
          <w:szCs w:val="24"/>
        </w:rPr>
        <w:t xml:space="preserve">can be found </w:t>
      </w:r>
      <w:r w:rsidR="003A7C3D" w:rsidRPr="00956C75">
        <w:rPr>
          <w:rFonts w:cs="Times New Roman"/>
          <w:bCs/>
          <w:sz w:val="24"/>
          <w:szCs w:val="24"/>
        </w:rPr>
        <w:t xml:space="preserve">in the outer gel layer has to do with something called the </w:t>
      </w:r>
      <w:r w:rsidR="003A7C3D" w:rsidRPr="00956C75">
        <w:rPr>
          <w:rFonts w:cs="Times New Roman"/>
          <w:b/>
          <w:bCs/>
          <w:sz w:val="24"/>
          <w:szCs w:val="24"/>
        </w:rPr>
        <w:t>mobility</w:t>
      </w:r>
      <w:r w:rsidR="003A7C3D" w:rsidRPr="00956C75">
        <w:rPr>
          <w:rFonts w:cs="Times New Roman"/>
          <w:bCs/>
          <w:sz w:val="24"/>
          <w:szCs w:val="24"/>
        </w:rPr>
        <w:t xml:space="preserve"> of the ions.</w:t>
      </w:r>
    </w:p>
    <w:p w14:paraId="112D1CD2" w14:textId="77777777" w:rsidR="00FA39B4" w:rsidRPr="00956C75" w:rsidRDefault="00FA39B4" w:rsidP="00524076">
      <w:pPr>
        <w:spacing w:after="0" w:line="240" w:lineRule="auto"/>
        <w:rPr>
          <w:rFonts w:cs="Times New Roman"/>
          <w:bCs/>
          <w:sz w:val="24"/>
          <w:szCs w:val="24"/>
        </w:rPr>
      </w:pPr>
    </w:p>
    <w:p w14:paraId="0AB766D4" w14:textId="77777777" w:rsidR="003A7C3D" w:rsidRPr="00956C75" w:rsidRDefault="003A7C3D" w:rsidP="00524076">
      <w:pPr>
        <w:spacing w:after="0" w:line="240" w:lineRule="auto"/>
        <w:rPr>
          <w:rFonts w:cs="Times New Roman"/>
          <w:bCs/>
          <w:sz w:val="24"/>
          <w:szCs w:val="24"/>
        </w:rPr>
      </w:pPr>
      <w:r w:rsidRPr="00956C75">
        <w:rPr>
          <w:rFonts w:cs="Times New Roman"/>
          <w:b/>
          <w:bCs/>
          <w:sz w:val="24"/>
          <w:szCs w:val="24"/>
        </w:rPr>
        <w:t>Q</w:t>
      </w:r>
      <w:r w:rsidR="00FD01B7" w:rsidRPr="00956C75">
        <w:rPr>
          <w:rFonts w:cs="Times New Roman"/>
          <w:b/>
          <w:bCs/>
          <w:sz w:val="24"/>
          <w:szCs w:val="24"/>
        </w:rPr>
        <w:t>2</w:t>
      </w:r>
      <w:r w:rsidR="00A27D2A">
        <w:rPr>
          <w:rFonts w:cs="Times New Roman"/>
          <w:b/>
          <w:bCs/>
          <w:sz w:val="24"/>
          <w:szCs w:val="24"/>
        </w:rPr>
        <w:t>:</w:t>
      </w:r>
      <w:r w:rsidRPr="00956C75">
        <w:rPr>
          <w:rFonts w:cs="Times New Roman"/>
          <w:bCs/>
          <w:sz w:val="24"/>
          <w:szCs w:val="24"/>
        </w:rPr>
        <w:t xml:space="preserve">  What do you think is meant by mobility of ions?</w:t>
      </w:r>
    </w:p>
    <w:p w14:paraId="38F091E2" w14:textId="77777777" w:rsidR="003A7C3D" w:rsidRPr="00956C75" w:rsidRDefault="003A7C3D" w:rsidP="00524076">
      <w:pPr>
        <w:spacing w:after="0" w:line="240" w:lineRule="auto"/>
        <w:rPr>
          <w:rFonts w:cs="Times New Roman"/>
          <w:bCs/>
          <w:sz w:val="24"/>
          <w:szCs w:val="24"/>
        </w:rPr>
      </w:pPr>
    </w:p>
    <w:p w14:paraId="00194DCB" w14:textId="77777777" w:rsidR="003A7C3D" w:rsidRPr="00956C75" w:rsidRDefault="003A7C3D" w:rsidP="00524076">
      <w:pPr>
        <w:spacing w:after="0" w:line="240" w:lineRule="auto"/>
        <w:rPr>
          <w:rFonts w:cs="Times New Roman"/>
          <w:bCs/>
          <w:sz w:val="24"/>
          <w:szCs w:val="24"/>
        </w:rPr>
      </w:pPr>
      <w:r w:rsidRPr="00956C75">
        <w:rPr>
          <w:rFonts w:cs="Times New Roman"/>
          <w:b/>
          <w:bCs/>
          <w:sz w:val="24"/>
          <w:szCs w:val="24"/>
        </w:rPr>
        <w:t>Q</w:t>
      </w:r>
      <w:r w:rsidR="00FD01B7" w:rsidRPr="00956C75">
        <w:rPr>
          <w:rFonts w:cs="Times New Roman"/>
          <w:b/>
          <w:bCs/>
          <w:sz w:val="24"/>
          <w:szCs w:val="24"/>
        </w:rPr>
        <w:t>3</w:t>
      </w:r>
      <w:r w:rsidR="00A27D2A">
        <w:rPr>
          <w:rFonts w:cs="Times New Roman"/>
          <w:b/>
          <w:bCs/>
          <w:sz w:val="24"/>
          <w:szCs w:val="24"/>
        </w:rPr>
        <w:t>:</w:t>
      </w:r>
      <w:r w:rsidRPr="00956C75">
        <w:rPr>
          <w:rFonts w:cs="Times New Roman"/>
          <w:bCs/>
          <w:sz w:val="24"/>
          <w:szCs w:val="24"/>
        </w:rPr>
        <w:t xml:space="preserve">  Which ion do you think has a higher mobility</w:t>
      </w:r>
      <w:r w:rsidR="008B4CED">
        <w:rPr>
          <w:rFonts w:cs="Times New Roman"/>
          <w:bCs/>
          <w:sz w:val="24"/>
          <w:szCs w:val="24"/>
        </w:rPr>
        <w:t xml:space="preserve">, </w:t>
      </w:r>
      <w:r w:rsidR="00FD01B7" w:rsidRPr="00956C75">
        <w:rPr>
          <w:rFonts w:cs="Times New Roman"/>
          <w:bCs/>
          <w:sz w:val="24"/>
          <w:szCs w:val="24"/>
        </w:rPr>
        <w:t>H</w:t>
      </w:r>
      <w:r w:rsidR="00FD01B7" w:rsidRPr="00956C75">
        <w:rPr>
          <w:rFonts w:cs="Times New Roman"/>
          <w:bCs/>
          <w:sz w:val="24"/>
          <w:szCs w:val="24"/>
          <w:vertAlign w:val="superscript"/>
        </w:rPr>
        <w:t>+</w:t>
      </w:r>
      <w:r w:rsidR="00FD01B7" w:rsidRPr="00956C75">
        <w:rPr>
          <w:rFonts w:cs="Times New Roman"/>
          <w:bCs/>
          <w:sz w:val="24"/>
          <w:szCs w:val="24"/>
        </w:rPr>
        <w:t xml:space="preserve"> </w:t>
      </w:r>
      <w:r w:rsidRPr="00956C75">
        <w:rPr>
          <w:rFonts w:cs="Times New Roman"/>
          <w:bCs/>
          <w:sz w:val="24"/>
          <w:szCs w:val="24"/>
        </w:rPr>
        <w:t xml:space="preserve">or </w:t>
      </w:r>
      <w:r w:rsidR="00FD01B7" w:rsidRPr="00956C75">
        <w:rPr>
          <w:rFonts w:cs="Times New Roman"/>
          <w:bCs/>
          <w:sz w:val="24"/>
          <w:szCs w:val="24"/>
        </w:rPr>
        <w:t>Na</w:t>
      </w:r>
      <w:r w:rsidR="00FD01B7" w:rsidRPr="00956C75">
        <w:rPr>
          <w:rFonts w:cs="Times New Roman"/>
          <w:bCs/>
          <w:sz w:val="24"/>
          <w:szCs w:val="24"/>
          <w:vertAlign w:val="superscript"/>
        </w:rPr>
        <w:t>+</w:t>
      </w:r>
      <w:r w:rsidRPr="00956C75">
        <w:rPr>
          <w:rFonts w:cs="Times New Roman"/>
          <w:bCs/>
          <w:sz w:val="24"/>
          <w:szCs w:val="24"/>
        </w:rPr>
        <w:t xml:space="preserve">?  </w:t>
      </w:r>
    </w:p>
    <w:p w14:paraId="65CA0B2F" w14:textId="77777777" w:rsidR="003A7C3D" w:rsidRPr="00956C75" w:rsidRDefault="003A7C3D" w:rsidP="00524076">
      <w:pPr>
        <w:spacing w:after="0" w:line="240" w:lineRule="auto"/>
        <w:rPr>
          <w:rFonts w:cs="Times New Roman"/>
          <w:bCs/>
          <w:sz w:val="24"/>
          <w:szCs w:val="24"/>
        </w:rPr>
      </w:pPr>
    </w:p>
    <w:p w14:paraId="131BEAE3" w14:textId="77777777" w:rsidR="00005C4A" w:rsidRPr="00956C75" w:rsidRDefault="003A7C3D" w:rsidP="00524076">
      <w:pPr>
        <w:spacing w:after="0" w:line="240" w:lineRule="auto"/>
        <w:rPr>
          <w:rFonts w:cs="Times New Roman"/>
          <w:bCs/>
          <w:sz w:val="24"/>
          <w:szCs w:val="24"/>
        </w:rPr>
      </w:pPr>
      <w:r w:rsidRPr="00956C75">
        <w:rPr>
          <w:rFonts w:cs="Times New Roman"/>
          <w:bCs/>
          <w:sz w:val="24"/>
          <w:szCs w:val="24"/>
        </w:rPr>
        <w:t xml:space="preserve">As mentioned earlier, </w:t>
      </w:r>
      <w:r w:rsidR="002B4750">
        <w:rPr>
          <w:rFonts w:cs="Times New Roman"/>
          <w:bCs/>
          <w:sz w:val="24"/>
          <w:szCs w:val="24"/>
        </w:rPr>
        <w:t>a</w:t>
      </w:r>
      <w:r w:rsidRPr="00956C75">
        <w:rPr>
          <w:rFonts w:cs="Times New Roman"/>
          <w:bCs/>
          <w:sz w:val="24"/>
          <w:szCs w:val="24"/>
        </w:rPr>
        <w:t xml:space="preserve"> reference electrode is </w:t>
      </w:r>
      <w:r w:rsidR="00CF412F" w:rsidRPr="00956C75">
        <w:rPr>
          <w:rFonts w:cs="Times New Roman"/>
          <w:bCs/>
          <w:sz w:val="24"/>
          <w:szCs w:val="24"/>
        </w:rPr>
        <w:t xml:space="preserve">used because </w:t>
      </w:r>
      <w:r w:rsidRPr="00956C75">
        <w:rPr>
          <w:rFonts w:cs="Times New Roman"/>
          <w:bCs/>
          <w:sz w:val="24"/>
          <w:szCs w:val="24"/>
        </w:rPr>
        <w:t xml:space="preserve">its junction potential stays fixed no matter what the external solution.  </w:t>
      </w:r>
      <w:r w:rsidR="00CF412F" w:rsidRPr="00956C75">
        <w:rPr>
          <w:rFonts w:cs="Times New Roman"/>
          <w:bCs/>
          <w:sz w:val="24"/>
          <w:szCs w:val="24"/>
        </w:rPr>
        <w:t xml:space="preserve">Therefore, </w:t>
      </w:r>
      <w:r w:rsidRPr="00956C75">
        <w:rPr>
          <w:rFonts w:cs="Times New Roman"/>
          <w:bCs/>
          <w:sz w:val="24"/>
          <w:szCs w:val="24"/>
        </w:rPr>
        <w:t xml:space="preserve">the only junction potential in the entire circuit </w:t>
      </w:r>
      <w:r w:rsidR="00CF412F" w:rsidRPr="00956C75">
        <w:rPr>
          <w:rFonts w:cs="Times New Roman"/>
          <w:bCs/>
          <w:sz w:val="24"/>
          <w:szCs w:val="24"/>
        </w:rPr>
        <w:t xml:space="preserve">of an ion selective electrode </w:t>
      </w:r>
      <w:r w:rsidRPr="00956C75">
        <w:rPr>
          <w:rFonts w:cs="Times New Roman"/>
          <w:bCs/>
          <w:sz w:val="24"/>
          <w:szCs w:val="24"/>
        </w:rPr>
        <w:t xml:space="preserve">that changes is the one at the interface of the ion selective </w:t>
      </w:r>
      <w:r w:rsidR="00EA44DE" w:rsidRPr="00956C75">
        <w:rPr>
          <w:rFonts w:cs="Times New Roman"/>
          <w:bCs/>
          <w:sz w:val="24"/>
          <w:szCs w:val="24"/>
        </w:rPr>
        <w:t xml:space="preserve">membrane and the external (sample) solution.  </w:t>
      </w:r>
      <w:r w:rsidR="002B4750">
        <w:rPr>
          <w:rFonts w:cs="Times New Roman"/>
          <w:bCs/>
          <w:sz w:val="24"/>
          <w:szCs w:val="24"/>
        </w:rPr>
        <w:t>In the case of a</w:t>
      </w:r>
      <w:r w:rsidR="00EA44DE" w:rsidRPr="00956C75">
        <w:rPr>
          <w:rFonts w:cs="Times New Roman"/>
          <w:bCs/>
          <w:sz w:val="24"/>
          <w:szCs w:val="24"/>
        </w:rPr>
        <w:t xml:space="preserve"> </w:t>
      </w:r>
      <w:r w:rsidR="00CF412F" w:rsidRPr="00956C75">
        <w:rPr>
          <w:rFonts w:cs="Times New Roman"/>
          <w:bCs/>
          <w:sz w:val="24"/>
          <w:szCs w:val="24"/>
        </w:rPr>
        <w:t>Na</w:t>
      </w:r>
      <w:r w:rsidR="00FD01B7" w:rsidRPr="00956C75">
        <w:rPr>
          <w:rFonts w:cs="Times New Roman"/>
          <w:bCs/>
          <w:sz w:val="24"/>
          <w:szCs w:val="24"/>
          <w:vertAlign w:val="superscript"/>
        </w:rPr>
        <w:t>+</w:t>
      </w:r>
      <w:r w:rsidR="00FD01B7" w:rsidRPr="00956C75">
        <w:rPr>
          <w:rFonts w:cs="Times New Roman"/>
          <w:bCs/>
          <w:sz w:val="24"/>
          <w:szCs w:val="24"/>
        </w:rPr>
        <w:t xml:space="preserve"> </w:t>
      </w:r>
      <w:r w:rsidR="00EA44DE" w:rsidRPr="00956C75">
        <w:rPr>
          <w:rFonts w:cs="Times New Roman"/>
          <w:bCs/>
          <w:sz w:val="24"/>
          <w:szCs w:val="24"/>
        </w:rPr>
        <w:t xml:space="preserve">ion selective electrode a glass membrane of a different composition than the glass membrane in a pH electrode </w:t>
      </w:r>
      <w:r w:rsidR="002B4750">
        <w:rPr>
          <w:rFonts w:cs="Times New Roman"/>
          <w:bCs/>
          <w:sz w:val="24"/>
          <w:szCs w:val="24"/>
        </w:rPr>
        <w:t>is used</w:t>
      </w:r>
      <w:r w:rsidR="00EA44DE" w:rsidRPr="00956C75">
        <w:rPr>
          <w:rFonts w:cs="Times New Roman"/>
          <w:bCs/>
          <w:sz w:val="24"/>
          <w:szCs w:val="24"/>
        </w:rPr>
        <w:t xml:space="preserve">– namely one that is more responsive to sodium ions migrating into the glass.  Other ion selective electrodes can be fabricated provided a membrane </w:t>
      </w:r>
      <w:r w:rsidR="00CF412F" w:rsidRPr="00956C75">
        <w:rPr>
          <w:rFonts w:cs="Times New Roman"/>
          <w:bCs/>
          <w:sz w:val="24"/>
          <w:szCs w:val="24"/>
        </w:rPr>
        <w:t xml:space="preserve">exists </w:t>
      </w:r>
      <w:r w:rsidR="00EA44DE" w:rsidRPr="00956C75">
        <w:rPr>
          <w:rFonts w:cs="Times New Roman"/>
          <w:bCs/>
          <w:sz w:val="24"/>
          <w:szCs w:val="24"/>
        </w:rPr>
        <w:t>that is selective toward the ion one wishes to measure.</w:t>
      </w:r>
    </w:p>
    <w:p w14:paraId="310EBB4A" w14:textId="77777777" w:rsidR="00005C4A" w:rsidRPr="00956C75" w:rsidRDefault="00005C4A" w:rsidP="00524076">
      <w:pPr>
        <w:spacing w:after="0" w:line="240" w:lineRule="auto"/>
        <w:rPr>
          <w:rFonts w:cs="Times New Roman"/>
          <w:bCs/>
          <w:sz w:val="24"/>
          <w:szCs w:val="24"/>
        </w:rPr>
      </w:pPr>
    </w:p>
    <w:p w14:paraId="1D33E1E6" w14:textId="77777777" w:rsidR="003A7C3D" w:rsidRPr="00956C75" w:rsidRDefault="00CF412F" w:rsidP="00524076">
      <w:pPr>
        <w:spacing w:after="0" w:line="240" w:lineRule="auto"/>
        <w:rPr>
          <w:rFonts w:cs="Times New Roman"/>
          <w:bCs/>
          <w:sz w:val="24"/>
          <w:szCs w:val="24"/>
        </w:rPr>
      </w:pPr>
      <w:r w:rsidRPr="00956C75">
        <w:rPr>
          <w:rFonts w:cs="Times New Roman"/>
          <w:b/>
          <w:bCs/>
          <w:sz w:val="24"/>
          <w:szCs w:val="24"/>
        </w:rPr>
        <w:lastRenderedPageBreak/>
        <w:t>Q</w:t>
      </w:r>
      <w:r w:rsidR="00FD01B7" w:rsidRPr="00956C75">
        <w:rPr>
          <w:rFonts w:cs="Times New Roman"/>
          <w:b/>
          <w:bCs/>
          <w:sz w:val="24"/>
          <w:szCs w:val="24"/>
        </w:rPr>
        <w:t>4</w:t>
      </w:r>
      <w:r w:rsidR="002B4750">
        <w:rPr>
          <w:rFonts w:cs="Times New Roman"/>
          <w:b/>
          <w:bCs/>
          <w:sz w:val="24"/>
          <w:szCs w:val="24"/>
        </w:rPr>
        <w:t>:</w:t>
      </w:r>
      <w:r w:rsidRPr="00956C75">
        <w:rPr>
          <w:rFonts w:cs="Times New Roman"/>
          <w:bCs/>
          <w:sz w:val="24"/>
          <w:szCs w:val="24"/>
        </w:rPr>
        <w:t xml:space="preserve">  Do you think other cations (e.g., Li</w:t>
      </w:r>
      <w:r w:rsidR="00FD01B7" w:rsidRPr="00956C75">
        <w:rPr>
          <w:rFonts w:cs="Times New Roman"/>
          <w:bCs/>
          <w:sz w:val="24"/>
          <w:szCs w:val="24"/>
          <w:vertAlign w:val="superscript"/>
        </w:rPr>
        <w:t>+</w:t>
      </w:r>
      <w:r w:rsidRPr="00956C75">
        <w:rPr>
          <w:rFonts w:cs="Times New Roman"/>
          <w:bCs/>
          <w:sz w:val="24"/>
          <w:szCs w:val="24"/>
        </w:rPr>
        <w:t>. K</w:t>
      </w:r>
      <w:r w:rsidR="00FD01B7" w:rsidRPr="00956C75">
        <w:rPr>
          <w:rFonts w:cs="Times New Roman"/>
          <w:bCs/>
          <w:sz w:val="24"/>
          <w:szCs w:val="24"/>
          <w:vertAlign w:val="superscript"/>
        </w:rPr>
        <w:t>+</w:t>
      </w:r>
      <w:r w:rsidRPr="00956C75">
        <w:rPr>
          <w:rFonts w:cs="Times New Roman"/>
          <w:bCs/>
          <w:sz w:val="24"/>
          <w:szCs w:val="24"/>
        </w:rPr>
        <w:t xml:space="preserve">) may have some ability to migrate into the hydrated gel layer of a pH electrode?  If so, is this a problem? </w:t>
      </w:r>
      <w:r w:rsidR="00EA44DE" w:rsidRPr="00956C75">
        <w:rPr>
          <w:rFonts w:cs="Times New Roman"/>
          <w:bCs/>
          <w:sz w:val="24"/>
          <w:szCs w:val="24"/>
        </w:rPr>
        <w:t xml:space="preserve">   </w:t>
      </w:r>
      <w:r w:rsidR="003A7C3D" w:rsidRPr="00956C75">
        <w:rPr>
          <w:rFonts w:cs="Times New Roman"/>
          <w:bCs/>
          <w:sz w:val="24"/>
          <w:szCs w:val="24"/>
        </w:rPr>
        <w:t xml:space="preserve">  </w:t>
      </w:r>
    </w:p>
    <w:p w14:paraId="6A6DEA20" w14:textId="77777777" w:rsidR="003A7C3D" w:rsidRPr="00956C75" w:rsidRDefault="003A7C3D" w:rsidP="00524076">
      <w:pPr>
        <w:spacing w:after="0" w:line="240" w:lineRule="auto"/>
        <w:rPr>
          <w:rFonts w:cs="Times New Roman"/>
          <w:bCs/>
          <w:sz w:val="24"/>
          <w:szCs w:val="24"/>
        </w:rPr>
      </w:pPr>
    </w:p>
    <w:p w14:paraId="15BBC8F6" w14:textId="77777777" w:rsidR="00524076" w:rsidRPr="00956C75" w:rsidRDefault="00524076" w:rsidP="00524076">
      <w:pPr>
        <w:spacing w:after="0" w:line="240" w:lineRule="auto"/>
        <w:rPr>
          <w:rFonts w:cs="Times New Roman"/>
          <w:bCs/>
          <w:sz w:val="24"/>
          <w:szCs w:val="24"/>
        </w:rPr>
      </w:pPr>
      <w:r w:rsidRPr="00956C75">
        <w:rPr>
          <w:rFonts w:cs="Times New Roman"/>
          <w:bCs/>
          <w:sz w:val="24"/>
          <w:szCs w:val="24"/>
        </w:rPr>
        <w:t>The potential measured by the voltmeter is desc</w:t>
      </w:r>
      <w:r w:rsidR="007F37A1" w:rsidRPr="00956C75">
        <w:rPr>
          <w:rFonts w:cs="Times New Roman"/>
          <w:bCs/>
          <w:sz w:val="24"/>
          <w:szCs w:val="24"/>
        </w:rPr>
        <w:t>ribed b</w:t>
      </w:r>
      <w:r w:rsidR="00EA236B" w:rsidRPr="00956C75">
        <w:rPr>
          <w:rFonts w:cs="Times New Roman"/>
          <w:bCs/>
          <w:sz w:val="24"/>
          <w:szCs w:val="24"/>
        </w:rPr>
        <w:t>y</w:t>
      </w:r>
      <w:r w:rsidR="007F37A1" w:rsidRPr="00956C75">
        <w:rPr>
          <w:rFonts w:cs="Times New Roman"/>
          <w:bCs/>
          <w:sz w:val="24"/>
          <w:szCs w:val="24"/>
        </w:rPr>
        <w:t xml:space="preserve"> Equation 1</w:t>
      </w:r>
      <w:r w:rsidR="00EA236B" w:rsidRPr="00956C75">
        <w:rPr>
          <w:rFonts w:cs="Times New Roman"/>
          <w:bCs/>
          <w:sz w:val="24"/>
          <w:szCs w:val="24"/>
        </w:rPr>
        <w:t>.</w:t>
      </w:r>
    </w:p>
    <w:p w14:paraId="60193818" w14:textId="77777777" w:rsidR="00524076" w:rsidRPr="00956C75" w:rsidRDefault="00524076" w:rsidP="00524076">
      <w:pPr>
        <w:spacing w:after="0" w:line="240" w:lineRule="auto"/>
        <w:rPr>
          <w:rFonts w:cs="Times New Roman"/>
          <w:bCs/>
          <w:sz w:val="24"/>
          <w:szCs w:val="24"/>
        </w:rPr>
      </w:pPr>
    </w:p>
    <w:p w14:paraId="4289C96F" w14:textId="77777777" w:rsidR="00524076" w:rsidRPr="00956C75" w:rsidRDefault="00524076" w:rsidP="00793B16">
      <w:pPr>
        <w:spacing w:after="0" w:line="240" w:lineRule="auto"/>
        <w:jc w:val="right"/>
        <w:rPr>
          <w:rFonts w:cs="Times New Roman"/>
          <w:bCs/>
          <w:sz w:val="24"/>
          <w:szCs w:val="24"/>
        </w:rPr>
      </w:pPr>
      <w:proofErr w:type="spellStart"/>
      <w:r w:rsidRPr="00956C75">
        <w:rPr>
          <w:rFonts w:cs="Times New Roman"/>
          <w:bCs/>
          <w:sz w:val="24"/>
          <w:szCs w:val="24"/>
        </w:rPr>
        <w:t>E</w:t>
      </w:r>
      <w:r w:rsidRPr="00956C75">
        <w:rPr>
          <w:rFonts w:cs="Times New Roman"/>
          <w:bCs/>
          <w:sz w:val="24"/>
          <w:szCs w:val="24"/>
          <w:vertAlign w:val="subscript"/>
        </w:rPr>
        <w:t>cell</w:t>
      </w:r>
      <w:proofErr w:type="spellEnd"/>
      <w:r w:rsidRPr="00956C75">
        <w:rPr>
          <w:rFonts w:cs="Times New Roman"/>
          <w:bCs/>
          <w:sz w:val="24"/>
          <w:szCs w:val="24"/>
        </w:rPr>
        <w:t xml:space="preserve"> = </w:t>
      </w:r>
      <w:proofErr w:type="spellStart"/>
      <w:r w:rsidRPr="00956C75">
        <w:rPr>
          <w:rFonts w:cs="Times New Roman"/>
          <w:bCs/>
          <w:sz w:val="24"/>
          <w:szCs w:val="24"/>
        </w:rPr>
        <w:t>E</w:t>
      </w:r>
      <w:r w:rsidRPr="00956C75">
        <w:rPr>
          <w:rFonts w:cs="Times New Roman"/>
          <w:bCs/>
          <w:sz w:val="24"/>
          <w:szCs w:val="24"/>
          <w:vertAlign w:val="subscript"/>
        </w:rPr>
        <w:t>ind</w:t>
      </w:r>
      <w:proofErr w:type="spellEnd"/>
      <w:r w:rsidRPr="00956C75">
        <w:rPr>
          <w:rFonts w:cs="Times New Roman"/>
          <w:bCs/>
          <w:sz w:val="24"/>
          <w:szCs w:val="24"/>
        </w:rPr>
        <w:t xml:space="preserve"> - </w:t>
      </w:r>
      <w:proofErr w:type="spellStart"/>
      <w:r w:rsidRPr="00956C75">
        <w:rPr>
          <w:rFonts w:cs="Times New Roman"/>
          <w:bCs/>
          <w:sz w:val="24"/>
          <w:szCs w:val="24"/>
        </w:rPr>
        <w:t>E</w:t>
      </w:r>
      <w:r w:rsidRPr="00956C75">
        <w:rPr>
          <w:rFonts w:cs="Times New Roman"/>
          <w:bCs/>
          <w:sz w:val="24"/>
          <w:szCs w:val="24"/>
          <w:vertAlign w:val="subscript"/>
        </w:rPr>
        <w:t>ref</w:t>
      </w:r>
      <w:proofErr w:type="spellEnd"/>
      <w:r w:rsidRPr="00956C75">
        <w:rPr>
          <w:rFonts w:cs="Times New Roman"/>
          <w:bCs/>
          <w:sz w:val="24"/>
          <w:szCs w:val="24"/>
        </w:rPr>
        <w:t xml:space="preserve"> + </w:t>
      </w:r>
      <w:proofErr w:type="spellStart"/>
      <w:r w:rsidRPr="00956C75">
        <w:rPr>
          <w:rFonts w:cs="Times New Roman"/>
          <w:bCs/>
          <w:sz w:val="24"/>
          <w:szCs w:val="24"/>
        </w:rPr>
        <w:t>E</w:t>
      </w:r>
      <w:r w:rsidRPr="00956C75">
        <w:rPr>
          <w:rFonts w:cs="Times New Roman"/>
          <w:bCs/>
          <w:sz w:val="24"/>
          <w:szCs w:val="24"/>
          <w:vertAlign w:val="subscript"/>
        </w:rPr>
        <w:t>lj</w:t>
      </w:r>
      <w:proofErr w:type="spellEnd"/>
      <w:r w:rsidR="00793B16" w:rsidRPr="00956C75">
        <w:rPr>
          <w:rFonts w:cs="Times New Roman"/>
          <w:bCs/>
          <w:sz w:val="24"/>
          <w:szCs w:val="24"/>
        </w:rPr>
        <w:t xml:space="preserve"> </w:t>
      </w:r>
      <w:r w:rsidR="00793B16" w:rsidRPr="00956C75">
        <w:rPr>
          <w:rFonts w:cs="Times New Roman"/>
          <w:bCs/>
          <w:sz w:val="24"/>
          <w:szCs w:val="24"/>
        </w:rPr>
        <w:tab/>
      </w:r>
      <w:r w:rsidR="00793B16" w:rsidRPr="00956C75">
        <w:rPr>
          <w:rFonts w:cs="Times New Roman"/>
          <w:bCs/>
          <w:sz w:val="24"/>
          <w:szCs w:val="24"/>
        </w:rPr>
        <w:tab/>
      </w:r>
      <w:r w:rsidR="00793B16" w:rsidRPr="00956C75">
        <w:rPr>
          <w:rFonts w:cs="Times New Roman"/>
          <w:bCs/>
          <w:sz w:val="24"/>
          <w:szCs w:val="24"/>
        </w:rPr>
        <w:tab/>
      </w:r>
      <w:r w:rsidR="00793B16" w:rsidRPr="00956C75">
        <w:rPr>
          <w:rFonts w:cs="Times New Roman"/>
          <w:bCs/>
          <w:sz w:val="24"/>
          <w:szCs w:val="24"/>
        </w:rPr>
        <w:tab/>
      </w:r>
      <w:r w:rsidR="00793B16" w:rsidRPr="00956C75">
        <w:rPr>
          <w:rFonts w:cs="Times New Roman"/>
          <w:bCs/>
          <w:sz w:val="24"/>
          <w:szCs w:val="24"/>
        </w:rPr>
        <w:tab/>
        <w:t>(1)</w:t>
      </w:r>
    </w:p>
    <w:p w14:paraId="3B018390" w14:textId="77777777" w:rsidR="00524076" w:rsidRPr="00956C75" w:rsidRDefault="00524076" w:rsidP="00524076">
      <w:pPr>
        <w:spacing w:after="0" w:line="240" w:lineRule="auto"/>
        <w:rPr>
          <w:rFonts w:cs="Times New Roman"/>
          <w:bCs/>
          <w:sz w:val="24"/>
          <w:szCs w:val="24"/>
        </w:rPr>
      </w:pPr>
    </w:p>
    <w:p w14:paraId="4420F5CB" w14:textId="77777777" w:rsidR="00524076" w:rsidRPr="00956C75" w:rsidRDefault="00793B16" w:rsidP="00524076">
      <w:pPr>
        <w:spacing w:after="0" w:line="240" w:lineRule="auto"/>
        <w:rPr>
          <w:rFonts w:cs="Times New Roman"/>
          <w:sz w:val="24"/>
          <w:szCs w:val="24"/>
        </w:rPr>
      </w:pPr>
      <w:r w:rsidRPr="00956C75">
        <w:rPr>
          <w:rFonts w:cs="Times New Roman"/>
          <w:sz w:val="24"/>
          <w:szCs w:val="24"/>
        </w:rPr>
        <w:t xml:space="preserve">In </w:t>
      </w:r>
      <w:proofErr w:type="spellStart"/>
      <w:r w:rsidRPr="00956C75">
        <w:rPr>
          <w:rFonts w:cs="Times New Roman"/>
          <w:sz w:val="24"/>
          <w:szCs w:val="24"/>
        </w:rPr>
        <w:t>eq</w:t>
      </w:r>
      <w:proofErr w:type="spellEnd"/>
      <w:r w:rsidRPr="00956C75">
        <w:rPr>
          <w:rFonts w:cs="Times New Roman"/>
          <w:sz w:val="24"/>
          <w:szCs w:val="24"/>
        </w:rPr>
        <w:t xml:space="preserve"> 1, </w:t>
      </w:r>
      <w:proofErr w:type="spellStart"/>
      <w:r w:rsidR="00524076" w:rsidRPr="00956C75">
        <w:rPr>
          <w:rFonts w:cs="Times New Roman"/>
          <w:sz w:val="24"/>
          <w:szCs w:val="24"/>
        </w:rPr>
        <w:t>E</w:t>
      </w:r>
      <w:r w:rsidR="00524076" w:rsidRPr="00956C75">
        <w:rPr>
          <w:rFonts w:cs="Times New Roman"/>
          <w:sz w:val="24"/>
          <w:szCs w:val="24"/>
          <w:vertAlign w:val="subscript"/>
        </w:rPr>
        <w:t>cell</w:t>
      </w:r>
      <w:proofErr w:type="spellEnd"/>
      <w:r w:rsidR="00524076" w:rsidRPr="00956C75">
        <w:rPr>
          <w:rFonts w:cs="Times New Roman"/>
          <w:sz w:val="24"/>
          <w:szCs w:val="24"/>
        </w:rPr>
        <w:t xml:space="preserve"> </w:t>
      </w:r>
      <w:r w:rsidRPr="00956C75">
        <w:rPr>
          <w:rFonts w:cs="Times New Roman"/>
          <w:sz w:val="24"/>
          <w:szCs w:val="24"/>
        </w:rPr>
        <w:t xml:space="preserve">represents the </w:t>
      </w:r>
      <w:r w:rsidR="00524076" w:rsidRPr="00956C75">
        <w:rPr>
          <w:rFonts w:cs="Times New Roman"/>
          <w:sz w:val="24"/>
          <w:szCs w:val="24"/>
        </w:rPr>
        <w:t>potential of the electrochemical cell</w:t>
      </w:r>
      <w:r w:rsidR="00157B37" w:rsidRPr="00956C75">
        <w:rPr>
          <w:rFonts w:cs="Times New Roman"/>
          <w:sz w:val="24"/>
          <w:szCs w:val="24"/>
        </w:rPr>
        <w:t xml:space="preserve">, </w:t>
      </w:r>
      <w:proofErr w:type="spellStart"/>
      <w:r w:rsidR="00524076" w:rsidRPr="00956C75">
        <w:rPr>
          <w:rFonts w:cs="Times New Roman"/>
          <w:sz w:val="24"/>
          <w:szCs w:val="24"/>
        </w:rPr>
        <w:t>E</w:t>
      </w:r>
      <w:r w:rsidR="00524076" w:rsidRPr="00956C75">
        <w:rPr>
          <w:rFonts w:cs="Times New Roman"/>
          <w:sz w:val="24"/>
          <w:szCs w:val="24"/>
          <w:vertAlign w:val="subscript"/>
        </w:rPr>
        <w:t>ind</w:t>
      </w:r>
      <w:proofErr w:type="spellEnd"/>
      <w:r w:rsidR="00524076" w:rsidRPr="00956C75">
        <w:rPr>
          <w:rFonts w:cs="Times New Roman"/>
          <w:sz w:val="24"/>
          <w:szCs w:val="24"/>
        </w:rPr>
        <w:t xml:space="preserve"> </w:t>
      </w:r>
      <w:r w:rsidR="00157B37" w:rsidRPr="00956C75">
        <w:rPr>
          <w:rFonts w:cs="Times New Roman"/>
          <w:sz w:val="24"/>
          <w:szCs w:val="24"/>
        </w:rPr>
        <w:t xml:space="preserve">represents the </w:t>
      </w:r>
      <w:r w:rsidR="00524076" w:rsidRPr="00956C75">
        <w:rPr>
          <w:rFonts w:cs="Times New Roman"/>
          <w:sz w:val="24"/>
          <w:szCs w:val="24"/>
        </w:rPr>
        <w:t>half-cell potential of the indicator electrode</w:t>
      </w:r>
      <w:r w:rsidR="00157B37" w:rsidRPr="00956C75">
        <w:rPr>
          <w:rFonts w:cs="Times New Roman"/>
          <w:sz w:val="24"/>
          <w:szCs w:val="24"/>
        </w:rPr>
        <w:t xml:space="preserve">, </w:t>
      </w:r>
      <w:proofErr w:type="spellStart"/>
      <w:r w:rsidR="00524076" w:rsidRPr="00956C75">
        <w:rPr>
          <w:rFonts w:cs="Times New Roman"/>
          <w:sz w:val="24"/>
          <w:szCs w:val="24"/>
        </w:rPr>
        <w:t>E</w:t>
      </w:r>
      <w:r w:rsidR="00524076" w:rsidRPr="00956C75">
        <w:rPr>
          <w:rFonts w:cs="Times New Roman"/>
          <w:sz w:val="24"/>
          <w:szCs w:val="24"/>
          <w:vertAlign w:val="subscript"/>
        </w:rPr>
        <w:t>ref</w:t>
      </w:r>
      <w:proofErr w:type="spellEnd"/>
      <w:r w:rsidR="00524076" w:rsidRPr="00956C75">
        <w:rPr>
          <w:rFonts w:cs="Times New Roman"/>
          <w:sz w:val="24"/>
          <w:szCs w:val="24"/>
        </w:rPr>
        <w:t xml:space="preserve"> </w:t>
      </w:r>
      <w:r w:rsidR="00157B37" w:rsidRPr="00956C75">
        <w:rPr>
          <w:rFonts w:cs="Times New Roman"/>
          <w:sz w:val="24"/>
          <w:szCs w:val="24"/>
        </w:rPr>
        <w:t xml:space="preserve">represents the </w:t>
      </w:r>
      <w:r w:rsidR="00524076" w:rsidRPr="00956C75">
        <w:rPr>
          <w:rFonts w:cs="Times New Roman"/>
          <w:sz w:val="24"/>
          <w:szCs w:val="24"/>
        </w:rPr>
        <w:t>half-cell potential of the reference electrode</w:t>
      </w:r>
      <w:r w:rsidR="00157B37" w:rsidRPr="00956C75">
        <w:rPr>
          <w:rFonts w:cs="Times New Roman"/>
          <w:sz w:val="24"/>
          <w:szCs w:val="24"/>
        </w:rPr>
        <w:t xml:space="preserve">, and </w:t>
      </w:r>
      <w:proofErr w:type="spellStart"/>
      <w:r w:rsidR="00524076" w:rsidRPr="00956C75">
        <w:rPr>
          <w:rFonts w:cs="Times New Roman"/>
          <w:sz w:val="24"/>
          <w:szCs w:val="24"/>
        </w:rPr>
        <w:t>E</w:t>
      </w:r>
      <w:r w:rsidR="00524076" w:rsidRPr="00956C75">
        <w:rPr>
          <w:rFonts w:cs="Times New Roman"/>
          <w:sz w:val="24"/>
          <w:szCs w:val="24"/>
          <w:vertAlign w:val="subscript"/>
        </w:rPr>
        <w:t>lj</w:t>
      </w:r>
      <w:proofErr w:type="spellEnd"/>
      <w:r w:rsidR="00524076" w:rsidRPr="00956C75">
        <w:rPr>
          <w:rFonts w:cs="Times New Roman"/>
          <w:sz w:val="24"/>
          <w:szCs w:val="24"/>
        </w:rPr>
        <w:t xml:space="preserve"> </w:t>
      </w:r>
      <w:r w:rsidR="00157B37" w:rsidRPr="00956C75">
        <w:rPr>
          <w:rFonts w:cs="Times New Roman"/>
          <w:sz w:val="24"/>
          <w:szCs w:val="24"/>
        </w:rPr>
        <w:t xml:space="preserve">represents the </w:t>
      </w:r>
      <w:r w:rsidR="00524076" w:rsidRPr="00956C75">
        <w:rPr>
          <w:rFonts w:cs="Times New Roman"/>
          <w:sz w:val="24"/>
          <w:szCs w:val="24"/>
        </w:rPr>
        <w:t>liquid-junction potential</w:t>
      </w:r>
      <w:r w:rsidR="00C1610C" w:rsidRPr="00956C75">
        <w:rPr>
          <w:rFonts w:cs="Times New Roman"/>
          <w:sz w:val="24"/>
          <w:szCs w:val="24"/>
        </w:rPr>
        <w:t xml:space="preserve"> between the sample solution and the outside membrane of the indicator electrode.  </w:t>
      </w:r>
    </w:p>
    <w:p w14:paraId="3F82355A" w14:textId="77777777" w:rsidR="00524076" w:rsidRPr="00956C75" w:rsidRDefault="00524076" w:rsidP="00524076">
      <w:pPr>
        <w:spacing w:after="0" w:line="240" w:lineRule="auto"/>
        <w:rPr>
          <w:rFonts w:cs="Times New Roman"/>
          <w:sz w:val="24"/>
          <w:szCs w:val="24"/>
        </w:rPr>
      </w:pPr>
    </w:p>
    <w:p w14:paraId="56BA5CA6" w14:textId="5D14ADFF" w:rsidR="006E30E1" w:rsidRDefault="00524076" w:rsidP="000C0065">
      <w:pPr>
        <w:spacing w:after="0" w:line="240" w:lineRule="auto"/>
        <w:rPr>
          <w:rFonts w:cs="Times New Roman"/>
          <w:sz w:val="24"/>
          <w:szCs w:val="24"/>
        </w:rPr>
      </w:pPr>
      <w:r w:rsidRPr="00956C75">
        <w:rPr>
          <w:rFonts w:cs="Times New Roman"/>
          <w:sz w:val="24"/>
          <w:szCs w:val="24"/>
        </w:rPr>
        <w:t xml:space="preserve">Of particular interest is the relationship between </w:t>
      </w:r>
      <w:proofErr w:type="spellStart"/>
      <w:r w:rsidRPr="00956C75">
        <w:rPr>
          <w:rFonts w:cs="Times New Roman"/>
          <w:sz w:val="24"/>
          <w:szCs w:val="24"/>
        </w:rPr>
        <w:t>E</w:t>
      </w:r>
      <w:r w:rsidRPr="00956C75">
        <w:rPr>
          <w:rFonts w:cs="Times New Roman"/>
          <w:sz w:val="24"/>
          <w:szCs w:val="24"/>
          <w:vertAlign w:val="subscript"/>
        </w:rPr>
        <w:t>cell</w:t>
      </w:r>
      <w:proofErr w:type="spellEnd"/>
      <w:r w:rsidRPr="00956C75">
        <w:rPr>
          <w:rFonts w:cs="Times New Roman"/>
          <w:sz w:val="24"/>
          <w:szCs w:val="24"/>
        </w:rPr>
        <w:t xml:space="preserve"> and the concentration</w:t>
      </w:r>
      <w:r w:rsidR="009D7BF7" w:rsidRPr="00956C75">
        <w:rPr>
          <w:rFonts w:cs="Times New Roman"/>
          <w:sz w:val="24"/>
          <w:szCs w:val="24"/>
        </w:rPr>
        <w:t xml:space="preserve"> of the analyte.</w:t>
      </w:r>
      <w:r w:rsidR="00833B5F" w:rsidRPr="00956C75">
        <w:rPr>
          <w:rFonts w:cs="Times New Roman"/>
          <w:sz w:val="24"/>
          <w:szCs w:val="24"/>
        </w:rPr>
        <w:t xml:space="preserve">  Remember, </w:t>
      </w:r>
      <w:proofErr w:type="spellStart"/>
      <w:r w:rsidR="00833B5F" w:rsidRPr="00956C75">
        <w:rPr>
          <w:rFonts w:cs="Times New Roman"/>
          <w:sz w:val="24"/>
          <w:szCs w:val="24"/>
        </w:rPr>
        <w:t>E</w:t>
      </w:r>
      <w:r w:rsidR="00833B5F" w:rsidRPr="00956C75">
        <w:rPr>
          <w:rFonts w:cs="Times New Roman"/>
          <w:sz w:val="24"/>
          <w:szCs w:val="24"/>
          <w:vertAlign w:val="subscript"/>
        </w:rPr>
        <w:t>cell</w:t>
      </w:r>
      <w:proofErr w:type="spellEnd"/>
      <w:r w:rsidR="00833B5F" w:rsidRPr="00956C75">
        <w:rPr>
          <w:rFonts w:cs="Times New Roman"/>
          <w:sz w:val="24"/>
          <w:szCs w:val="24"/>
        </w:rPr>
        <w:t xml:space="preserve"> is measured but there is only one junction potential </w:t>
      </w:r>
      <w:r w:rsidR="00C1610C" w:rsidRPr="00956C75">
        <w:rPr>
          <w:rFonts w:cs="Times New Roman"/>
          <w:sz w:val="24"/>
          <w:szCs w:val="24"/>
        </w:rPr>
        <w:t>(</w:t>
      </w:r>
      <w:proofErr w:type="spellStart"/>
      <w:r w:rsidR="00083DED" w:rsidRPr="00956C75">
        <w:rPr>
          <w:rFonts w:cs="Times New Roman"/>
          <w:bCs/>
          <w:sz w:val="24"/>
          <w:szCs w:val="24"/>
        </w:rPr>
        <w:t>E</w:t>
      </w:r>
      <w:r w:rsidR="00083DED" w:rsidRPr="00956C75">
        <w:rPr>
          <w:rFonts w:cs="Times New Roman"/>
          <w:bCs/>
          <w:sz w:val="24"/>
          <w:szCs w:val="24"/>
          <w:vertAlign w:val="subscript"/>
        </w:rPr>
        <w:t>lj</w:t>
      </w:r>
      <w:proofErr w:type="spellEnd"/>
      <w:r w:rsidR="00C1610C" w:rsidRPr="00956C75">
        <w:rPr>
          <w:rFonts w:cs="Times New Roman"/>
          <w:sz w:val="24"/>
          <w:szCs w:val="24"/>
        </w:rPr>
        <w:t xml:space="preserve">) </w:t>
      </w:r>
      <w:r w:rsidR="00833B5F" w:rsidRPr="00956C75">
        <w:rPr>
          <w:rFonts w:cs="Times New Roman"/>
          <w:sz w:val="24"/>
          <w:szCs w:val="24"/>
        </w:rPr>
        <w:t>in the entire system that changes</w:t>
      </w:r>
      <w:r w:rsidR="006E30E1">
        <w:rPr>
          <w:rFonts w:cs="Times New Roman"/>
          <w:sz w:val="24"/>
          <w:szCs w:val="24"/>
        </w:rPr>
        <w:t xml:space="preserve"> (at the frit)</w:t>
      </w:r>
      <w:r w:rsidR="00833B5F" w:rsidRPr="00956C75">
        <w:rPr>
          <w:rFonts w:cs="Times New Roman"/>
          <w:sz w:val="24"/>
          <w:szCs w:val="24"/>
        </w:rPr>
        <w:t xml:space="preserve">, so a measurement of </w:t>
      </w:r>
      <w:proofErr w:type="spellStart"/>
      <w:r w:rsidR="00833B5F" w:rsidRPr="00956C75">
        <w:rPr>
          <w:rFonts w:cs="Times New Roman"/>
          <w:sz w:val="24"/>
          <w:szCs w:val="24"/>
        </w:rPr>
        <w:t>E</w:t>
      </w:r>
      <w:r w:rsidR="00833B5F" w:rsidRPr="00956C75">
        <w:rPr>
          <w:rFonts w:cs="Times New Roman"/>
          <w:sz w:val="24"/>
          <w:szCs w:val="24"/>
          <w:vertAlign w:val="subscript"/>
        </w:rPr>
        <w:t>cell</w:t>
      </w:r>
      <w:proofErr w:type="spellEnd"/>
      <w:r w:rsidR="00833B5F" w:rsidRPr="00956C75">
        <w:rPr>
          <w:rFonts w:cs="Times New Roman"/>
          <w:sz w:val="24"/>
          <w:szCs w:val="24"/>
        </w:rPr>
        <w:t xml:space="preserve"> is essentially a measure of the </w:t>
      </w:r>
      <w:r w:rsidR="00882BDB">
        <w:rPr>
          <w:rFonts w:cs="Times New Roman"/>
          <w:sz w:val="24"/>
          <w:szCs w:val="24"/>
        </w:rPr>
        <w:t>one varying junction potential.</w:t>
      </w:r>
      <w:r w:rsidR="006E30E1">
        <w:rPr>
          <w:rFonts w:cs="Times New Roman"/>
          <w:sz w:val="24"/>
          <w:szCs w:val="24"/>
        </w:rPr>
        <w:t xml:space="preserve"> </w:t>
      </w:r>
    </w:p>
    <w:p w14:paraId="67D15ADF" w14:textId="77777777" w:rsidR="006E30E1" w:rsidRDefault="006E30E1" w:rsidP="000C0065">
      <w:pPr>
        <w:spacing w:after="0" w:line="240" w:lineRule="auto"/>
        <w:rPr>
          <w:rFonts w:cs="Times New Roman"/>
          <w:sz w:val="24"/>
          <w:szCs w:val="24"/>
        </w:rPr>
      </w:pPr>
    </w:p>
    <w:p w14:paraId="19EFBDE6" w14:textId="1D97228B" w:rsidR="00697520" w:rsidRPr="00956C75" w:rsidRDefault="000C0065" w:rsidP="00524076">
      <w:pPr>
        <w:spacing w:after="0" w:line="240" w:lineRule="auto"/>
        <w:rPr>
          <w:rFonts w:cs="Times New Roman"/>
          <w:sz w:val="24"/>
          <w:szCs w:val="24"/>
        </w:rPr>
      </w:pPr>
      <w:r w:rsidRPr="00956C75">
        <w:rPr>
          <w:rFonts w:cs="Times New Roman"/>
          <w:sz w:val="24"/>
          <w:szCs w:val="24"/>
        </w:rPr>
        <w:t>For the Na</w:t>
      </w:r>
      <w:r w:rsidRPr="00956C75">
        <w:rPr>
          <w:rFonts w:cs="Times New Roman"/>
          <w:sz w:val="24"/>
          <w:szCs w:val="24"/>
          <w:vertAlign w:val="superscript"/>
        </w:rPr>
        <w:t>+</w:t>
      </w:r>
      <w:r w:rsidRPr="00956C75">
        <w:rPr>
          <w:rFonts w:cs="Times New Roman"/>
          <w:sz w:val="24"/>
          <w:szCs w:val="24"/>
        </w:rPr>
        <w:t xml:space="preserve"> ion selective electrode, the varying junction potential only depends on the concentration of Na</w:t>
      </w:r>
      <w:r w:rsidRPr="00956C75">
        <w:rPr>
          <w:rFonts w:cs="Times New Roman"/>
          <w:sz w:val="24"/>
          <w:szCs w:val="24"/>
          <w:vertAlign w:val="superscript"/>
        </w:rPr>
        <w:t>+</w:t>
      </w:r>
      <w:r w:rsidRPr="00956C75">
        <w:rPr>
          <w:rFonts w:cs="Times New Roman"/>
          <w:sz w:val="24"/>
          <w:szCs w:val="24"/>
        </w:rPr>
        <w:t>.</w:t>
      </w:r>
      <w:r w:rsidR="006E30E1">
        <w:rPr>
          <w:rFonts w:cs="Times New Roman"/>
          <w:sz w:val="24"/>
          <w:szCs w:val="24"/>
        </w:rPr>
        <w:t xml:space="preserve">  </w:t>
      </w:r>
      <w:r w:rsidR="00833B5F" w:rsidRPr="00956C75">
        <w:rPr>
          <w:rFonts w:cs="Times New Roman"/>
          <w:sz w:val="24"/>
          <w:szCs w:val="24"/>
        </w:rPr>
        <w:t xml:space="preserve">However, the situation is more complicated than just using the concentration of </w:t>
      </w:r>
      <w:r w:rsidR="00FD01B7" w:rsidRPr="00956C75">
        <w:rPr>
          <w:rFonts w:cs="Times New Roman"/>
          <w:sz w:val="24"/>
          <w:szCs w:val="24"/>
        </w:rPr>
        <w:t>Na</w:t>
      </w:r>
      <w:r w:rsidR="00FD01B7" w:rsidRPr="00956C75">
        <w:rPr>
          <w:rFonts w:cs="Times New Roman"/>
          <w:sz w:val="24"/>
          <w:szCs w:val="24"/>
          <w:vertAlign w:val="superscript"/>
        </w:rPr>
        <w:t>+</w:t>
      </w:r>
      <w:r w:rsidR="00833B5F" w:rsidRPr="00956C75">
        <w:rPr>
          <w:rFonts w:cs="Times New Roman"/>
          <w:sz w:val="24"/>
          <w:szCs w:val="24"/>
        </w:rPr>
        <w:t>, because i</w:t>
      </w:r>
      <w:r w:rsidR="009D7BF7" w:rsidRPr="00956C75">
        <w:rPr>
          <w:rFonts w:cs="Times New Roman"/>
          <w:sz w:val="24"/>
          <w:szCs w:val="24"/>
        </w:rPr>
        <w:t>on-selective electrode measurements are most commonly performed in solution</w:t>
      </w:r>
      <w:r w:rsidR="00833B5F" w:rsidRPr="00956C75">
        <w:rPr>
          <w:rFonts w:cs="Times New Roman"/>
          <w:sz w:val="24"/>
          <w:szCs w:val="24"/>
        </w:rPr>
        <w:t>s</w:t>
      </w:r>
      <w:r w:rsidR="009D7BF7" w:rsidRPr="00956C75">
        <w:rPr>
          <w:rFonts w:cs="Times New Roman"/>
          <w:sz w:val="24"/>
          <w:szCs w:val="24"/>
        </w:rPr>
        <w:t xml:space="preserve"> with ionic strengths that are greater than zero</w:t>
      </w:r>
      <w:r w:rsidR="00524076" w:rsidRPr="00956C75">
        <w:rPr>
          <w:rFonts w:cs="Times New Roman"/>
          <w:sz w:val="24"/>
          <w:szCs w:val="24"/>
        </w:rPr>
        <w:t xml:space="preserve">. </w:t>
      </w:r>
      <w:r w:rsidR="009D7BF7" w:rsidRPr="00956C75">
        <w:rPr>
          <w:rFonts w:cs="Times New Roman"/>
          <w:sz w:val="24"/>
          <w:szCs w:val="24"/>
        </w:rPr>
        <w:t xml:space="preserve">In these solutions, there is a difference between the formal concentration (i.e. how the solution was prepared in the lab) and the effective concentration or </w:t>
      </w:r>
      <w:r w:rsidR="009D7BF7" w:rsidRPr="00956C75">
        <w:rPr>
          <w:rFonts w:cs="Times New Roman"/>
          <w:b/>
          <w:sz w:val="24"/>
          <w:szCs w:val="24"/>
        </w:rPr>
        <w:t>activity</w:t>
      </w:r>
      <w:r w:rsidR="009D7BF7" w:rsidRPr="00956C75">
        <w:rPr>
          <w:rFonts w:cs="Times New Roman"/>
          <w:sz w:val="24"/>
          <w:szCs w:val="24"/>
        </w:rPr>
        <w:t xml:space="preserve"> of the analyte.</w:t>
      </w:r>
    </w:p>
    <w:p w14:paraId="1D54D5C2" w14:textId="77777777" w:rsidR="00697520" w:rsidRPr="00956C75" w:rsidRDefault="00697520" w:rsidP="00524076">
      <w:pPr>
        <w:spacing w:after="0" w:line="240" w:lineRule="auto"/>
        <w:rPr>
          <w:rFonts w:cs="Times New Roman"/>
          <w:sz w:val="24"/>
          <w:szCs w:val="24"/>
        </w:rPr>
      </w:pPr>
    </w:p>
    <w:p w14:paraId="5A99259A" w14:textId="77777777" w:rsidR="00697520" w:rsidRPr="00956C75" w:rsidRDefault="00697520" w:rsidP="00524076">
      <w:pPr>
        <w:spacing w:after="0" w:line="240" w:lineRule="auto"/>
        <w:rPr>
          <w:rFonts w:cs="Times New Roman"/>
          <w:sz w:val="24"/>
          <w:szCs w:val="24"/>
        </w:rPr>
      </w:pPr>
      <w:r w:rsidRPr="00956C75">
        <w:rPr>
          <w:rFonts w:cs="Times New Roman"/>
          <w:b/>
          <w:sz w:val="24"/>
          <w:szCs w:val="24"/>
        </w:rPr>
        <w:t>Q</w:t>
      </w:r>
      <w:r w:rsidR="00FD01B7" w:rsidRPr="00956C75">
        <w:rPr>
          <w:rFonts w:cs="Times New Roman"/>
          <w:b/>
          <w:sz w:val="24"/>
          <w:szCs w:val="24"/>
        </w:rPr>
        <w:t>5</w:t>
      </w:r>
      <w:r w:rsidR="002B4750">
        <w:rPr>
          <w:rFonts w:cs="Times New Roman"/>
          <w:b/>
          <w:sz w:val="24"/>
          <w:szCs w:val="24"/>
        </w:rPr>
        <w:t>:</w:t>
      </w:r>
      <w:r w:rsidRPr="00956C75">
        <w:rPr>
          <w:rFonts w:cs="Times New Roman"/>
          <w:sz w:val="24"/>
          <w:szCs w:val="24"/>
        </w:rPr>
        <w:t xml:space="preserve">  Consider a solution that has some </w:t>
      </w:r>
      <w:r w:rsidR="00FD01B7" w:rsidRPr="00956C75">
        <w:rPr>
          <w:rFonts w:cs="Times New Roman"/>
          <w:sz w:val="24"/>
          <w:szCs w:val="24"/>
        </w:rPr>
        <w:t>Na</w:t>
      </w:r>
      <w:r w:rsidR="00FD01B7" w:rsidRPr="00956C75">
        <w:rPr>
          <w:rFonts w:cs="Times New Roman"/>
          <w:sz w:val="24"/>
          <w:szCs w:val="24"/>
          <w:vertAlign w:val="superscript"/>
        </w:rPr>
        <w:t>+</w:t>
      </w:r>
      <w:r w:rsidRPr="00956C75">
        <w:rPr>
          <w:rFonts w:cs="Times New Roman"/>
          <w:sz w:val="24"/>
          <w:szCs w:val="24"/>
        </w:rPr>
        <w:t xml:space="preserve"> and very high concentrations of </w:t>
      </w:r>
      <w:proofErr w:type="spellStart"/>
      <w:r w:rsidR="00FD01B7" w:rsidRPr="00956C75">
        <w:rPr>
          <w:rFonts w:cs="Times New Roman"/>
          <w:sz w:val="24"/>
          <w:szCs w:val="24"/>
        </w:rPr>
        <w:t>K</w:t>
      </w:r>
      <w:r w:rsidR="00FD01B7" w:rsidRPr="00956C75">
        <w:rPr>
          <w:rFonts w:cs="Times New Roman"/>
          <w:sz w:val="24"/>
          <w:szCs w:val="24"/>
          <w:vertAlign w:val="superscript"/>
        </w:rPr>
        <w:t>+</w:t>
      </w:r>
      <w:r w:rsidRPr="00956C75">
        <w:rPr>
          <w:rFonts w:cs="Times New Roman"/>
          <w:sz w:val="24"/>
          <w:szCs w:val="24"/>
        </w:rPr>
        <w:t>C</w:t>
      </w:r>
      <w:r w:rsidR="00FD01B7" w:rsidRPr="00956C75">
        <w:rPr>
          <w:rFonts w:cs="Times New Roman"/>
          <w:sz w:val="24"/>
          <w:szCs w:val="24"/>
        </w:rPr>
        <w:t>l</w:t>
      </w:r>
      <w:proofErr w:type="spellEnd"/>
      <w:r w:rsidR="00FD01B7" w:rsidRPr="00956C75">
        <w:rPr>
          <w:rFonts w:cs="Times New Roman"/>
          <w:sz w:val="24"/>
          <w:szCs w:val="24"/>
          <w:vertAlign w:val="superscript"/>
        </w:rPr>
        <w:t>-</w:t>
      </w:r>
      <w:r w:rsidRPr="00956C75">
        <w:rPr>
          <w:rFonts w:cs="Times New Roman"/>
          <w:sz w:val="24"/>
          <w:szCs w:val="24"/>
        </w:rPr>
        <w:t xml:space="preserve">.  What effect do you think this might have on the activity of </w:t>
      </w:r>
      <w:r w:rsidR="00FD01B7" w:rsidRPr="00956C75">
        <w:rPr>
          <w:rFonts w:cs="Times New Roman"/>
          <w:sz w:val="24"/>
          <w:szCs w:val="24"/>
        </w:rPr>
        <w:t>Na</w:t>
      </w:r>
      <w:r w:rsidR="00FD01B7" w:rsidRPr="00956C75">
        <w:rPr>
          <w:rFonts w:cs="Times New Roman"/>
          <w:sz w:val="24"/>
          <w:szCs w:val="24"/>
          <w:vertAlign w:val="superscript"/>
        </w:rPr>
        <w:t>+</w:t>
      </w:r>
      <w:r w:rsidRPr="00956C75">
        <w:rPr>
          <w:rFonts w:cs="Times New Roman"/>
          <w:sz w:val="24"/>
          <w:szCs w:val="24"/>
        </w:rPr>
        <w:t xml:space="preserve"> in the solution?   </w:t>
      </w:r>
    </w:p>
    <w:p w14:paraId="404472A4" w14:textId="77777777" w:rsidR="00697520" w:rsidRPr="00956C75" w:rsidRDefault="00C1610C" w:rsidP="00524076">
      <w:pPr>
        <w:spacing w:after="0" w:line="240" w:lineRule="auto"/>
        <w:rPr>
          <w:rFonts w:cs="Times New Roman"/>
          <w:sz w:val="24"/>
          <w:szCs w:val="24"/>
        </w:rPr>
      </w:pPr>
      <w:r w:rsidRPr="00956C75">
        <w:rPr>
          <w:rFonts w:cs="Times New Roman"/>
          <w:sz w:val="24"/>
          <w:szCs w:val="24"/>
        </w:rPr>
        <w:t xml:space="preserve"> </w:t>
      </w:r>
    </w:p>
    <w:p w14:paraId="1CEED46C" w14:textId="77777777" w:rsidR="009D7BF7" w:rsidRPr="00956C75" w:rsidRDefault="009D7BF7" w:rsidP="00524076">
      <w:pPr>
        <w:spacing w:after="0" w:line="240" w:lineRule="auto"/>
        <w:rPr>
          <w:rFonts w:cs="Times New Roman"/>
          <w:sz w:val="24"/>
          <w:szCs w:val="24"/>
        </w:rPr>
      </w:pPr>
      <w:r w:rsidRPr="00956C75">
        <w:rPr>
          <w:rFonts w:cs="Times New Roman"/>
          <w:sz w:val="24"/>
          <w:szCs w:val="24"/>
        </w:rPr>
        <w:t xml:space="preserve">The relationship between activity and concentration </w:t>
      </w:r>
      <w:r w:rsidR="00FF5EC5" w:rsidRPr="00956C75">
        <w:rPr>
          <w:rFonts w:cs="Times New Roman"/>
          <w:sz w:val="24"/>
          <w:szCs w:val="24"/>
        </w:rPr>
        <w:t xml:space="preserve">for sodium </w:t>
      </w:r>
      <w:r w:rsidRPr="00956C75">
        <w:rPr>
          <w:rFonts w:cs="Times New Roman"/>
          <w:sz w:val="24"/>
          <w:szCs w:val="24"/>
        </w:rPr>
        <w:t>is illustrated in Equation 2.</w:t>
      </w:r>
      <w:r w:rsidR="00524076" w:rsidRPr="00956C75">
        <w:rPr>
          <w:rFonts w:cs="Times New Roman"/>
          <w:sz w:val="24"/>
          <w:szCs w:val="24"/>
        </w:rPr>
        <w:t xml:space="preserve"> </w:t>
      </w:r>
    </w:p>
    <w:p w14:paraId="1157FAB8" w14:textId="77777777" w:rsidR="009D7BF7" w:rsidRPr="00956C75" w:rsidRDefault="009D7BF7" w:rsidP="00524076">
      <w:pPr>
        <w:spacing w:after="0" w:line="240" w:lineRule="auto"/>
        <w:rPr>
          <w:rFonts w:cs="Times New Roman"/>
          <w:sz w:val="24"/>
          <w:szCs w:val="24"/>
        </w:rPr>
      </w:pPr>
    </w:p>
    <w:p w14:paraId="773A2342" w14:textId="77777777" w:rsidR="009D7BF7" w:rsidRPr="00956C75" w:rsidRDefault="00882BDB" w:rsidP="009D7BF7">
      <w:pPr>
        <w:spacing w:after="0" w:line="240" w:lineRule="auto"/>
        <w:ind w:left="1440" w:firstLine="720"/>
        <w:jc w:val="right"/>
        <w:rPr>
          <w:rFonts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Na</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γ</m:t>
            </m:r>
          </m:e>
          <m:sub>
            <m:r>
              <m:rPr>
                <m:sty m:val="p"/>
              </m:rPr>
              <w:rPr>
                <w:rFonts w:ascii="Cambria Math" w:hAnsi="Cambria Math" w:cs="Times New Roman"/>
                <w:sz w:val="24"/>
                <w:szCs w:val="24"/>
              </w:rPr>
              <m:t>Na</m:t>
            </m:r>
          </m:sub>
        </m:sSub>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Na</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oMath>
      <w:r w:rsidR="009D7BF7" w:rsidRPr="00956C75">
        <w:rPr>
          <w:rFonts w:cs="Times New Roman"/>
          <w:sz w:val="24"/>
          <w:szCs w:val="24"/>
        </w:rPr>
        <w:tab/>
      </w:r>
      <w:r w:rsidR="009D7BF7" w:rsidRPr="00956C75">
        <w:rPr>
          <w:rFonts w:cs="Times New Roman"/>
          <w:sz w:val="24"/>
          <w:szCs w:val="24"/>
        </w:rPr>
        <w:tab/>
      </w:r>
      <w:r w:rsidR="009D7BF7" w:rsidRPr="00956C75">
        <w:rPr>
          <w:rFonts w:cs="Times New Roman"/>
          <w:sz w:val="24"/>
          <w:szCs w:val="24"/>
        </w:rPr>
        <w:tab/>
      </w:r>
      <w:r w:rsidR="009D7BF7" w:rsidRPr="00956C75">
        <w:rPr>
          <w:rFonts w:cs="Times New Roman"/>
          <w:sz w:val="24"/>
          <w:szCs w:val="24"/>
        </w:rPr>
        <w:tab/>
      </w:r>
      <w:r w:rsidR="009D7BF7" w:rsidRPr="00956C75">
        <w:rPr>
          <w:rFonts w:cs="Times New Roman"/>
          <w:sz w:val="24"/>
          <w:szCs w:val="24"/>
        </w:rPr>
        <w:tab/>
        <w:t>(2)</w:t>
      </w:r>
    </w:p>
    <w:p w14:paraId="0C678095" w14:textId="77777777" w:rsidR="009D7BF7" w:rsidRPr="00956C75" w:rsidRDefault="009D7BF7" w:rsidP="00524076">
      <w:pPr>
        <w:spacing w:after="0" w:line="240" w:lineRule="auto"/>
        <w:rPr>
          <w:rFonts w:cs="Times New Roman"/>
          <w:sz w:val="24"/>
          <w:szCs w:val="24"/>
        </w:rPr>
      </w:pPr>
    </w:p>
    <w:p w14:paraId="79BC934A" w14:textId="77777777" w:rsidR="00FF5EC5" w:rsidRPr="00956C75" w:rsidRDefault="00114DCF" w:rsidP="00524076">
      <w:pPr>
        <w:spacing w:after="0" w:line="240" w:lineRule="auto"/>
        <w:rPr>
          <w:rFonts w:cs="Times New Roman"/>
          <w:sz w:val="24"/>
          <w:szCs w:val="24"/>
        </w:rPr>
      </w:pPr>
      <w:r w:rsidRPr="00956C75">
        <w:rPr>
          <w:rFonts w:cs="Times New Roman"/>
          <w:sz w:val="24"/>
          <w:szCs w:val="24"/>
        </w:rPr>
        <w:t xml:space="preserve">In </w:t>
      </w:r>
      <w:proofErr w:type="spellStart"/>
      <w:r w:rsidRPr="00956C75">
        <w:rPr>
          <w:rFonts w:cs="Times New Roman"/>
          <w:sz w:val="24"/>
          <w:szCs w:val="24"/>
        </w:rPr>
        <w:t>eq</w:t>
      </w:r>
      <w:proofErr w:type="spellEnd"/>
      <w:r w:rsidRPr="00956C75">
        <w:rPr>
          <w:rFonts w:cs="Times New Roman"/>
          <w:sz w:val="24"/>
          <w:szCs w:val="24"/>
        </w:rPr>
        <w:t xml:space="preserve"> 2, </w:t>
      </w:r>
      <w:proofErr w:type="spellStart"/>
      <w:r w:rsidRPr="00956C75">
        <w:rPr>
          <w:rFonts w:cs="Times New Roman"/>
          <w:sz w:val="24"/>
          <w:szCs w:val="24"/>
        </w:rPr>
        <w:t>a</w:t>
      </w:r>
      <w:r w:rsidR="00E04041" w:rsidRPr="00956C75">
        <w:rPr>
          <w:rFonts w:cs="Times New Roman"/>
          <w:sz w:val="24"/>
          <w:szCs w:val="24"/>
          <w:vertAlign w:val="subscript"/>
        </w:rPr>
        <w:t>Na</w:t>
      </w:r>
      <w:proofErr w:type="spellEnd"/>
      <w:r w:rsidRPr="00956C75">
        <w:rPr>
          <w:rFonts w:cs="Times New Roman"/>
          <w:sz w:val="24"/>
          <w:szCs w:val="24"/>
        </w:rPr>
        <w:t xml:space="preserve"> is the </w:t>
      </w:r>
      <w:r w:rsidR="00E04041" w:rsidRPr="00956C75">
        <w:rPr>
          <w:rFonts w:cs="Times New Roman"/>
          <w:sz w:val="24"/>
          <w:szCs w:val="24"/>
        </w:rPr>
        <w:t>sodium</w:t>
      </w:r>
      <w:r w:rsidRPr="00956C75">
        <w:rPr>
          <w:rFonts w:cs="Times New Roman"/>
          <w:sz w:val="24"/>
          <w:szCs w:val="24"/>
        </w:rPr>
        <w:t xml:space="preserve"> </w:t>
      </w:r>
      <w:r w:rsidR="00931805" w:rsidRPr="00956C75">
        <w:rPr>
          <w:rFonts w:cs="Times New Roman"/>
          <w:sz w:val="24"/>
          <w:szCs w:val="24"/>
        </w:rPr>
        <w:t xml:space="preserve">ion </w:t>
      </w:r>
      <w:r w:rsidRPr="00956C75">
        <w:rPr>
          <w:rFonts w:cs="Times New Roman"/>
          <w:sz w:val="24"/>
          <w:szCs w:val="24"/>
        </w:rPr>
        <w:t>activity (</w:t>
      </w:r>
      <w:proofErr w:type="spellStart"/>
      <w:r w:rsidRPr="00956C75">
        <w:rPr>
          <w:rFonts w:cs="Times New Roman"/>
          <w:sz w:val="24"/>
          <w:szCs w:val="24"/>
        </w:rPr>
        <w:t>mol</w:t>
      </w:r>
      <w:proofErr w:type="spellEnd"/>
      <w:r w:rsidRPr="00956C75">
        <w:rPr>
          <w:rFonts w:cs="Times New Roman"/>
          <w:sz w:val="24"/>
          <w:szCs w:val="24"/>
        </w:rPr>
        <w:t xml:space="preserve"> L</w:t>
      </w:r>
      <w:r w:rsidRPr="00956C75">
        <w:rPr>
          <w:rFonts w:cs="Times New Roman"/>
          <w:sz w:val="24"/>
          <w:szCs w:val="24"/>
          <w:vertAlign w:val="superscript"/>
        </w:rPr>
        <w:t>-1</w:t>
      </w:r>
      <w:proofErr w:type="gramStart"/>
      <w:r w:rsidRPr="00956C75">
        <w:rPr>
          <w:rFonts w:cs="Times New Roman"/>
          <w:sz w:val="24"/>
          <w:szCs w:val="24"/>
        </w:rPr>
        <w:t>) ,</w:t>
      </w:r>
      <w:proofErr w:type="gramEnd"/>
      <w:r w:rsidRPr="00956C75">
        <w:rPr>
          <w:rFonts w:cs="Times New Roman"/>
          <w:sz w:val="24"/>
          <w:szCs w:val="24"/>
        </w:rPr>
        <w:t xml:space="preserve"> [</w:t>
      </w:r>
      <w:r w:rsidR="00E04041" w:rsidRPr="00956C75">
        <w:rPr>
          <w:rFonts w:cs="Times New Roman"/>
          <w:sz w:val="24"/>
          <w:szCs w:val="24"/>
        </w:rPr>
        <w:t>Na</w:t>
      </w:r>
      <w:r w:rsidR="00E04041" w:rsidRPr="00956C75">
        <w:rPr>
          <w:rFonts w:cs="Times New Roman"/>
          <w:sz w:val="24"/>
          <w:szCs w:val="24"/>
          <w:vertAlign w:val="superscript"/>
        </w:rPr>
        <w:t>+</w:t>
      </w:r>
      <w:r w:rsidRPr="00956C75">
        <w:rPr>
          <w:rFonts w:cs="Times New Roman"/>
          <w:sz w:val="24"/>
          <w:szCs w:val="24"/>
        </w:rPr>
        <w:t xml:space="preserve">] is the </w:t>
      </w:r>
      <w:r w:rsidR="00E04041" w:rsidRPr="00956C75">
        <w:rPr>
          <w:rFonts w:cs="Times New Roman"/>
          <w:sz w:val="24"/>
          <w:szCs w:val="24"/>
        </w:rPr>
        <w:t>sodium</w:t>
      </w:r>
      <w:r w:rsidRPr="00956C75">
        <w:rPr>
          <w:rFonts w:cs="Times New Roman"/>
          <w:sz w:val="24"/>
          <w:szCs w:val="24"/>
        </w:rPr>
        <w:t xml:space="preserve"> </w:t>
      </w:r>
      <w:r w:rsidR="00931805" w:rsidRPr="00956C75">
        <w:rPr>
          <w:rFonts w:cs="Times New Roman"/>
          <w:sz w:val="24"/>
          <w:szCs w:val="24"/>
        </w:rPr>
        <w:t xml:space="preserve">ion </w:t>
      </w:r>
      <w:r w:rsidRPr="00956C75">
        <w:rPr>
          <w:rFonts w:cs="Times New Roman"/>
          <w:sz w:val="24"/>
          <w:szCs w:val="24"/>
        </w:rPr>
        <w:t>concentration (</w:t>
      </w:r>
      <w:proofErr w:type="spellStart"/>
      <w:r w:rsidRPr="00956C75">
        <w:rPr>
          <w:rFonts w:cs="Times New Roman"/>
          <w:sz w:val="24"/>
          <w:szCs w:val="24"/>
        </w:rPr>
        <w:t>mol</w:t>
      </w:r>
      <w:proofErr w:type="spellEnd"/>
      <w:r w:rsidRPr="00956C75">
        <w:rPr>
          <w:rFonts w:cs="Times New Roman"/>
          <w:sz w:val="24"/>
          <w:szCs w:val="24"/>
        </w:rPr>
        <w:t xml:space="preserve"> L</w:t>
      </w:r>
      <w:r w:rsidRPr="00956C75">
        <w:rPr>
          <w:rFonts w:cs="Times New Roman"/>
          <w:sz w:val="24"/>
          <w:szCs w:val="24"/>
          <w:vertAlign w:val="superscript"/>
        </w:rPr>
        <w:t>-1</w:t>
      </w:r>
      <w:r w:rsidRPr="00956C75">
        <w:rPr>
          <w:rFonts w:cs="Times New Roman"/>
          <w:sz w:val="24"/>
          <w:szCs w:val="24"/>
        </w:rPr>
        <w:t xml:space="preserve">), and </w:t>
      </w:r>
      <w:proofErr w:type="spellStart"/>
      <w:r w:rsidRPr="00956C75">
        <w:rPr>
          <w:rFonts w:cs="Times New Roman"/>
          <w:sz w:val="24"/>
          <w:szCs w:val="24"/>
        </w:rPr>
        <w:t>γ</w:t>
      </w:r>
      <w:r w:rsidR="00E04041" w:rsidRPr="00956C75">
        <w:rPr>
          <w:rFonts w:cs="Times New Roman"/>
          <w:sz w:val="24"/>
          <w:szCs w:val="24"/>
          <w:vertAlign w:val="subscript"/>
        </w:rPr>
        <w:t>Na</w:t>
      </w:r>
      <w:proofErr w:type="spellEnd"/>
      <w:r w:rsidRPr="00956C75">
        <w:rPr>
          <w:rFonts w:cs="Times New Roman"/>
          <w:sz w:val="24"/>
          <w:szCs w:val="24"/>
        </w:rPr>
        <w:t xml:space="preserve"> is the activity coefficient</w:t>
      </w:r>
      <w:r w:rsidR="00E04041" w:rsidRPr="00956C75">
        <w:rPr>
          <w:rFonts w:cs="Times New Roman"/>
          <w:sz w:val="24"/>
          <w:szCs w:val="24"/>
        </w:rPr>
        <w:t xml:space="preserve"> for the sodium ion</w:t>
      </w:r>
      <w:r w:rsidRPr="00956C75">
        <w:rPr>
          <w:rFonts w:cs="Times New Roman"/>
          <w:sz w:val="24"/>
          <w:szCs w:val="24"/>
        </w:rPr>
        <w:t xml:space="preserve">. </w:t>
      </w:r>
      <w:r w:rsidR="001322EF" w:rsidRPr="00956C75">
        <w:rPr>
          <w:rFonts w:cs="Times New Roman"/>
          <w:sz w:val="24"/>
          <w:szCs w:val="24"/>
        </w:rPr>
        <w:t xml:space="preserve">As </w:t>
      </w:r>
      <w:r w:rsidR="00697520" w:rsidRPr="00956C75">
        <w:rPr>
          <w:rFonts w:cs="Times New Roman"/>
          <w:sz w:val="24"/>
          <w:szCs w:val="24"/>
        </w:rPr>
        <w:t xml:space="preserve">we </w:t>
      </w:r>
      <w:r w:rsidR="002E0532" w:rsidRPr="00956C75">
        <w:rPr>
          <w:rFonts w:cs="Times New Roman"/>
          <w:sz w:val="24"/>
          <w:szCs w:val="24"/>
        </w:rPr>
        <w:t>just</w:t>
      </w:r>
      <w:r w:rsidR="00697520" w:rsidRPr="00956C75">
        <w:rPr>
          <w:rFonts w:cs="Times New Roman"/>
          <w:sz w:val="24"/>
          <w:szCs w:val="24"/>
        </w:rPr>
        <w:t xml:space="preserve"> discussed, as </w:t>
      </w:r>
      <w:r w:rsidR="001322EF" w:rsidRPr="00956C75">
        <w:rPr>
          <w:rFonts w:cs="Times New Roman"/>
          <w:sz w:val="24"/>
          <w:szCs w:val="24"/>
        </w:rPr>
        <w:t xml:space="preserve">the sample ionic strength increases, there is a greater probability that analyte ions will interact with oppositely charged ions from the supporting electrolyte(s) dissolved in the sample. This effectively decreases the concentration of the “free ion”, which is represented by a decrease in the activity coefficient. As the ionic strength of a solution approaches zero, the activity coefficient approaches one, and under infinitely dilute conditions, the analyte activity and analyte concentration are equal. </w:t>
      </w:r>
      <w:r w:rsidR="00FF5EC5" w:rsidRPr="00956C75">
        <w:rPr>
          <w:rFonts w:cs="Times New Roman"/>
          <w:sz w:val="24"/>
          <w:szCs w:val="24"/>
        </w:rPr>
        <w:t>The relationship between the oxidized and reduced forms of sodium written as a reduction reaction can be described in Equation 3.</w:t>
      </w:r>
    </w:p>
    <w:p w14:paraId="526B82CE" w14:textId="77777777" w:rsidR="00FF5EC5" w:rsidRPr="00956C75" w:rsidRDefault="00FF5EC5" w:rsidP="00524076">
      <w:pPr>
        <w:spacing w:after="0" w:line="240" w:lineRule="auto"/>
        <w:rPr>
          <w:rFonts w:cs="Times New Roman"/>
          <w:sz w:val="24"/>
          <w:szCs w:val="24"/>
        </w:rPr>
      </w:pPr>
    </w:p>
    <w:p w14:paraId="0185FBAC" w14:textId="77777777" w:rsidR="00FF5EC5" w:rsidRPr="00956C75" w:rsidRDefault="00FF5EC5" w:rsidP="00FF5EC5">
      <w:pPr>
        <w:spacing w:after="0" w:line="240" w:lineRule="auto"/>
        <w:jc w:val="right"/>
        <w:rPr>
          <w:rFonts w:cs="Times New Roman"/>
          <w:sz w:val="24"/>
          <w:szCs w:val="24"/>
        </w:rPr>
      </w:pPr>
      <w:r w:rsidRPr="00956C75">
        <w:rPr>
          <w:rFonts w:cs="Times New Roman"/>
          <w:sz w:val="24"/>
          <w:szCs w:val="24"/>
        </w:rPr>
        <w:t>Na</w:t>
      </w:r>
      <w:r w:rsidRPr="00956C75">
        <w:rPr>
          <w:rFonts w:cs="Times New Roman"/>
          <w:sz w:val="24"/>
          <w:szCs w:val="24"/>
          <w:vertAlign w:val="superscript"/>
        </w:rPr>
        <w:t>+</w:t>
      </w:r>
      <w:r w:rsidRPr="00956C75">
        <w:rPr>
          <w:rFonts w:cs="Times New Roman"/>
          <w:sz w:val="24"/>
          <w:szCs w:val="24"/>
        </w:rPr>
        <w:t xml:space="preserve"> (</w:t>
      </w:r>
      <w:proofErr w:type="spellStart"/>
      <w:r w:rsidRPr="00956C75">
        <w:rPr>
          <w:rFonts w:cs="Times New Roman"/>
          <w:sz w:val="24"/>
          <w:szCs w:val="24"/>
        </w:rPr>
        <w:t>aq</w:t>
      </w:r>
      <w:proofErr w:type="spellEnd"/>
      <w:r w:rsidRPr="00956C75">
        <w:rPr>
          <w:rFonts w:cs="Times New Roman"/>
          <w:sz w:val="24"/>
          <w:szCs w:val="24"/>
        </w:rPr>
        <w:t>) + e</w:t>
      </w:r>
      <w:r w:rsidRPr="00956C75">
        <w:rPr>
          <w:rFonts w:cs="Times New Roman"/>
          <w:sz w:val="24"/>
          <w:szCs w:val="24"/>
          <w:vertAlign w:val="superscript"/>
        </w:rPr>
        <w:t>-</w:t>
      </w:r>
      <w:r w:rsidRPr="00956C75">
        <w:rPr>
          <w:rFonts w:cs="Times New Roman"/>
          <w:sz w:val="24"/>
          <w:szCs w:val="24"/>
        </w:rPr>
        <w:t xml:space="preserve"> </w:t>
      </w:r>
      <w:r w:rsidRPr="00956C75">
        <w:rPr>
          <w:rFonts w:cs="Arial"/>
          <w:sz w:val="24"/>
          <w:szCs w:val="24"/>
        </w:rPr>
        <w:t>→</w:t>
      </w:r>
      <w:r w:rsidRPr="00956C75">
        <w:rPr>
          <w:rFonts w:cs="Times New Roman"/>
          <w:sz w:val="24"/>
          <w:szCs w:val="24"/>
        </w:rPr>
        <w:t xml:space="preserve"> Na (s)</w:t>
      </w:r>
      <w:r w:rsidRPr="00956C75">
        <w:rPr>
          <w:rFonts w:cs="Times New Roman"/>
          <w:sz w:val="24"/>
          <w:szCs w:val="24"/>
        </w:rPr>
        <w:tab/>
      </w:r>
      <w:r w:rsidRPr="00956C75">
        <w:rPr>
          <w:rFonts w:cs="Times New Roman"/>
          <w:sz w:val="24"/>
          <w:szCs w:val="24"/>
        </w:rPr>
        <w:tab/>
      </w:r>
      <w:r w:rsidRPr="00956C75">
        <w:rPr>
          <w:rFonts w:cs="Times New Roman"/>
          <w:sz w:val="24"/>
          <w:szCs w:val="24"/>
        </w:rPr>
        <w:tab/>
      </w:r>
      <w:r w:rsidRPr="00956C75">
        <w:rPr>
          <w:rFonts w:cs="Times New Roman"/>
          <w:sz w:val="24"/>
          <w:szCs w:val="24"/>
        </w:rPr>
        <w:tab/>
      </w:r>
      <w:r w:rsidRPr="00956C75">
        <w:rPr>
          <w:rFonts w:cs="Times New Roman"/>
          <w:sz w:val="24"/>
          <w:szCs w:val="24"/>
        </w:rPr>
        <w:tab/>
      </w:r>
      <w:r w:rsidRPr="00956C75">
        <w:rPr>
          <w:rFonts w:cs="Times New Roman"/>
          <w:sz w:val="24"/>
          <w:szCs w:val="24"/>
        </w:rPr>
        <w:tab/>
        <w:t>(3)</w:t>
      </w:r>
    </w:p>
    <w:p w14:paraId="0C149901" w14:textId="77777777" w:rsidR="00FF5EC5" w:rsidRPr="00956C75" w:rsidRDefault="00FF5EC5" w:rsidP="00524076">
      <w:pPr>
        <w:spacing w:after="0" w:line="240" w:lineRule="auto"/>
        <w:rPr>
          <w:rFonts w:cs="Times New Roman"/>
          <w:sz w:val="24"/>
          <w:szCs w:val="24"/>
        </w:rPr>
      </w:pPr>
    </w:p>
    <w:p w14:paraId="0D3E7297" w14:textId="77777777" w:rsidR="00524076" w:rsidRPr="00956C75" w:rsidRDefault="00524076" w:rsidP="00524076">
      <w:pPr>
        <w:spacing w:after="0" w:line="240" w:lineRule="auto"/>
        <w:rPr>
          <w:rFonts w:cs="Times New Roman"/>
          <w:sz w:val="24"/>
          <w:szCs w:val="24"/>
        </w:rPr>
      </w:pPr>
      <w:r w:rsidRPr="00956C75">
        <w:rPr>
          <w:rFonts w:cs="Times New Roman"/>
          <w:sz w:val="24"/>
          <w:szCs w:val="24"/>
        </w:rPr>
        <w:lastRenderedPageBreak/>
        <w:t>The half-cell potential of the indicator electrode responds to changes in the activity of the analyte as described by the generalized form of the Nernst equation</w:t>
      </w:r>
      <w:r w:rsidR="00114DCF" w:rsidRPr="00956C75">
        <w:rPr>
          <w:rFonts w:cs="Times New Roman"/>
          <w:sz w:val="24"/>
          <w:szCs w:val="24"/>
        </w:rPr>
        <w:t xml:space="preserve"> in Equation 4</w:t>
      </w:r>
      <w:r w:rsidRPr="00956C75">
        <w:rPr>
          <w:rFonts w:cs="Times New Roman"/>
          <w:sz w:val="24"/>
          <w:szCs w:val="24"/>
        </w:rPr>
        <w:t>:</w:t>
      </w:r>
    </w:p>
    <w:p w14:paraId="2FBEC4D0" w14:textId="77777777" w:rsidR="00524076" w:rsidRPr="00956C75" w:rsidRDefault="00524076" w:rsidP="00524076">
      <w:pPr>
        <w:spacing w:after="0" w:line="240" w:lineRule="auto"/>
        <w:rPr>
          <w:rFonts w:cs="Times New Roman"/>
          <w:sz w:val="24"/>
          <w:szCs w:val="24"/>
        </w:rPr>
      </w:pPr>
    </w:p>
    <w:p w14:paraId="4491395D" w14:textId="77777777" w:rsidR="00524076" w:rsidRPr="00956C75" w:rsidRDefault="00882BDB" w:rsidP="00114DCF">
      <w:pPr>
        <w:spacing w:after="0" w:line="240" w:lineRule="auto"/>
        <w:jc w:val="right"/>
        <w:rPr>
          <w:rFonts w:cs="Times New Roman"/>
          <w:sz w:val="24"/>
          <w:szCs w:val="24"/>
          <w:lang w:val="pt-BR"/>
        </w:rPr>
      </w:pPr>
      <m:oMath>
        <m:sSub>
          <m:sSubPr>
            <m:ctrlPr>
              <w:rPr>
                <w:rFonts w:ascii="Cambria Math" w:hAnsi="Cambria Math" w:cs="Times New Roman"/>
                <w:sz w:val="24"/>
                <w:szCs w:val="24"/>
                <w:lang w:val="pt-BR"/>
              </w:rPr>
            </m:ctrlPr>
          </m:sSubPr>
          <m:e>
            <m:r>
              <m:rPr>
                <m:sty m:val="p"/>
              </m:rPr>
              <w:rPr>
                <w:rFonts w:ascii="Cambria Math" w:hAnsi="Cambria Math" w:cs="Times New Roman"/>
                <w:sz w:val="24"/>
                <w:szCs w:val="24"/>
                <w:lang w:val="pt-BR"/>
              </w:rPr>
              <m:t>E</m:t>
            </m:r>
          </m:e>
          <m:sub>
            <m:r>
              <m:rPr>
                <m:sty m:val="p"/>
              </m:rPr>
              <w:rPr>
                <w:rFonts w:ascii="Cambria Math" w:hAnsi="Cambria Math" w:cs="Times New Roman"/>
                <w:sz w:val="24"/>
                <w:szCs w:val="24"/>
                <w:lang w:val="pt-BR"/>
              </w:rPr>
              <m:t>ind</m:t>
            </m:r>
          </m:sub>
        </m:sSub>
        <m:r>
          <m:rPr>
            <m:sty m:val="p"/>
          </m:rPr>
          <w:rPr>
            <w:rFonts w:ascii="Cambria Math" w:hAnsi="Cambria Math" w:cs="Times New Roman"/>
            <w:sz w:val="24"/>
            <w:szCs w:val="24"/>
            <w:lang w:val="pt-BR"/>
          </w:rPr>
          <m:t xml:space="preserve">= </m:t>
        </m:r>
        <m:sSubSup>
          <m:sSubSupPr>
            <m:ctrlPr>
              <w:rPr>
                <w:rFonts w:ascii="Cambria Math" w:hAnsi="Cambria Math" w:cs="Times New Roman"/>
                <w:sz w:val="24"/>
                <w:szCs w:val="24"/>
                <w:lang w:val="pt-BR"/>
              </w:rPr>
            </m:ctrlPr>
          </m:sSubSupPr>
          <m:e>
            <m:r>
              <m:rPr>
                <m:sty m:val="p"/>
              </m:rPr>
              <w:rPr>
                <w:rFonts w:ascii="Cambria Math" w:hAnsi="Cambria Math" w:cs="Times New Roman"/>
                <w:sz w:val="24"/>
                <w:szCs w:val="24"/>
                <w:lang w:val="pt-BR"/>
              </w:rPr>
              <m:t>E</m:t>
            </m:r>
          </m:e>
          <m:sub>
            <m:r>
              <m:rPr>
                <m:sty m:val="p"/>
              </m:rPr>
              <w:rPr>
                <w:rFonts w:ascii="Cambria Math" w:hAnsi="Cambria Math" w:cs="Times New Roman"/>
                <w:sz w:val="24"/>
                <w:szCs w:val="24"/>
                <w:lang w:val="pt-BR"/>
              </w:rPr>
              <m:t>ind</m:t>
            </m:r>
          </m:sub>
          <m:sup>
            <m:r>
              <m:rPr>
                <m:sty m:val="p"/>
              </m:rPr>
              <w:rPr>
                <w:rFonts w:ascii="Cambria Math" w:hAnsi="Cambria Math" w:cs="Times New Roman"/>
                <w:sz w:val="24"/>
                <w:szCs w:val="24"/>
                <w:lang w:val="pt-BR"/>
              </w:rPr>
              <m:t>o</m:t>
            </m:r>
          </m:sup>
        </m:sSubSup>
        <m:r>
          <m:rPr>
            <m:sty m:val="p"/>
          </m:rPr>
          <w:rPr>
            <w:rFonts w:ascii="Cambria Math" w:hAnsi="Cambria Math" w:cs="Times New Roman"/>
            <w:sz w:val="24"/>
            <w:szCs w:val="24"/>
            <w:lang w:val="pt-BR"/>
          </w:rPr>
          <m:t xml:space="preserve">- </m:t>
        </m:r>
        <m:f>
          <m:fPr>
            <m:ctrlPr>
              <w:rPr>
                <w:rFonts w:ascii="Cambria Math" w:hAnsi="Cambria Math" w:cs="Times New Roman"/>
                <w:sz w:val="24"/>
                <w:szCs w:val="24"/>
                <w:lang w:val="pt-BR"/>
              </w:rPr>
            </m:ctrlPr>
          </m:fPr>
          <m:num>
            <m:r>
              <m:rPr>
                <m:sty m:val="p"/>
              </m:rPr>
              <w:rPr>
                <w:rFonts w:ascii="Cambria Math" w:hAnsi="Cambria Math" w:cs="Times New Roman"/>
                <w:sz w:val="24"/>
                <w:szCs w:val="24"/>
                <w:lang w:val="pt-BR"/>
              </w:rPr>
              <m:t>RT</m:t>
            </m:r>
          </m:num>
          <m:den>
            <m:r>
              <m:rPr>
                <m:sty m:val="p"/>
              </m:rPr>
              <w:rPr>
                <w:rFonts w:ascii="Cambria Math" w:hAnsi="Cambria Math" w:cs="Times New Roman"/>
                <w:sz w:val="24"/>
                <w:szCs w:val="24"/>
                <w:lang w:val="pt-BR"/>
              </w:rPr>
              <m:t>nF</m:t>
            </m:r>
          </m:den>
        </m:f>
        <m:r>
          <m:rPr>
            <m:sty m:val="p"/>
          </m:rPr>
          <w:rPr>
            <w:rFonts w:ascii="Cambria Math" w:hAnsi="Cambria Math" w:cs="Times New Roman"/>
            <w:sz w:val="24"/>
            <w:szCs w:val="24"/>
            <w:lang w:val="pt-BR"/>
          </w:rPr>
          <m:t>ln</m:t>
        </m:r>
        <m:d>
          <m:dPr>
            <m:ctrlPr>
              <w:rPr>
                <w:rFonts w:ascii="Cambria Math" w:hAnsi="Cambria Math" w:cs="Times New Roman"/>
                <w:sz w:val="24"/>
                <w:szCs w:val="24"/>
                <w:lang w:val="pt-BR"/>
              </w:rPr>
            </m:ctrlPr>
          </m:dPr>
          <m:e>
            <m:f>
              <m:fPr>
                <m:ctrlPr>
                  <w:rPr>
                    <w:rFonts w:ascii="Cambria Math" w:hAnsi="Cambria Math" w:cs="Times New Roman"/>
                    <w:sz w:val="24"/>
                    <w:szCs w:val="24"/>
                    <w:lang w:val="pt-BR"/>
                  </w:rPr>
                </m:ctrlPr>
              </m:fPr>
              <m:num>
                <m:r>
                  <m:rPr>
                    <m:sty m:val="p"/>
                  </m:rPr>
                  <w:rPr>
                    <w:rFonts w:ascii="Cambria Math" w:hAnsi="Cambria Math" w:cs="Times New Roman"/>
                    <w:sz w:val="24"/>
                    <w:szCs w:val="24"/>
                    <w:lang w:val="pt-BR"/>
                  </w:rPr>
                  <m:t>1</m:t>
                </m:r>
              </m:num>
              <m:den>
                <m:sSub>
                  <m:sSubPr>
                    <m:ctrlPr>
                      <w:rPr>
                        <w:rFonts w:ascii="Cambria Math" w:hAnsi="Cambria Math" w:cs="Times New Roman"/>
                        <w:sz w:val="24"/>
                        <w:szCs w:val="24"/>
                        <w:lang w:val="pt-BR"/>
                      </w:rPr>
                    </m:ctrlPr>
                  </m:sSubPr>
                  <m:e>
                    <m:r>
                      <m:rPr>
                        <m:sty m:val="p"/>
                      </m:rPr>
                      <w:rPr>
                        <w:rFonts w:ascii="Cambria Math" w:hAnsi="Cambria Math" w:cs="Times New Roman"/>
                        <w:sz w:val="24"/>
                        <w:szCs w:val="24"/>
                        <w:lang w:val="pt-BR"/>
                      </w:rPr>
                      <m:t>a</m:t>
                    </m:r>
                  </m:e>
                  <m:sub>
                    <m:r>
                      <m:rPr>
                        <m:sty m:val="p"/>
                      </m:rPr>
                      <w:rPr>
                        <w:rFonts w:ascii="Cambria Math" w:hAnsi="Cambria Math" w:cs="Times New Roman"/>
                        <w:sz w:val="24"/>
                        <w:szCs w:val="24"/>
                        <w:lang w:val="pt-BR"/>
                      </w:rPr>
                      <m:t>Na</m:t>
                    </m:r>
                  </m:sub>
                </m:sSub>
              </m:den>
            </m:f>
          </m:e>
        </m:d>
      </m:oMath>
      <w:r w:rsidR="00114DCF" w:rsidRPr="00956C75">
        <w:rPr>
          <w:rFonts w:cs="Times New Roman"/>
          <w:sz w:val="24"/>
          <w:szCs w:val="24"/>
          <w:lang w:val="pt-BR"/>
        </w:rPr>
        <w:tab/>
      </w:r>
      <w:r w:rsidR="00114DCF" w:rsidRPr="00956C75">
        <w:rPr>
          <w:rFonts w:cs="Times New Roman"/>
          <w:sz w:val="24"/>
          <w:szCs w:val="24"/>
          <w:lang w:val="pt-BR"/>
        </w:rPr>
        <w:tab/>
      </w:r>
      <w:r w:rsidR="00114DCF" w:rsidRPr="00956C75">
        <w:rPr>
          <w:rFonts w:cs="Times New Roman"/>
          <w:sz w:val="24"/>
          <w:szCs w:val="24"/>
          <w:lang w:val="pt-BR"/>
        </w:rPr>
        <w:tab/>
      </w:r>
      <w:r w:rsidR="00114DCF" w:rsidRPr="00956C75">
        <w:rPr>
          <w:rFonts w:cs="Times New Roman"/>
          <w:sz w:val="24"/>
          <w:szCs w:val="24"/>
          <w:lang w:val="pt-BR"/>
        </w:rPr>
        <w:tab/>
      </w:r>
      <w:r w:rsidR="00114DCF" w:rsidRPr="00956C75">
        <w:rPr>
          <w:rFonts w:cs="Times New Roman"/>
          <w:sz w:val="24"/>
          <w:szCs w:val="24"/>
          <w:lang w:val="pt-BR"/>
        </w:rPr>
        <w:tab/>
        <w:t>(</w:t>
      </w:r>
      <w:r w:rsidR="00FF5EC5" w:rsidRPr="00956C75">
        <w:rPr>
          <w:rFonts w:cs="Times New Roman"/>
          <w:sz w:val="24"/>
          <w:szCs w:val="24"/>
          <w:lang w:val="pt-BR"/>
        </w:rPr>
        <w:t>4</w:t>
      </w:r>
      <w:r w:rsidR="00114DCF" w:rsidRPr="00956C75">
        <w:rPr>
          <w:rFonts w:cs="Times New Roman"/>
          <w:sz w:val="24"/>
          <w:szCs w:val="24"/>
          <w:lang w:val="pt-BR"/>
        </w:rPr>
        <w:t>)</w:t>
      </w:r>
    </w:p>
    <w:p w14:paraId="12528628" w14:textId="77777777" w:rsidR="00524076" w:rsidRPr="00956C75" w:rsidRDefault="00524076" w:rsidP="00524076">
      <w:pPr>
        <w:spacing w:after="0" w:line="240" w:lineRule="auto"/>
        <w:rPr>
          <w:rFonts w:cs="Times New Roman"/>
          <w:sz w:val="24"/>
          <w:szCs w:val="24"/>
          <w:lang w:val="pt-BR"/>
        </w:rPr>
      </w:pPr>
    </w:p>
    <w:p w14:paraId="02F174C4" w14:textId="77777777" w:rsidR="001B40AD" w:rsidRPr="00956C75" w:rsidRDefault="00E04041" w:rsidP="00524076">
      <w:pPr>
        <w:spacing w:after="0" w:line="240" w:lineRule="auto"/>
        <w:rPr>
          <w:rFonts w:cs="Times New Roman"/>
          <w:sz w:val="24"/>
          <w:szCs w:val="24"/>
        </w:rPr>
      </w:pPr>
      <w:r w:rsidRPr="00956C75">
        <w:rPr>
          <w:rFonts w:cs="Times New Roman"/>
          <w:sz w:val="24"/>
          <w:szCs w:val="24"/>
        </w:rPr>
        <w:t xml:space="preserve">In </w:t>
      </w:r>
      <w:proofErr w:type="spellStart"/>
      <w:r w:rsidRPr="00956C75">
        <w:rPr>
          <w:rFonts w:cs="Times New Roman"/>
          <w:sz w:val="24"/>
          <w:szCs w:val="24"/>
        </w:rPr>
        <w:t>eq</w:t>
      </w:r>
      <w:proofErr w:type="spellEnd"/>
      <w:r w:rsidRPr="00956C75">
        <w:rPr>
          <w:rFonts w:cs="Times New Roman"/>
          <w:sz w:val="24"/>
          <w:szCs w:val="24"/>
        </w:rPr>
        <w:t xml:space="preserve"> 4, E° is the indicator </w:t>
      </w:r>
      <w:r w:rsidR="00524076" w:rsidRPr="00956C75">
        <w:rPr>
          <w:rFonts w:cs="Times New Roman"/>
          <w:sz w:val="24"/>
          <w:szCs w:val="24"/>
        </w:rPr>
        <w:t>electrode potential</w:t>
      </w:r>
      <w:r w:rsidR="001B40AD" w:rsidRPr="00956C75">
        <w:rPr>
          <w:rFonts w:cs="Times New Roman"/>
          <w:sz w:val="24"/>
          <w:szCs w:val="24"/>
        </w:rPr>
        <w:t xml:space="preserve"> under standard conditions (298 K</w:t>
      </w:r>
      <w:r w:rsidR="002E0532" w:rsidRPr="00956C75">
        <w:rPr>
          <w:rFonts w:cs="Times New Roman"/>
          <w:sz w:val="24"/>
          <w:szCs w:val="24"/>
        </w:rPr>
        <w:t xml:space="preserve">, </w:t>
      </w:r>
      <w:r w:rsidR="001B40AD" w:rsidRPr="00956C75">
        <w:rPr>
          <w:rFonts w:cs="Times New Roman"/>
          <w:sz w:val="24"/>
          <w:szCs w:val="24"/>
        </w:rPr>
        <w:t xml:space="preserve">1.00 M </w:t>
      </w:r>
      <w:r w:rsidR="002E0532" w:rsidRPr="00956C75">
        <w:rPr>
          <w:rFonts w:cs="Times New Roman"/>
          <w:sz w:val="24"/>
          <w:szCs w:val="24"/>
        </w:rPr>
        <w:t>Na</w:t>
      </w:r>
      <w:r w:rsidR="002E0532" w:rsidRPr="00214453">
        <w:rPr>
          <w:rFonts w:cs="Times New Roman"/>
          <w:sz w:val="24"/>
          <w:szCs w:val="24"/>
          <w:vertAlign w:val="superscript"/>
        </w:rPr>
        <w:t>+</w:t>
      </w:r>
      <w:r w:rsidR="001B40AD" w:rsidRPr="00956C75">
        <w:rPr>
          <w:rFonts w:cs="Times New Roman"/>
          <w:sz w:val="24"/>
          <w:szCs w:val="24"/>
        </w:rPr>
        <w:t>)</w:t>
      </w:r>
      <w:r w:rsidR="00524076" w:rsidRPr="00956C75">
        <w:rPr>
          <w:rFonts w:cs="Times New Roman"/>
          <w:sz w:val="24"/>
          <w:szCs w:val="24"/>
        </w:rPr>
        <w:t>, R is the molar gas constant</w:t>
      </w:r>
      <w:r w:rsidR="001B40AD" w:rsidRPr="00956C75">
        <w:rPr>
          <w:rFonts w:cs="Times New Roman"/>
          <w:sz w:val="24"/>
          <w:szCs w:val="24"/>
        </w:rPr>
        <w:t xml:space="preserve"> (8.314 J K</w:t>
      </w:r>
      <w:r w:rsidR="001B40AD" w:rsidRPr="00956C75">
        <w:rPr>
          <w:rFonts w:cs="Times New Roman"/>
          <w:sz w:val="24"/>
          <w:szCs w:val="24"/>
          <w:vertAlign w:val="superscript"/>
        </w:rPr>
        <w:t>-1</w:t>
      </w:r>
      <w:r w:rsidR="001B40AD" w:rsidRPr="00956C75">
        <w:rPr>
          <w:rFonts w:cs="Times New Roman"/>
          <w:sz w:val="24"/>
          <w:szCs w:val="24"/>
        </w:rPr>
        <w:t xml:space="preserve"> mol</w:t>
      </w:r>
      <w:r w:rsidR="001B40AD" w:rsidRPr="00956C75">
        <w:rPr>
          <w:rFonts w:cs="Times New Roman"/>
          <w:sz w:val="24"/>
          <w:szCs w:val="24"/>
          <w:vertAlign w:val="superscript"/>
        </w:rPr>
        <w:t>-1</w:t>
      </w:r>
      <w:r w:rsidR="001B40AD" w:rsidRPr="00956C75">
        <w:rPr>
          <w:rFonts w:cs="Times New Roman"/>
          <w:sz w:val="24"/>
          <w:szCs w:val="24"/>
        </w:rPr>
        <w:t xml:space="preserve">) </w:t>
      </w:r>
      <w:r w:rsidR="00524076" w:rsidRPr="00956C75">
        <w:rPr>
          <w:rFonts w:cs="Times New Roman"/>
          <w:sz w:val="24"/>
          <w:szCs w:val="24"/>
        </w:rPr>
        <w:t>, T is the absolute temperature</w:t>
      </w:r>
      <w:r w:rsidR="001B40AD" w:rsidRPr="00956C75">
        <w:rPr>
          <w:rFonts w:cs="Times New Roman"/>
          <w:sz w:val="24"/>
          <w:szCs w:val="24"/>
        </w:rPr>
        <w:t xml:space="preserve"> (K) </w:t>
      </w:r>
      <w:r w:rsidR="00524076" w:rsidRPr="00956C75">
        <w:rPr>
          <w:rFonts w:cs="Times New Roman"/>
          <w:sz w:val="24"/>
          <w:szCs w:val="24"/>
        </w:rPr>
        <w:t xml:space="preserve">, n is the number of </w:t>
      </w:r>
      <w:r w:rsidR="001B40AD" w:rsidRPr="00956C75">
        <w:rPr>
          <w:rFonts w:cs="Times New Roman"/>
          <w:sz w:val="24"/>
          <w:szCs w:val="24"/>
        </w:rPr>
        <w:t xml:space="preserve">moles of </w:t>
      </w:r>
      <w:r w:rsidR="00524076" w:rsidRPr="00956C75">
        <w:rPr>
          <w:rFonts w:cs="Times New Roman"/>
          <w:sz w:val="24"/>
          <w:szCs w:val="24"/>
        </w:rPr>
        <w:t xml:space="preserve">electrons in the half-reaction, </w:t>
      </w:r>
      <w:r w:rsidR="001B40AD" w:rsidRPr="00956C75">
        <w:rPr>
          <w:rFonts w:cs="Times New Roman"/>
          <w:sz w:val="24"/>
          <w:szCs w:val="24"/>
        </w:rPr>
        <w:t xml:space="preserve">and </w:t>
      </w:r>
      <w:r w:rsidR="00524076" w:rsidRPr="00956C75">
        <w:rPr>
          <w:rFonts w:cs="Times New Roman"/>
          <w:sz w:val="24"/>
          <w:szCs w:val="24"/>
        </w:rPr>
        <w:t>F is Faraday</w:t>
      </w:r>
      <w:r w:rsidR="001B40AD" w:rsidRPr="00956C75">
        <w:rPr>
          <w:rFonts w:cs="Times New Roman"/>
          <w:sz w:val="24"/>
          <w:szCs w:val="24"/>
        </w:rPr>
        <w:t>’s</w:t>
      </w:r>
      <w:r w:rsidR="00524076" w:rsidRPr="00956C75">
        <w:rPr>
          <w:rFonts w:cs="Times New Roman"/>
          <w:sz w:val="24"/>
          <w:szCs w:val="24"/>
        </w:rPr>
        <w:t xml:space="preserve"> constant</w:t>
      </w:r>
      <w:r w:rsidR="001B40AD" w:rsidRPr="00956C75">
        <w:rPr>
          <w:rFonts w:cs="Times New Roman"/>
          <w:sz w:val="24"/>
          <w:szCs w:val="24"/>
        </w:rPr>
        <w:t xml:space="preserve"> (96485 C mol</w:t>
      </w:r>
      <w:r w:rsidR="001B40AD" w:rsidRPr="00956C75">
        <w:rPr>
          <w:rFonts w:cs="Times New Roman"/>
          <w:sz w:val="24"/>
          <w:szCs w:val="24"/>
          <w:vertAlign w:val="superscript"/>
        </w:rPr>
        <w:t>-1</w:t>
      </w:r>
      <w:r w:rsidR="001B40AD" w:rsidRPr="00956C75">
        <w:rPr>
          <w:rFonts w:cs="Times New Roman"/>
          <w:sz w:val="24"/>
          <w:szCs w:val="24"/>
        </w:rPr>
        <w:t>).</w:t>
      </w:r>
      <w:r w:rsidR="00524076" w:rsidRPr="00956C75">
        <w:rPr>
          <w:rFonts w:cs="Times New Roman"/>
          <w:sz w:val="24"/>
          <w:szCs w:val="24"/>
        </w:rPr>
        <w:t xml:space="preserve"> </w:t>
      </w:r>
    </w:p>
    <w:p w14:paraId="04193A94" w14:textId="77777777" w:rsidR="001B40AD" w:rsidRPr="00956C75" w:rsidRDefault="001B40AD" w:rsidP="00524076">
      <w:pPr>
        <w:spacing w:after="0" w:line="240" w:lineRule="auto"/>
        <w:rPr>
          <w:rFonts w:cs="Times New Roman"/>
          <w:sz w:val="24"/>
          <w:szCs w:val="24"/>
        </w:rPr>
      </w:pPr>
    </w:p>
    <w:p w14:paraId="56E8FC29" w14:textId="77777777" w:rsidR="002945AF" w:rsidRPr="00956C75" w:rsidRDefault="002945AF" w:rsidP="00524076">
      <w:pPr>
        <w:spacing w:after="0" w:line="240" w:lineRule="auto"/>
        <w:rPr>
          <w:rFonts w:cs="Times New Roman"/>
          <w:sz w:val="24"/>
          <w:szCs w:val="24"/>
        </w:rPr>
      </w:pPr>
      <w:r w:rsidRPr="00956C75">
        <w:rPr>
          <w:rFonts w:cs="Times New Roman"/>
          <w:b/>
          <w:sz w:val="24"/>
          <w:szCs w:val="24"/>
        </w:rPr>
        <w:t>Q</w:t>
      </w:r>
      <w:r w:rsidR="00FD01B7" w:rsidRPr="00956C75">
        <w:rPr>
          <w:rFonts w:cs="Times New Roman"/>
          <w:b/>
          <w:sz w:val="24"/>
          <w:szCs w:val="24"/>
        </w:rPr>
        <w:t>6</w:t>
      </w:r>
      <w:r w:rsidR="00214453">
        <w:rPr>
          <w:rFonts w:cs="Times New Roman"/>
          <w:b/>
          <w:sz w:val="24"/>
          <w:szCs w:val="24"/>
        </w:rPr>
        <w:t xml:space="preserve">: </w:t>
      </w:r>
      <w:r w:rsidR="00517ACF" w:rsidRPr="00956C75">
        <w:rPr>
          <w:rFonts w:cs="Times New Roman"/>
          <w:sz w:val="24"/>
          <w:szCs w:val="24"/>
        </w:rPr>
        <w:t xml:space="preserve">If the indicator electrode potential under standard conditions is -0.100 V, </w:t>
      </w:r>
      <w:r w:rsidR="00214453">
        <w:rPr>
          <w:rFonts w:cs="Times New Roman"/>
          <w:sz w:val="24"/>
          <w:szCs w:val="24"/>
        </w:rPr>
        <w:t xml:space="preserve">what is </w:t>
      </w:r>
      <w:r w:rsidR="00E5204D" w:rsidRPr="00956C75">
        <w:rPr>
          <w:rFonts w:cs="Times New Roman"/>
          <w:sz w:val="24"/>
          <w:szCs w:val="24"/>
        </w:rPr>
        <w:t xml:space="preserve">the indicator electrode potential </w:t>
      </w:r>
      <w:r w:rsidR="00201AFF" w:rsidRPr="00956C75">
        <w:rPr>
          <w:rFonts w:cs="Times New Roman"/>
          <w:sz w:val="24"/>
          <w:szCs w:val="24"/>
        </w:rPr>
        <w:t xml:space="preserve">at 298 K </w:t>
      </w:r>
      <w:r w:rsidR="00E5204D" w:rsidRPr="00956C75">
        <w:rPr>
          <w:rFonts w:cs="Times New Roman"/>
          <w:sz w:val="24"/>
          <w:szCs w:val="24"/>
        </w:rPr>
        <w:t>if the activity of the sodium ion is 0.10 M?</w:t>
      </w:r>
    </w:p>
    <w:p w14:paraId="431E8ACD" w14:textId="77777777" w:rsidR="00E5204D" w:rsidRPr="00956C75" w:rsidRDefault="00E5204D" w:rsidP="00524076">
      <w:pPr>
        <w:spacing w:after="0" w:line="240" w:lineRule="auto"/>
        <w:rPr>
          <w:rFonts w:cs="Times New Roman"/>
          <w:sz w:val="24"/>
          <w:szCs w:val="24"/>
        </w:rPr>
      </w:pPr>
    </w:p>
    <w:p w14:paraId="05BFA3D5" w14:textId="77777777" w:rsidR="00E5204D" w:rsidRPr="00956C75" w:rsidRDefault="00FD01B7" w:rsidP="00524076">
      <w:pPr>
        <w:spacing w:after="0" w:line="240" w:lineRule="auto"/>
        <w:rPr>
          <w:rFonts w:cs="Times New Roman"/>
          <w:sz w:val="24"/>
          <w:szCs w:val="24"/>
        </w:rPr>
      </w:pPr>
      <w:r w:rsidRPr="00956C75">
        <w:rPr>
          <w:rFonts w:cs="Times New Roman"/>
          <w:b/>
          <w:sz w:val="24"/>
          <w:szCs w:val="24"/>
        </w:rPr>
        <w:t>Q7</w:t>
      </w:r>
      <w:r w:rsidR="00214453">
        <w:rPr>
          <w:rFonts w:cs="Times New Roman"/>
          <w:b/>
          <w:sz w:val="24"/>
          <w:szCs w:val="24"/>
        </w:rPr>
        <w:t>:</w:t>
      </w:r>
      <w:r w:rsidR="00E5204D" w:rsidRPr="00956C75">
        <w:rPr>
          <w:rFonts w:cs="Times New Roman"/>
          <w:sz w:val="24"/>
          <w:szCs w:val="24"/>
        </w:rPr>
        <w:t xml:space="preserve"> How does the indicator electrode potential change in the previous question if the temperature is increased </w:t>
      </w:r>
      <w:r w:rsidR="00214453">
        <w:rPr>
          <w:rFonts w:cs="Times New Roman"/>
          <w:sz w:val="24"/>
          <w:szCs w:val="24"/>
        </w:rPr>
        <w:t xml:space="preserve">by </w:t>
      </w:r>
      <w:r w:rsidR="00E5204D" w:rsidRPr="00956C75">
        <w:rPr>
          <w:rFonts w:cs="Times New Roman"/>
          <w:sz w:val="24"/>
          <w:szCs w:val="24"/>
        </w:rPr>
        <w:t>10 degrees?</w:t>
      </w:r>
    </w:p>
    <w:p w14:paraId="23FCCF30" w14:textId="77777777" w:rsidR="002945AF" w:rsidRPr="00956C75" w:rsidRDefault="002945AF" w:rsidP="00524076">
      <w:pPr>
        <w:spacing w:after="0" w:line="240" w:lineRule="auto"/>
        <w:rPr>
          <w:rFonts w:cs="Times New Roman"/>
          <w:sz w:val="24"/>
          <w:szCs w:val="24"/>
        </w:rPr>
      </w:pPr>
    </w:p>
    <w:p w14:paraId="34A52FBE" w14:textId="77777777" w:rsidR="002E0532" w:rsidRPr="00956C75" w:rsidRDefault="002E0532" w:rsidP="00524076">
      <w:pPr>
        <w:spacing w:after="0" w:line="240" w:lineRule="auto"/>
        <w:rPr>
          <w:rFonts w:cs="Times New Roman"/>
          <w:sz w:val="24"/>
          <w:szCs w:val="24"/>
        </w:rPr>
      </w:pPr>
      <w:r w:rsidRPr="00956C75">
        <w:rPr>
          <w:rFonts w:cs="Times New Roman"/>
          <w:sz w:val="24"/>
          <w:szCs w:val="24"/>
        </w:rPr>
        <w:t xml:space="preserve">A sodium ion selective electrode must be calibrated before it can be used to measure the concentration </w:t>
      </w:r>
      <w:r w:rsidR="003D7BEC">
        <w:rPr>
          <w:rFonts w:cs="Times New Roman"/>
          <w:sz w:val="24"/>
          <w:szCs w:val="24"/>
        </w:rPr>
        <w:t xml:space="preserve">of </w:t>
      </w:r>
      <w:r w:rsidR="00FD01B7" w:rsidRPr="00956C75">
        <w:rPr>
          <w:rFonts w:cs="Times New Roman"/>
          <w:sz w:val="24"/>
          <w:szCs w:val="24"/>
        </w:rPr>
        <w:t>Na</w:t>
      </w:r>
      <w:r w:rsidR="00FD01B7" w:rsidRPr="00956C75">
        <w:rPr>
          <w:rFonts w:cs="Times New Roman"/>
          <w:sz w:val="24"/>
          <w:szCs w:val="24"/>
          <w:vertAlign w:val="superscript"/>
        </w:rPr>
        <w:t>+</w:t>
      </w:r>
      <w:r w:rsidRPr="00956C75">
        <w:rPr>
          <w:rFonts w:cs="Times New Roman"/>
          <w:sz w:val="24"/>
          <w:szCs w:val="24"/>
        </w:rPr>
        <w:t xml:space="preserve"> in an unknown sample.</w:t>
      </w:r>
    </w:p>
    <w:p w14:paraId="4025548E" w14:textId="77777777" w:rsidR="002E0532" w:rsidRPr="00956C75" w:rsidRDefault="002E0532" w:rsidP="00524076">
      <w:pPr>
        <w:spacing w:after="0" w:line="240" w:lineRule="auto"/>
        <w:rPr>
          <w:rFonts w:cs="Times New Roman"/>
          <w:sz w:val="24"/>
          <w:szCs w:val="24"/>
        </w:rPr>
      </w:pPr>
    </w:p>
    <w:p w14:paraId="73299ED4" w14:textId="77777777" w:rsidR="002E0532" w:rsidRPr="00956C75" w:rsidRDefault="002E0532" w:rsidP="00524076">
      <w:pPr>
        <w:spacing w:after="0" w:line="240" w:lineRule="auto"/>
        <w:rPr>
          <w:rFonts w:cs="Times New Roman"/>
          <w:sz w:val="24"/>
          <w:szCs w:val="24"/>
        </w:rPr>
      </w:pPr>
      <w:r w:rsidRPr="00956C75">
        <w:rPr>
          <w:rFonts w:cs="Times New Roman"/>
          <w:b/>
          <w:sz w:val="24"/>
          <w:szCs w:val="24"/>
        </w:rPr>
        <w:t>Q</w:t>
      </w:r>
      <w:r w:rsidR="00FD01B7" w:rsidRPr="00956C75">
        <w:rPr>
          <w:rFonts w:cs="Times New Roman"/>
          <w:b/>
          <w:sz w:val="24"/>
          <w:szCs w:val="24"/>
        </w:rPr>
        <w:t>8</w:t>
      </w:r>
      <w:r w:rsidR="003D7BEC">
        <w:rPr>
          <w:rFonts w:cs="Times New Roman"/>
          <w:b/>
          <w:sz w:val="24"/>
          <w:szCs w:val="24"/>
        </w:rPr>
        <w:t>:</w:t>
      </w:r>
      <w:r w:rsidRPr="00956C75">
        <w:rPr>
          <w:rFonts w:cs="Times New Roman"/>
          <w:sz w:val="24"/>
          <w:szCs w:val="24"/>
        </w:rPr>
        <w:t xml:space="preserve">  How would you go about calibrating a sodium ion selective electrode?</w:t>
      </w:r>
    </w:p>
    <w:p w14:paraId="1EBF23A7" w14:textId="77777777" w:rsidR="002E0532" w:rsidRPr="00956C75" w:rsidRDefault="002E0532" w:rsidP="00524076">
      <w:pPr>
        <w:spacing w:after="0" w:line="240" w:lineRule="auto"/>
        <w:rPr>
          <w:rFonts w:cs="Times New Roman"/>
          <w:sz w:val="24"/>
          <w:szCs w:val="24"/>
        </w:rPr>
      </w:pPr>
    </w:p>
    <w:p w14:paraId="25C7823B" w14:textId="77777777" w:rsidR="00B30800" w:rsidRPr="00956C75" w:rsidRDefault="00B30800" w:rsidP="00524076">
      <w:pPr>
        <w:spacing w:after="0" w:line="240" w:lineRule="auto"/>
        <w:rPr>
          <w:rFonts w:cs="Times New Roman"/>
          <w:sz w:val="24"/>
          <w:szCs w:val="24"/>
        </w:rPr>
      </w:pPr>
      <w:r w:rsidRPr="00956C75">
        <w:rPr>
          <w:rFonts w:cs="Times New Roman"/>
          <w:sz w:val="24"/>
          <w:szCs w:val="24"/>
        </w:rPr>
        <w:t xml:space="preserve">We just discussed how the ionic strength of a solution impacts the activity of </w:t>
      </w:r>
      <w:r w:rsidR="00FD01B7" w:rsidRPr="00956C75">
        <w:rPr>
          <w:rFonts w:cs="Times New Roman"/>
          <w:sz w:val="24"/>
          <w:szCs w:val="24"/>
        </w:rPr>
        <w:t>Na</w:t>
      </w:r>
      <w:r w:rsidR="00FD01B7" w:rsidRPr="00956C75">
        <w:rPr>
          <w:rFonts w:cs="Times New Roman"/>
          <w:sz w:val="24"/>
          <w:szCs w:val="24"/>
          <w:vertAlign w:val="superscript"/>
        </w:rPr>
        <w:t>+</w:t>
      </w:r>
      <w:r w:rsidRPr="00956C75">
        <w:rPr>
          <w:rFonts w:cs="Times New Roman"/>
          <w:sz w:val="24"/>
          <w:szCs w:val="24"/>
        </w:rPr>
        <w:t xml:space="preserve">.  </w:t>
      </w:r>
      <w:r w:rsidR="00F02BC9" w:rsidRPr="00956C75">
        <w:rPr>
          <w:rFonts w:cs="Times New Roman"/>
          <w:sz w:val="24"/>
          <w:szCs w:val="24"/>
        </w:rPr>
        <w:t xml:space="preserve">Suppose you wanted to analyze the sodium concentration of a low ionic strength sample such as </w:t>
      </w:r>
      <w:r w:rsidR="003D7BEC">
        <w:rPr>
          <w:rFonts w:cs="Times New Roman"/>
          <w:sz w:val="24"/>
          <w:szCs w:val="24"/>
        </w:rPr>
        <w:t>natural pond water</w:t>
      </w:r>
      <w:r w:rsidR="00F02BC9" w:rsidRPr="00956C75">
        <w:rPr>
          <w:rFonts w:cs="Times New Roman"/>
          <w:sz w:val="24"/>
          <w:szCs w:val="24"/>
        </w:rPr>
        <w:t xml:space="preserve">.   </w:t>
      </w:r>
    </w:p>
    <w:p w14:paraId="71DBCCA0" w14:textId="77777777" w:rsidR="00B30800" w:rsidRPr="00956C75" w:rsidRDefault="00B30800" w:rsidP="00524076">
      <w:pPr>
        <w:spacing w:after="0" w:line="240" w:lineRule="auto"/>
        <w:rPr>
          <w:rFonts w:cs="Times New Roman"/>
          <w:sz w:val="24"/>
          <w:szCs w:val="24"/>
        </w:rPr>
      </w:pPr>
    </w:p>
    <w:p w14:paraId="18460300" w14:textId="77777777" w:rsidR="00B30800" w:rsidRPr="00956C75" w:rsidRDefault="00FD01B7" w:rsidP="00524076">
      <w:pPr>
        <w:spacing w:after="0" w:line="240" w:lineRule="auto"/>
        <w:rPr>
          <w:rFonts w:cs="Times New Roman"/>
          <w:sz w:val="24"/>
          <w:szCs w:val="24"/>
        </w:rPr>
      </w:pPr>
      <w:r w:rsidRPr="00956C75">
        <w:rPr>
          <w:rFonts w:cs="Times New Roman"/>
          <w:b/>
          <w:sz w:val="24"/>
          <w:szCs w:val="24"/>
        </w:rPr>
        <w:t>Q9</w:t>
      </w:r>
      <w:r w:rsidR="003D7BEC">
        <w:rPr>
          <w:rFonts w:cs="Times New Roman"/>
          <w:b/>
          <w:sz w:val="24"/>
          <w:szCs w:val="24"/>
        </w:rPr>
        <w:t>:</w:t>
      </w:r>
      <w:r w:rsidR="00B30800" w:rsidRPr="00956C75">
        <w:rPr>
          <w:rFonts w:cs="Times New Roman"/>
          <w:sz w:val="24"/>
          <w:szCs w:val="24"/>
        </w:rPr>
        <w:t xml:space="preserve"> Can you think of a way to mitigate possible effects of ionic strength </w:t>
      </w:r>
      <w:r w:rsidR="00EB623F" w:rsidRPr="00956C75">
        <w:rPr>
          <w:rFonts w:cs="Times New Roman"/>
          <w:sz w:val="24"/>
          <w:szCs w:val="24"/>
        </w:rPr>
        <w:t xml:space="preserve">to insure that your calibration procedure and sample analysis provide an accurate measurement of the concentration of </w:t>
      </w:r>
      <w:r w:rsidRPr="00956C75">
        <w:rPr>
          <w:rFonts w:cs="Times New Roman"/>
          <w:sz w:val="24"/>
          <w:szCs w:val="24"/>
        </w:rPr>
        <w:t>Na</w:t>
      </w:r>
      <w:r w:rsidRPr="00956C75">
        <w:rPr>
          <w:rFonts w:cs="Times New Roman"/>
          <w:sz w:val="24"/>
          <w:szCs w:val="24"/>
          <w:vertAlign w:val="superscript"/>
        </w:rPr>
        <w:t>+</w:t>
      </w:r>
      <w:r w:rsidR="00EB623F" w:rsidRPr="00956C75">
        <w:rPr>
          <w:rFonts w:cs="Times New Roman"/>
          <w:sz w:val="24"/>
          <w:szCs w:val="24"/>
        </w:rPr>
        <w:t xml:space="preserve"> in the unknown? </w:t>
      </w:r>
    </w:p>
    <w:p w14:paraId="50EDC7A1" w14:textId="77777777" w:rsidR="00B30800" w:rsidRPr="00956C75" w:rsidRDefault="00B30800" w:rsidP="00524076">
      <w:pPr>
        <w:spacing w:after="0" w:line="240" w:lineRule="auto"/>
        <w:rPr>
          <w:rFonts w:cs="Times New Roman"/>
          <w:sz w:val="24"/>
          <w:szCs w:val="24"/>
        </w:rPr>
      </w:pPr>
    </w:p>
    <w:p w14:paraId="4D1040E8" w14:textId="77777777" w:rsidR="006E449A" w:rsidRDefault="00524076" w:rsidP="00524076">
      <w:pPr>
        <w:spacing w:after="0" w:line="240" w:lineRule="auto"/>
        <w:rPr>
          <w:rFonts w:cs="Times New Roman"/>
          <w:sz w:val="24"/>
          <w:szCs w:val="24"/>
        </w:rPr>
      </w:pPr>
      <w:r w:rsidRPr="00956C75">
        <w:rPr>
          <w:rFonts w:cs="Times New Roman"/>
          <w:sz w:val="24"/>
          <w:szCs w:val="24"/>
        </w:rPr>
        <w:t xml:space="preserve">If one keeps the ionic strength </w:t>
      </w:r>
      <w:r w:rsidR="001B40AD" w:rsidRPr="00956C75">
        <w:rPr>
          <w:rFonts w:cs="Times New Roman"/>
          <w:sz w:val="24"/>
          <w:szCs w:val="24"/>
        </w:rPr>
        <w:t xml:space="preserve">high and </w:t>
      </w:r>
      <w:r w:rsidRPr="00956C75">
        <w:rPr>
          <w:rFonts w:cs="Times New Roman"/>
          <w:sz w:val="24"/>
          <w:szCs w:val="24"/>
        </w:rPr>
        <w:t xml:space="preserve">constant, then the Nernst equation </w:t>
      </w:r>
      <w:r w:rsidR="001B40AD" w:rsidRPr="00956C75">
        <w:rPr>
          <w:rFonts w:cs="Times New Roman"/>
          <w:sz w:val="24"/>
          <w:szCs w:val="24"/>
        </w:rPr>
        <w:t>can be expressed in terms of analyte concentrations</w:t>
      </w:r>
      <w:r w:rsidR="002335B1">
        <w:rPr>
          <w:rFonts w:cs="Times New Roman"/>
          <w:sz w:val="24"/>
          <w:szCs w:val="24"/>
        </w:rPr>
        <w:t xml:space="preserve"> (and not activities) </w:t>
      </w:r>
      <w:r w:rsidR="001B40AD" w:rsidRPr="00956C75">
        <w:rPr>
          <w:rFonts w:cs="Times New Roman"/>
          <w:sz w:val="24"/>
          <w:szCs w:val="24"/>
        </w:rPr>
        <w:t>because the activity coefficient of all samples and standards are equivalent and knowledge of activity is no longer critical</w:t>
      </w:r>
      <w:r w:rsidR="002C7C81" w:rsidRPr="00956C75">
        <w:rPr>
          <w:rFonts w:cs="Times New Roman"/>
          <w:sz w:val="24"/>
          <w:szCs w:val="24"/>
        </w:rPr>
        <w:t xml:space="preserve">. </w:t>
      </w:r>
    </w:p>
    <w:p w14:paraId="77FDC07F" w14:textId="77777777" w:rsidR="00BF6529" w:rsidRDefault="00BF6529" w:rsidP="00524076">
      <w:pPr>
        <w:spacing w:after="0" w:line="240" w:lineRule="auto"/>
        <w:rPr>
          <w:rFonts w:cs="Times New Roman"/>
          <w:sz w:val="24"/>
          <w:szCs w:val="24"/>
        </w:rPr>
      </w:pPr>
    </w:p>
    <w:p w14:paraId="5CCECDA8" w14:textId="2D24654E" w:rsidR="00BF6529" w:rsidRPr="00956C75" w:rsidRDefault="000C0065" w:rsidP="00524076">
      <w:pPr>
        <w:spacing w:after="0" w:line="240" w:lineRule="auto"/>
        <w:rPr>
          <w:rFonts w:cs="Times New Roman"/>
          <w:sz w:val="24"/>
          <w:szCs w:val="24"/>
        </w:rPr>
      </w:pPr>
      <w:r>
        <w:rPr>
          <w:rFonts w:cs="Times New Roman"/>
          <w:b/>
          <w:sz w:val="24"/>
          <w:szCs w:val="24"/>
        </w:rPr>
        <w:t>Q10:</w:t>
      </w:r>
      <w:r w:rsidRPr="00956C75">
        <w:rPr>
          <w:rFonts w:cs="Times New Roman"/>
          <w:sz w:val="24"/>
          <w:szCs w:val="24"/>
        </w:rPr>
        <w:t xml:space="preserve"> </w:t>
      </w:r>
      <w:r w:rsidR="00BF6529">
        <w:rPr>
          <w:rFonts w:cs="Times New Roman"/>
          <w:sz w:val="24"/>
          <w:szCs w:val="24"/>
        </w:rPr>
        <w:t>Would this proposed way to mitigate possible effects of ionic strength be utilized in pH measurements?</w:t>
      </w:r>
    </w:p>
    <w:p w14:paraId="0396E0D2" w14:textId="77777777" w:rsidR="006E449A" w:rsidRPr="00956C75" w:rsidRDefault="006E449A" w:rsidP="00524076">
      <w:pPr>
        <w:spacing w:after="0" w:line="240" w:lineRule="auto"/>
        <w:rPr>
          <w:rFonts w:cs="Times New Roman"/>
          <w:sz w:val="24"/>
          <w:szCs w:val="24"/>
        </w:rPr>
      </w:pPr>
    </w:p>
    <w:p w14:paraId="4E3B9847" w14:textId="5CBA6888" w:rsidR="000C5A13" w:rsidRPr="00956C75" w:rsidRDefault="000C5A13" w:rsidP="00524076">
      <w:pPr>
        <w:spacing w:after="0" w:line="240" w:lineRule="auto"/>
        <w:rPr>
          <w:rFonts w:cs="Times New Roman"/>
          <w:sz w:val="24"/>
          <w:szCs w:val="24"/>
        </w:rPr>
      </w:pPr>
      <w:r w:rsidRPr="00956C75">
        <w:rPr>
          <w:rFonts w:cs="Times New Roman"/>
          <w:b/>
          <w:sz w:val="24"/>
          <w:szCs w:val="24"/>
        </w:rPr>
        <w:t>Q</w:t>
      </w:r>
      <w:r w:rsidR="000C0065">
        <w:rPr>
          <w:rFonts w:cs="Times New Roman"/>
          <w:b/>
          <w:sz w:val="24"/>
          <w:szCs w:val="24"/>
        </w:rPr>
        <w:t>11</w:t>
      </w:r>
      <w:r w:rsidR="003D7BEC">
        <w:rPr>
          <w:rFonts w:cs="Times New Roman"/>
          <w:b/>
          <w:sz w:val="24"/>
          <w:szCs w:val="24"/>
        </w:rPr>
        <w:t>:</w:t>
      </w:r>
      <w:r w:rsidRPr="00956C75">
        <w:rPr>
          <w:rFonts w:cs="Times New Roman"/>
          <w:sz w:val="24"/>
          <w:szCs w:val="24"/>
        </w:rPr>
        <w:t xml:space="preserve"> In the potentiometric determination of sodium ion of a mineral water sample, indicate if either of the following supporting electrolytes can be used for ionic strength adjustment: </w:t>
      </w:r>
      <w:r w:rsidR="003D7BEC">
        <w:rPr>
          <w:rFonts w:cs="Times New Roman"/>
          <w:sz w:val="24"/>
          <w:szCs w:val="24"/>
        </w:rPr>
        <w:t>a</w:t>
      </w:r>
      <w:r w:rsidR="00DA3E01" w:rsidRPr="00956C75">
        <w:rPr>
          <w:rFonts w:cs="Times New Roman"/>
          <w:sz w:val="24"/>
          <w:szCs w:val="24"/>
        </w:rPr>
        <w:t xml:space="preserve"> </w:t>
      </w:r>
      <w:r w:rsidR="00C70857" w:rsidRPr="00956C75">
        <w:rPr>
          <w:rFonts w:cs="Times New Roman"/>
          <w:sz w:val="24"/>
          <w:szCs w:val="24"/>
        </w:rPr>
        <w:t>4.0</w:t>
      </w:r>
      <w:r w:rsidR="00DA3E01" w:rsidRPr="00956C75">
        <w:rPr>
          <w:rFonts w:cs="Times New Roman"/>
          <w:sz w:val="24"/>
          <w:szCs w:val="24"/>
        </w:rPr>
        <w:t xml:space="preserve">M </w:t>
      </w:r>
      <w:r w:rsidR="003D7BEC">
        <w:rPr>
          <w:rFonts w:cs="Times New Roman"/>
          <w:sz w:val="24"/>
          <w:szCs w:val="24"/>
        </w:rPr>
        <w:t>NH</w:t>
      </w:r>
      <w:r w:rsidR="003D7BEC" w:rsidRPr="003D7BEC">
        <w:rPr>
          <w:rFonts w:cs="Times New Roman"/>
          <w:sz w:val="24"/>
          <w:szCs w:val="24"/>
          <w:vertAlign w:val="subscript"/>
        </w:rPr>
        <w:t>3</w:t>
      </w:r>
      <w:r w:rsidR="003D7BEC">
        <w:rPr>
          <w:rFonts w:cs="Times New Roman"/>
          <w:sz w:val="24"/>
          <w:szCs w:val="24"/>
        </w:rPr>
        <w:t xml:space="preserve"> – NH</w:t>
      </w:r>
      <w:r w:rsidR="003D7BEC" w:rsidRPr="003D7BEC">
        <w:rPr>
          <w:rFonts w:cs="Times New Roman"/>
          <w:sz w:val="24"/>
          <w:szCs w:val="24"/>
          <w:vertAlign w:val="subscript"/>
        </w:rPr>
        <w:t>4</w:t>
      </w:r>
      <w:r w:rsidR="003D7BEC">
        <w:rPr>
          <w:rFonts w:cs="Times New Roman"/>
          <w:sz w:val="24"/>
          <w:szCs w:val="24"/>
        </w:rPr>
        <w:t>Cl</w:t>
      </w:r>
      <w:r w:rsidR="00DA3E01" w:rsidRPr="00956C75">
        <w:rPr>
          <w:rFonts w:cs="Times New Roman"/>
          <w:sz w:val="24"/>
          <w:szCs w:val="24"/>
        </w:rPr>
        <w:t xml:space="preserve"> buffer (pH 10) </w:t>
      </w:r>
      <w:r w:rsidRPr="00956C75">
        <w:rPr>
          <w:rFonts w:cs="Times New Roman"/>
          <w:sz w:val="24"/>
          <w:szCs w:val="24"/>
        </w:rPr>
        <w:t xml:space="preserve">or </w:t>
      </w:r>
      <w:r w:rsidR="00C70857" w:rsidRPr="00956C75">
        <w:rPr>
          <w:rFonts w:cs="Times New Roman"/>
          <w:sz w:val="24"/>
          <w:szCs w:val="24"/>
        </w:rPr>
        <w:t>4.0</w:t>
      </w:r>
      <w:r w:rsidR="00DA3E01" w:rsidRPr="00956C75">
        <w:rPr>
          <w:rFonts w:cs="Times New Roman"/>
          <w:sz w:val="24"/>
          <w:szCs w:val="24"/>
        </w:rPr>
        <w:t xml:space="preserve">M </w:t>
      </w:r>
      <w:proofErr w:type="spellStart"/>
      <w:r w:rsidRPr="00956C75">
        <w:rPr>
          <w:rFonts w:cs="Times New Roman"/>
          <w:sz w:val="24"/>
          <w:szCs w:val="24"/>
        </w:rPr>
        <w:t>NaCl</w:t>
      </w:r>
      <w:proofErr w:type="spellEnd"/>
      <w:r w:rsidRPr="00956C75">
        <w:rPr>
          <w:rFonts w:cs="Times New Roman"/>
          <w:sz w:val="24"/>
          <w:szCs w:val="24"/>
        </w:rPr>
        <w:t>.</w:t>
      </w:r>
    </w:p>
    <w:p w14:paraId="5F4DBA47" w14:textId="77777777" w:rsidR="000C5A13" w:rsidRPr="00956C75" w:rsidRDefault="000C5A13" w:rsidP="00524076">
      <w:pPr>
        <w:spacing w:after="0" w:line="240" w:lineRule="auto"/>
        <w:rPr>
          <w:rFonts w:cs="Times New Roman"/>
          <w:b/>
          <w:sz w:val="24"/>
          <w:szCs w:val="24"/>
        </w:rPr>
      </w:pPr>
    </w:p>
    <w:p w14:paraId="43F01181" w14:textId="43314518" w:rsidR="00EB623F" w:rsidRPr="00956C75" w:rsidRDefault="00F02BC9" w:rsidP="00524076">
      <w:pPr>
        <w:spacing w:after="0" w:line="240" w:lineRule="auto"/>
        <w:rPr>
          <w:rFonts w:cs="Times New Roman"/>
          <w:sz w:val="24"/>
          <w:szCs w:val="24"/>
        </w:rPr>
      </w:pPr>
      <w:r w:rsidRPr="00956C75">
        <w:rPr>
          <w:rFonts w:cs="Times New Roman"/>
          <w:b/>
          <w:sz w:val="24"/>
          <w:szCs w:val="24"/>
        </w:rPr>
        <w:t>Q</w:t>
      </w:r>
      <w:r w:rsidR="000C0065">
        <w:rPr>
          <w:rFonts w:cs="Times New Roman"/>
          <w:b/>
          <w:sz w:val="24"/>
          <w:szCs w:val="24"/>
        </w:rPr>
        <w:t>12</w:t>
      </w:r>
      <w:r w:rsidR="002335B1">
        <w:rPr>
          <w:rFonts w:cs="Times New Roman"/>
          <w:b/>
          <w:sz w:val="24"/>
          <w:szCs w:val="24"/>
        </w:rPr>
        <w:t>:</w:t>
      </w:r>
      <w:r w:rsidRPr="00956C75">
        <w:rPr>
          <w:rFonts w:cs="Times New Roman"/>
          <w:b/>
          <w:sz w:val="24"/>
          <w:szCs w:val="24"/>
        </w:rPr>
        <w:t xml:space="preserve">  </w:t>
      </w:r>
      <w:r w:rsidRPr="00956C75">
        <w:rPr>
          <w:rFonts w:cs="Times New Roman"/>
          <w:sz w:val="24"/>
          <w:szCs w:val="24"/>
        </w:rPr>
        <w:t>What would be the general criteria you would need to use in selecting a suitable supporting electrolyte for an analysis using an ion selective electrode</w:t>
      </w:r>
      <w:r w:rsidR="002335B1">
        <w:rPr>
          <w:rFonts w:cs="Times New Roman"/>
          <w:sz w:val="24"/>
          <w:szCs w:val="24"/>
        </w:rPr>
        <w:t>?</w:t>
      </w:r>
    </w:p>
    <w:p w14:paraId="6BDC684A" w14:textId="77777777" w:rsidR="00EB623F" w:rsidRPr="00956C75" w:rsidRDefault="00EB623F" w:rsidP="00524076">
      <w:pPr>
        <w:spacing w:after="0" w:line="240" w:lineRule="auto"/>
        <w:rPr>
          <w:rFonts w:cs="Times New Roman"/>
          <w:b/>
          <w:sz w:val="24"/>
          <w:szCs w:val="24"/>
        </w:rPr>
      </w:pPr>
    </w:p>
    <w:p w14:paraId="0199C457" w14:textId="77777777" w:rsidR="00E5204D" w:rsidRPr="00956C75" w:rsidRDefault="002C7C81" w:rsidP="00524076">
      <w:pPr>
        <w:spacing w:after="0" w:line="240" w:lineRule="auto"/>
        <w:rPr>
          <w:rFonts w:cs="Times New Roman"/>
          <w:sz w:val="24"/>
          <w:szCs w:val="24"/>
        </w:rPr>
      </w:pPr>
      <w:r w:rsidRPr="00956C75">
        <w:rPr>
          <w:rFonts w:cs="Times New Roman"/>
          <w:sz w:val="24"/>
          <w:szCs w:val="24"/>
        </w:rPr>
        <w:lastRenderedPageBreak/>
        <w:t>T</w:t>
      </w:r>
      <w:r w:rsidR="001B40AD" w:rsidRPr="00956C75">
        <w:rPr>
          <w:rFonts w:cs="Times New Roman"/>
          <w:sz w:val="24"/>
          <w:szCs w:val="24"/>
        </w:rPr>
        <w:t xml:space="preserve">he </w:t>
      </w:r>
      <w:r w:rsidRPr="00956C75">
        <w:rPr>
          <w:rFonts w:cs="Times New Roman"/>
          <w:sz w:val="24"/>
          <w:szCs w:val="24"/>
        </w:rPr>
        <w:t xml:space="preserve">concentration of each </w:t>
      </w:r>
      <w:r w:rsidR="001B40AD" w:rsidRPr="00956C75">
        <w:rPr>
          <w:rFonts w:cs="Times New Roman"/>
          <w:sz w:val="24"/>
          <w:szCs w:val="24"/>
        </w:rPr>
        <w:t xml:space="preserve">calibration </w:t>
      </w:r>
      <w:r w:rsidRPr="00956C75">
        <w:rPr>
          <w:rFonts w:cs="Times New Roman"/>
          <w:sz w:val="24"/>
          <w:szCs w:val="24"/>
        </w:rPr>
        <w:t xml:space="preserve">standard </w:t>
      </w:r>
      <w:r w:rsidR="001B40AD" w:rsidRPr="00956C75">
        <w:rPr>
          <w:rFonts w:cs="Times New Roman"/>
          <w:sz w:val="24"/>
          <w:szCs w:val="24"/>
        </w:rPr>
        <w:t xml:space="preserve">can be expressed as a formal concentration. </w:t>
      </w:r>
      <w:r w:rsidRPr="00956C75">
        <w:rPr>
          <w:rFonts w:cs="Times New Roman"/>
          <w:sz w:val="24"/>
          <w:szCs w:val="24"/>
        </w:rPr>
        <w:t xml:space="preserve">The concentration term in the Nernst equation is often converted from base </w:t>
      </w:r>
      <w:r w:rsidRPr="00956C75">
        <w:rPr>
          <w:rFonts w:cs="Times New Roman"/>
          <w:i/>
          <w:sz w:val="24"/>
          <w:szCs w:val="24"/>
        </w:rPr>
        <w:t>e</w:t>
      </w:r>
      <w:r w:rsidR="00243552" w:rsidRPr="00956C75">
        <w:rPr>
          <w:rFonts w:cs="Times New Roman"/>
          <w:sz w:val="24"/>
          <w:szCs w:val="24"/>
        </w:rPr>
        <w:t xml:space="preserve"> to base 10, </w:t>
      </w:r>
      <w:r w:rsidR="00E5204D" w:rsidRPr="00956C75">
        <w:rPr>
          <w:rFonts w:cs="Times New Roman"/>
          <w:sz w:val="24"/>
          <w:szCs w:val="24"/>
        </w:rPr>
        <w:t xml:space="preserve">which </w:t>
      </w:r>
      <w:r w:rsidR="002335B1">
        <w:rPr>
          <w:rFonts w:cs="Times New Roman"/>
          <w:sz w:val="24"/>
          <w:szCs w:val="24"/>
        </w:rPr>
        <w:t xml:space="preserve">can also be </w:t>
      </w:r>
      <w:r w:rsidR="00E5204D" w:rsidRPr="00956C75">
        <w:rPr>
          <w:rFonts w:cs="Times New Roman"/>
          <w:sz w:val="24"/>
          <w:szCs w:val="24"/>
        </w:rPr>
        <w:t xml:space="preserve">expressed as a p-function, shown in Equation </w:t>
      </w:r>
      <w:r w:rsidR="00E4353B" w:rsidRPr="00956C75">
        <w:rPr>
          <w:rFonts w:cs="Times New Roman"/>
          <w:sz w:val="24"/>
          <w:szCs w:val="24"/>
        </w:rPr>
        <w:t>5</w:t>
      </w:r>
      <w:r w:rsidR="00E5204D" w:rsidRPr="00956C75">
        <w:rPr>
          <w:rFonts w:cs="Times New Roman"/>
          <w:sz w:val="24"/>
          <w:szCs w:val="24"/>
        </w:rPr>
        <w:t>.</w:t>
      </w:r>
    </w:p>
    <w:p w14:paraId="030DEEFD" w14:textId="77777777" w:rsidR="00E5204D" w:rsidRPr="00956C75" w:rsidRDefault="00E5204D" w:rsidP="00524076">
      <w:pPr>
        <w:spacing w:after="0" w:line="240" w:lineRule="auto"/>
        <w:rPr>
          <w:rFonts w:cs="Times New Roman"/>
          <w:sz w:val="24"/>
          <w:szCs w:val="24"/>
        </w:rPr>
      </w:pPr>
    </w:p>
    <w:p w14:paraId="489607EC" w14:textId="77777777" w:rsidR="00E5204D" w:rsidRPr="00956C75" w:rsidRDefault="00E5204D" w:rsidP="00E5204D">
      <w:pPr>
        <w:spacing w:after="0" w:line="240" w:lineRule="auto"/>
        <w:jc w:val="right"/>
        <w:rPr>
          <w:rFonts w:cs="Times New Roman"/>
          <w:sz w:val="24"/>
          <w:szCs w:val="24"/>
        </w:rPr>
      </w:pPr>
      <m:oMath>
        <m:r>
          <m:rPr>
            <m:sty m:val="p"/>
          </m:rPr>
          <w:rPr>
            <w:rFonts w:ascii="Cambria Math" w:hAnsi="Cambria Math" w:cs="Times New Roman"/>
            <w:sz w:val="24"/>
            <w:szCs w:val="24"/>
          </w:rPr>
          <m:t>pNa= -</m:t>
        </m:r>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Na</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e>
        </m:func>
      </m:oMath>
      <w:r w:rsidRPr="00956C75">
        <w:rPr>
          <w:rFonts w:cs="Times New Roman"/>
          <w:sz w:val="24"/>
          <w:szCs w:val="24"/>
        </w:rPr>
        <w:tab/>
      </w:r>
      <w:r w:rsidRPr="00956C75">
        <w:rPr>
          <w:rFonts w:cs="Times New Roman"/>
          <w:sz w:val="24"/>
          <w:szCs w:val="24"/>
        </w:rPr>
        <w:tab/>
      </w:r>
      <w:r w:rsidRPr="00956C75">
        <w:rPr>
          <w:rFonts w:cs="Times New Roman"/>
          <w:sz w:val="24"/>
          <w:szCs w:val="24"/>
        </w:rPr>
        <w:tab/>
      </w:r>
      <w:r w:rsidR="00E4353B" w:rsidRPr="00956C75">
        <w:rPr>
          <w:rFonts w:cs="Times New Roman"/>
          <w:sz w:val="24"/>
          <w:szCs w:val="24"/>
        </w:rPr>
        <w:tab/>
      </w:r>
      <w:r w:rsidRPr="00956C75">
        <w:rPr>
          <w:rFonts w:cs="Times New Roman"/>
          <w:sz w:val="24"/>
          <w:szCs w:val="24"/>
        </w:rPr>
        <w:tab/>
      </w:r>
      <w:r w:rsidR="001079FB" w:rsidRPr="00956C75">
        <w:rPr>
          <w:rFonts w:cs="Times New Roman"/>
          <w:sz w:val="24"/>
          <w:szCs w:val="24"/>
        </w:rPr>
        <w:t>(</w:t>
      </w:r>
      <w:r w:rsidR="00E4353B" w:rsidRPr="00956C75">
        <w:rPr>
          <w:rFonts w:cs="Times New Roman"/>
          <w:sz w:val="24"/>
          <w:szCs w:val="24"/>
        </w:rPr>
        <w:t>5</w:t>
      </w:r>
      <w:r w:rsidRPr="00956C75">
        <w:rPr>
          <w:rFonts w:cs="Times New Roman"/>
          <w:sz w:val="24"/>
          <w:szCs w:val="24"/>
        </w:rPr>
        <w:t>)</w:t>
      </w:r>
    </w:p>
    <w:p w14:paraId="3EBACDEC" w14:textId="77777777" w:rsidR="00E5204D" w:rsidRPr="00956C75" w:rsidRDefault="00E5204D" w:rsidP="00524076">
      <w:pPr>
        <w:spacing w:after="0" w:line="240" w:lineRule="auto"/>
        <w:rPr>
          <w:rFonts w:cs="Times New Roman"/>
          <w:sz w:val="24"/>
          <w:szCs w:val="24"/>
        </w:rPr>
      </w:pPr>
    </w:p>
    <w:p w14:paraId="1F7AB885" w14:textId="77777777" w:rsidR="00524076" w:rsidRPr="00956C75" w:rsidRDefault="00E5204D" w:rsidP="00524076">
      <w:pPr>
        <w:spacing w:after="0" w:line="240" w:lineRule="auto"/>
        <w:rPr>
          <w:rFonts w:cs="Times New Roman"/>
          <w:sz w:val="24"/>
          <w:szCs w:val="24"/>
        </w:rPr>
      </w:pPr>
      <w:r w:rsidRPr="00956C75">
        <w:rPr>
          <w:rFonts w:cs="Times New Roman"/>
          <w:sz w:val="24"/>
          <w:szCs w:val="24"/>
        </w:rPr>
        <w:t>A</w:t>
      </w:r>
      <w:r w:rsidR="00243552" w:rsidRPr="00956C75">
        <w:rPr>
          <w:rFonts w:cs="Times New Roman"/>
          <w:sz w:val="24"/>
          <w:szCs w:val="24"/>
        </w:rPr>
        <w:t>ssuming a temperature of 298</w:t>
      </w:r>
      <w:r w:rsidR="002C7C81" w:rsidRPr="00956C75">
        <w:rPr>
          <w:rFonts w:cs="Times New Roman"/>
          <w:sz w:val="24"/>
          <w:szCs w:val="24"/>
        </w:rPr>
        <w:t xml:space="preserve"> K</w:t>
      </w:r>
      <w:r w:rsidR="00243552" w:rsidRPr="00956C75">
        <w:rPr>
          <w:rFonts w:cs="Times New Roman"/>
          <w:sz w:val="24"/>
          <w:szCs w:val="24"/>
        </w:rPr>
        <w:t xml:space="preserve">, </w:t>
      </w:r>
      <w:r w:rsidR="002335B1">
        <w:rPr>
          <w:rFonts w:cs="Times New Roman"/>
          <w:sz w:val="24"/>
          <w:szCs w:val="24"/>
        </w:rPr>
        <w:t xml:space="preserve">and </w:t>
      </w:r>
      <w:r w:rsidR="00243552" w:rsidRPr="00956C75">
        <w:rPr>
          <w:rFonts w:cs="Times New Roman"/>
          <w:sz w:val="24"/>
          <w:szCs w:val="24"/>
        </w:rPr>
        <w:t xml:space="preserve">the </w:t>
      </w:r>
      <w:r w:rsidR="00D011E8" w:rsidRPr="00956C75">
        <w:rPr>
          <w:rFonts w:cs="Times New Roman"/>
          <w:sz w:val="24"/>
          <w:szCs w:val="24"/>
        </w:rPr>
        <w:t>constants R, T and F combined into a</w:t>
      </w:r>
      <w:r w:rsidR="00EA236B" w:rsidRPr="00956C75">
        <w:rPr>
          <w:rFonts w:cs="Times New Roman"/>
          <w:sz w:val="24"/>
          <w:szCs w:val="24"/>
        </w:rPr>
        <w:t xml:space="preserve"> </w:t>
      </w:r>
      <w:r w:rsidRPr="00956C75">
        <w:rPr>
          <w:rFonts w:cs="Times New Roman"/>
          <w:sz w:val="24"/>
          <w:szCs w:val="24"/>
        </w:rPr>
        <w:t xml:space="preserve">single </w:t>
      </w:r>
      <w:r w:rsidR="002335B1">
        <w:rPr>
          <w:rFonts w:cs="Times New Roman"/>
          <w:sz w:val="24"/>
          <w:szCs w:val="24"/>
        </w:rPr>
        <w:t xml:space="preserve">value, </w:t>
      </w:r>
      <w:r w:rsidRPr="00956C75">
        <w:rPr>
          <w:rFonts w:cs="Times New Roman"/>
          <w:sz w:val="24"/>
          <w:szCs w:val="24"/>
        </w:rPr>
        <w:t>u</w:t>
      </w:r>
      <w:r w:rsidR="00D011E8" w:rsidRPr="00956C75">
        <w:rPr>
          <w:rFonts w:cs="Times New Roman"/>
          <w:sz w:val="24"/>
          <w:szCs w:val="24"/>
        </w:rPr>
        <w:t xml:space="preserve">nder those conditions, the </w:t>
      </w:r>
      <w:r w:rsidR="00243552" w:rsidRPr="00956C75">
        <w:rPr>
          <w:rFonts w:cs="Times New Roman"/>
          <w:sz w:val="24"/>
          <w:szCs w:val="24"/>
        </w:rPr>
        <w:t>Nernst equation</w:t>
      </w:r>
      <w:r w:rsidR="001B40AD" w:rsidRPr="00956C75">
        <w:rPr>
          <w:rFonts w:cs="Times New Roman"/>
          <w:sz w:val="24"/>
          <w:szCs w:val="24"/>
        </w:rPr>
        <w:t xml:space="preserve"> </w:t>
      </w:r>
      <w:r w:rsidR="00524076" w:rsidRPr="00956C75">
        <w:rPr>
          <w:rFonts w:cs="Times New Roman"/>
          <w:sz w:val="24"/>
          <w:szCs w:val="24"/>
        </w:rPr>
        <w:t xml:space="preserve">takes on the following form for cationic analytes (shown for sodium </w:t>
      </w:r>
      <w:r w:rsidRPr="00956C75">
        <w:rPr>
          <w:rFonts w:cs="Times New Roman"/>
          <w:sz w:val="24"/>
          <w:szCs w:val="24"/>
        </w:rPr>
        <w:t xml:space="preserve">in Equation </w:t>
      </w:r>
      <w:r w:rsidR="00E4353B" w:rsidRPr="00956C75">
        <w:rPr>
          <w:rFonts w:cs="Times New Roman"/>
          <w:sz w:val="24"/>
          <w:szCs w:val="24"/>
        </w:rPr>
        <w:t>6</w:t>
      </w:r>
      <w:r w:rsidR="00524076" w:rsidRPr="00956C75">
        <w:rPr>
          <w:rFonts w:cs="Times New Roman"/>
          <w:sz w:val="24"/>
          <w:szCs w:val="24"/>
        </w:rPr>
        <w:t>):</w:t>
      </w:r>
    </w:p>
    <w:p w14:paraId="42057B5E" w14:textId="77777777" w:rsidR="00524076" w:rsidRPr="00956C75" w:rsidRDefault="00524076" w:rsidP="00524076">
      <w:pPr>
        <w:spacing w:after="0" w:line="240" w:lineRule="auto"/>
        <w:rPr>
          <w:rFonts w:cs="Times New Roman"/>
          <w:sz w:val="24"/>
          <w:szCs w:val="24"/>
        </w:rPr>
      </w:pPr>
    </w:p>
    <w:p w14:paraId="675A8FB3" w14:textId="77777777" w:rsidR="00524076" w:rsidRPr="00956C75" w:rsidRDefault="00882BDB" w:rsidP="00243552">
      <w:pPr>
        <w:spacing w:after="0" w:line="240" w:lineRule="auto"/>
        <w:jc w:val="right"/>
        <w:rPr>
          <w:rFonts w:cs="Times New Roman"/>
          <w:sz w:val="24"/>
          <w:szCs w:val="24"/>
        </w:rPr>
      </w:pPr>
      <m:oMath>
        <m:sSub>
          <m:sSubPr>
            <m:ctrlPr>
              <w:rPr>
                <w:rFonts w:ascii="Cambria Math" w:hAnsi="Cambria Math" w:cs="Times New Roman"/>
                <w:sz w:val="24"/>
                <w:szCs w:val="24"/>
                <w:lang w:val="pt-BR"/>
              </w:rPr>
            </m:ctrlPr>
          </m:sSubPr>
          <m:e>
            <m:r>
              <m:rPr>
                <m:sty m:val="p"/>
              </m:rPr>
              <w:rPr>
                <w:rFonts w:ascii="Cambria Math" w:hAnsi="Cambria Math" w:cs="Times New Roman"/>
                <w:sz w:val="24"/>
                <w:szCs w:val="24"/>
                <w:lang w:val="pt-BR"/>
              </w:rPr>
              <m:t>E</m:t>
            </m:r>
          </m:e>
          <m:sub>
            <m:r>
              <m:rPr>
                <m:sty m:val="p"/>
              </m:rPr>
              <w:rPr>
                <w:rFonts w:ascii="Cambria Math" w:hAnsi="Cambria Math" w:cs="Times New Roman"/>
                <w:sz w:val="24"/>
                <w:szCs w:val="24"/>
                <w:lang w:val="pt-BR"/>
              </w:rPr>
              <m:t>cell</m:t>
            </m:r>
          </m:sub>
        </m:sSub>
        <m:r>
          <m:rPr>
            <m:sty m:val="p"/>
          </m:rPr>
          <w:rPr>
            <w:rFonts w:ascii="Cambria Math" w:hAnsi="Cambria Math" w:cs="Times New Roman"/>
            <w:sz w:val="24"/>
            <w:szCs w:val="24"/>
            <w:lang w:val="pt-BR"/>
          </w:rPr>
          <m:t xml:space="preserve">= </m:t>
        </m:r>
        <m:sSubSup>
          <m:sSubSupPr>
            <m:ctrlPr>
              <w:rPr>
                <w:rFonts w:ascii="Cambria Math" w:hAnsi="Cambria Math" w:cs="Times New Roman"/>
                <w:sz w:val="24"/>
                <w:szCs w:val="24"/>
                <w:lang w:val="pt-BR"/>
              </w:rPr>
            </m:ctrlPr>
          </m:sSubSupPr>
          <m:e>
            <m:r>
              <m:rPr>
                <m:sty m:val="p"/>
              </m:rPr>
              <w:rPr>
                <w:rFonts w:ascii="Cambria Math" w:hAnsi="Cambria Math" w:cs="Times New Roman"/>
                <w:sz w:val="24"/>
                <w:szCs w:val="24"/>
                <w:lang w:val="pt-BR"/>
              </w:rPr>
              <m:t>E</m:t>
            </m:r>
          </m:e>
          <m:sub>
            <m:r>
              <m:rPr>
                <m:sty m:val="p"/>
              </m:rPr>
              <w:rPr>
                <w:rFonts w:ascii="Cambria Math" w:hAnsi="Cambria Math" w:cs="Times New Roman"/>
                <w:sz w:val="24"/>
                <w:szCs w:val="24"/>
                <w:lang w:val="pt-BR"/>
              </w:rPr>
              <m:t>cell</m:t>
            </m:r>
          </m:sub>
          <m:sup>
            <m:r>
              <m:rPr>
                <m:sty m:val="p"/>
              </m:rPr>
              <w:rPr>
                <w:rFonts w:ascii="Cambria Math" w:hAnsi="Cambria Math" w:cs="Times New Roman"/>
                <w:sz w:val="24"/>
                <w:szCs w:val="24"/>
                <w:lang w:val="pt-BR"/>
              </w:rPr>
              <m:t>o</m:t>
            </m:r>
          </m:sup>
        </m:sSubSup>
        <m:r>
          <m:rPr>
            <m:sty m:val="p"/>
          </m:rPr>
          <w:rPr>
            <w:rFonts w:ascii="Cambria Math" w:hAnsi="Cambria Math" w:cs="Times New Roman"/>
            <w:sz w:val="24"/>
            <w:szCs w:val="24"/>
            <w:lang w:val="pt-BR"/>
          </w:rPr>
          <m:t xml:space="preserve">- </m:t>
        </m:r>
        <m:f>
          <m:fPr>
            <m:ctrlPr>
              <w:rPr>
                <w:rFonts w:ascii="Cambria Math" w:hAnsi="Cambria Math" w:cs="Times New Roman"/>
                <w:sz w:val="24"/>
                <w:szCs w:val="24"/>
                <w:lang w:val="pt-BR"/>
              </w:rPr>
            </m:ctrlPr>
          </m:fPr>
          <m:num>
            <m:r>
              <m:rPr>
                <m:sty m:val="p"/>
              </m:rPr>
              <w:rPr>
                <w:rFonts w:ascii="Cambria Math" w:hAnsi="Cambria Math" w:cs="Times New Roman"/>
                <w:sz w:val="24"/>
                <w:szCs w:val="24"/>
                <w:lang w:val="pt-BR"/>
              </w:rPr>
              <m:t>0.05915</m:t>
            </m:r>
          </m:num>
          <m:den>
            <m:r>
              <m:rPr>
                <m:sty m:val="p"/>
              </m:rPr>
              <w:rPr>
                <w:rFonts w:ascii="Cambria Math" w:hAnsi="Cambria Math" w:cs="Times New Roman"/>
                <w:sz w:val="24"/>
                <w:szCs w:val="24"/>
                <w:lang w:val="pt-BR"/>
              </w:rPr>
              <m:t>n</m:t>
            </m:r>
          </m:den>
        </m:f>
        <m:r>
          <m:rPr>
            <m:sty m:val="p"/>
          </m:rPr>
          <w:rPr>
            <w:rFonts w:ascii="Cambria Math" w:hAnsi="Cambria Math" w:cs="Times New Roman"/>
            <w:sz w:val="24"/>
            <w:szCs w:val="24"/>
            <w:lang w:val="pt-BR"/>
          </w:rPr>
          <m:t>pNa</m:t>
        </m:r>
      </m:oMath>
      <w:r w:rsidR="006423D8" w:rsidRPr="00956C75">
        <w:rPr>
          <w:rFonts w:cs="Times New Roman"/>
          <w:sz w:val="24"/>
          <w:szCs w:val="24"/>
        </w:rPr>
        <w:tab/>
      </w:r>
      <w:r w:rsidR="00E4353B" w:rsidRPr="00956C75">
        <w:rPr>
          <w:rFonts w:cs="Times New Roman"/>
          <w:sz w:val="24"/>
          <w:szCs w:val="24"/>
        </w:rPr>
        <w:tab/>
      </w:r>
      <w:r w:rsidR="00E4353B" w:rsidRPr="00956C75">
        <w:rPr>
          <w:rFonts w:cs="Times New Roman"/>
          <w:sz w:val="24"/>
          <w:szCs w:val="24"/>
        </w:rPr>
        <w:tab/>
      </w:r>
      <w:r w:rsidR="00E5204D" w:rsidRPr="00956C75">
        <w:rPr>
          <w:rFonts w:cs="Times New Roman"/>
          <w:sz w:val="24"/>
          <w:szCs w:val="24"/>
        </w:rPr>
        <w:tab/>
      </w:r>
      <w:r w:rsidR="006423D8" w:rsidRPr="00956C75">
        <w:rPr>
          <w:rFonts w:cs="Times New Roman"/>
          <w:sz w:val="24"/>
          <w:szCs w:val="24"/>
        </w:rPr>
        <w:tab/>
      </w:r>
      <w:r w:rsidR="001079FB" w:rsidRPr="00956C75">
        <w:rPr>
          <w:rFonts w:cs="Times New Roman"/>
          <w:sz w:val="24"/>
          <w:szCs w:val="24"/>
        </w:rPr>
        <w:t>(</w:t>
      </w:r>
      <w:r w:rsidR="00E4353B" w:rsidRPr="00956C75">
        <w:rPr>
          <w:rFonts w:cs="Times New Roman"/>
          <w:sz w:val="24"/>
          <w:szCs w:val="24"/>
        </w:rPr>
        <w:t>6</w:t>
      </w:r>
      <w:r w:rsidR="00243552" w:rsidRPr="00956C75">
        <w:rPr>
          <w:rFonts w:cs="Times New Roman"/>
          <w:sz w:val="24"/>
          <w:szCs w:val="24"/>
        </w:rPr>
        <w:t>)</w:t>
      </w:r>
    </w:p>
    <w:p w14:paraId="1847BBF8" w14:textId="77777777" w:rsidR="00E5204D" w:rsidRPr="00956C75" w:rsidRDefault="00E5204D" w:rsidP="00524076">
      <w:pPr>
        <w:spacing w:after="0" w:line="240" w:lineRule="auto"/>
        <w:rPr>
          <w:rFonts w:cs="Times New Roman"/>
          <w:sz w:val="24"/>
          <w:szCs w:val="24"/>
        </w:rPr>
      </w:pPr>
    </w:p>
    <w:p w14:paraId="1302C8D3" w14:textId="486894BA" w:rsidR="00EA236B" w:rsidRPr="00956C75" w:rsidRDefault="00F821BE" w:rsidP="00524076">
      <w:pPr>
        <w:spacing w:after="0" w:line="240" w:lineRule="auto"/>
        <w:rPr>
          <w:rFonts w:cs="Times New Roman"/>
          <w:sz w:val="24"/>
          <w:szCs w:val="24"/>
        </w:rPr>
      </w:pPr>
      <w:r w:rsidRPr="00956C75">
        <w:rPr>
          <w:rFonts w:cs="Times New Roman"/>
          <w:b/>
          <w:sz w:val="24"/>
          <w:szCs w:val="24"/>
        </w:rPr>
        <w:t>Q</w:t>
      </w:r>
      <w:r w:rsidR="00FD01B7" w:rsidRPr="00956C75">
        <w:rPr>
          <w:rFonts w:cs="Times New Roman"/>
          <w:b/>
          <w:sz w:val="24"/>
          <w:szCs w:val="24"/>
        </w:rPr>
        <w:t>1</w:t>
      </w:r>
      <w:r w:rsidR="000C0065">
        <w:rPr>
          <w:rFonts w:cs="Times New Roman"/>
          <w:b/>
          <w:sz w:val="24"/>
          <w:szCs w:val="24"/>
        </w:rPr>
        <w:t>3</w:t>
      </w:r>
      <w:r w:rsidR="002335B1">
        <w:rPr>
          <w:rFonts w:cs="Times New Roman"/>
          <w:b/>
          <w:sz w:val="24"/>
          <w:szCs w:val="24"/>
        </w:rPr>
        <w:t>:</w:t>
      </w:r>
      <w:r w:rsidR="00EA236B" w:rsidRPr="00956C75">
        <w:rPr>
          <w:rFonts w:cs="Times New Roman"/>
          <w:sz w:val="24"/>
          <w:szCs w:val="24"/>
        </w:rPr>
        <w:t xml:space="preserve">  Based on the relationship</w:t>
      </w:r>
      <w:r w:rsidR="00424E7B" w:rsidRPr="00956C75">
        <w:rPr>
          <w:rFonts w:cs="Times New Roman"/>
          <w:sz w:val="24"/>
          <w:szCs w:val="24"/>
        </w:rPr>
        <w:t xml:space="preserve"> in </w:t>
      </w:r>
      <w:proofErr w:type="spellStart"/>
      <w:r w:rsidR="00424E7B" w:rsidRPr="00956C75">
        <w:rPr>
          <w:rFonts w:cs="Times New Roman"/>
          <w:sz w:val="24"/>
          <w:szCs w:val="24"/>
        </w:rPr>
        <w:t>eq</w:t>
      </w:r>
      <w:proofErr w:type="spellEnd"/>
      <w:r w:rsidR="00424E7B" w:rsidRPr="00956C75">
        <w:rPr>
          <w:rFonts w:cs="Times New Roman"/>
          <w:sz w:val="24"/>
          <w:szCs w:val="24"/>
        </w:rPr>
        <w:t xml:space="preserve"> 6</w:t>
      </w:r>
      <w:r w:rsidR="00EA236B" w:rsidRPr="00956C75">
        <w:rPr>
          <w:rFonts w:cs="Times New Roman"/>
          <w:sz w:val="24"/>
          <w:szCs w:val="24"/>
        </w:rPr>
        <w:t>, how would you construct a calibration that links the changes in electrode potential to changes in the concentration of the sodium ion?</w:t>
      </w:r>
    </w:p>
    <w:p w14:paraId="6CDF152D" w14:textId="77777777" w:rsidR="00EA236B" w:rsidRPr="00956C75" w:rsidRDefault="00EA236B" w:rsidP="00524076">
      <w:pPr>
        <w:spacing w:after="0" w:line="240" w:lineRule="auto"/>
        <w:rPr>
          <w:rFonts w:cs="Times New Roman"/>
          <w:sz w:val="24"/>
          <w:szCs w:val="24"/>
        </w:rPr>
      </w:pPr>
    </w:p>
    <w:p w14:paraId="453C46F9" w14:textId="6B3CA2F6" w:rsidR="000C4F6E" w:rsidRPr="00956C75" w:rsidRDefault="00F821BE" w:rsidP="00524076">
      <w:pPr>
        <w:spacing w:after="0" w:line="240" w:lineRule="auto"/>
        <w:rPr>
          <w:rFonts w:cs="Times New Roman"/>
          <w:sz w:val="24"/>
          <w:szCs w:val="24"/>
        </w:rPr>
      </w:pPr>
      <w:r w:rsidRPr="00956C75">
        <w:rPr>
          <w:rFonts w:cs="Times New Roman"/>
          <w:b/>
          <w:sz w:val="24"/>
          <w:szCs w:val="24"/>
        </w:rPr>
        <w:t>Q</w:t>
      </w:r>
      <w:r w:rsidR="000C0065">
        <w:rPr>
          <w:rFonts w:cs="Times New Roman"/>
          <w:b/>
          <w:sz w:val="24"/>
          <w:szCs w:val="24"/>
        </w:rPr>
        <w:t>14</w:t>
      </w:r>
      <w:r w:rsidR="002335B1">
        <w:rPr>
          <w:rFonts w:cs="Times New Roman"/>
          <w:b/>
          <w:sz w:val="24"/>
          <w:szCs w:val="24"/>
        </w:rPr>
        <w:t>:</w:t>
      </w:r>
      <w:r w:rsidR="00EA236B" w:rsidRPr="00956C75">
        <w:rPr>
          <w:rFonts w:cs="Times New Roman"/>
          <w:sz w:val="24"/>
          <w:szCs w:val="24"/>
        </w:rPr>
        <w:t xml:space="preserve"> </w:t>
      </w:r>
      <w:r w:rsidR="000C4F6E" w:rsidRPr="00956C75">
        <w:rPr>
          <w:rFonts w:cs="Times New Roman"/>
          <w:sz w:val="24"/>
          <w:szCs w:val="24"/>
        </w:rPr>
        <w:t xml:space="preserve">What is the </w:t>
      </w:r>
      <w:r w:rsidR="006B628C" w:rsidRPr="00956C75">
        <w:rPr>
          <w:rFonts w:cs="Times New Roman"/>
          <w:sz w:val="24"/>
          <w:szCs w:val="24"/>
        </w:rPr>
        <w:t xml:space="preserve">expected </w:t>
      </w:r>
      <w:r w:rsidR="000C4F6E" w:rsidRPr="00956C75">
        <w:rPr>
          <w:rFonts w:cs="Times New Roman"/>
          <w:sz w:val="24"/>
          <w:szCs w:val="24"/>
        </w:rPr>
        <w:t xml:space="preserve">slope of </w:t>
      </w:r>
      <w:r w:rsidR="006B628C" w:rsidRPr="00956C75">
        <w:rPr>
          <w:rFonts w:cs="Times New Roman"/>
          <w:sz w:val="24"/>
          <w:szCs w:val="24"/>
        </w:rPr>
        <w:t>a</w:t>
      </w:r>
      <w:r w:rsidR="000C4F6E" w:rsidRPr="00956C75">
        <w:rPr>
          <w:rFonts w:cs="Times New Roman"/>
          <w:sz w:val="24"/>
          <w:szCs w:val="24"/>
        </w:rPr>
        <w:t xml:space="preserve"> potentiometric calibration curve for sodium at 35°C?</w:t>
      </w:r>
      <w:r w:rsidR="006B628C" w:rsidRPr="00956C75">
        <w:rPr>
          <w:rFonts w:cs="Times New Roman"/>
          <w:sz w:val="24"/>
          <w:szCs w:val="24"/>
        </w:rPr>
        <w:t xml:space="preserve"> What effect does temperature have on the slope of a potentiometric calibration curve?</w:t>
      </w:r>
      <w:r w:rsidR="000C4F6E" w:rsidRPr="00956C75">
        <w:rPr>
          <w:rFonts w:cs="Times New Roman"/>
          <w:sz w:val="24"/>
          <w:szCs w:val="24"/>
        </w:rPr>
        <w:t xml:space="preserve">  </w:t>
      </w:r>
    </w:p>
    <w:p w14:paraId="347BA064" w14:textId="77777777" w:rsidR="000C4F6E" w:rsidRPr="00956C75" w:rsidRDefault="000C4F6E" w:rsidP="00524076">
      <w:pPr>
        <w:spacing w:after="0" w:line="240" w:lineRule="auto"/>
        <w:rPr>
          <w:rFonts w:cs="Times New Roman"/>
          <w:sz w:val="24"/>
          <w:szCs w:val="24"/>
        </w:rPr>
      </w:pPr>
    </w:p>
    <w:p w14:paraId="05C4DF51" w14:textId="77777777" w:rsidR="00E4353B" w:rsidRPr="00956C75" w:rsidRDefault="00F02BC9" w:rsidP="00E4353B">
      <w:pPr>
        <w:spacing w:after="0" w:line="240" w:lineRule="auto"/>
        <w:rPr>
          <w:rFonts w:cs="Times New Roman"/>
          <w:sz w:val="24"/>
          <w:szCs w:val="24"/>
        </w:rPr>
      </w:pPr>
      <w:r w:rsidRPr="00956C75">
        <w:rPr>
          <w:rFonts w:cs="Times New Roman"/>
          <w:sz w:val="24"/>
          <w:szCs w:val="24"/>
        </w:rPr>
        <w:t>As discussed earlier, i</w:t>
      </w:r>
      <w:r w:rsidR="00E4353B" w:rsidRPr="00956C75">
        <w:rPr>
          <w:rFonts w:cs="Times New Roman"/>
          <w:sz w:val="24"/>
          <w:szCs w:val="24"/>
        </w:rPr>
        <w:t>ndicator electrodes do not have a specific response to a given analyte, but have a wide range of responses to a group of analytes that are similar in charge and size. The electrode is designed to exhibit the greatest response for the target analyte, but the presence of chemically similar analytes in a sample may interfere with the determination of the target analyte and bias the potentiometric response. The selectivity of an ion-selective electrode is expressed by Equation 7</w:t>
      </w:r>
    </w:p>
    <w:p w14:paraId="6CB7E8BC" w14:textId="77777777" w:rsidR="00E4353B" w:rsidRPr="00956C75" w:rsidRDefault="00E4353B" w:rsidP="00E4353B">
      <w:pPr>
        <w:spacing w:after="0" w:line="240" w:lineRule="auto"/>
        <w:rPr>
          <w:rFonts w:cs="Times New Roman"/>
          <w:sz w:val="24"/>
          <w:szCs w:val="24"/>
        </w:rPr>
      </w:pPr>
    </w:p>
    <w:p w14:paraId="66686AFB" w14:textId="77777777" w:rsidR="00E4353B" w:rsidRPr="00956C75" w:rsidRDefault="00882BDB" w:rsidP="00E4353B">
      <w:pPr>
        <w:spacing w:after="0" w:line="240" w:lineRule="auto"/>
        <w:jc w:val="right"/>
        <w:rPr>
          <w:rFonts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E</m:t>
            </m:r>
          </m:e>
          <m:sub>
            <m:r>
              <m:rPr>
                <m:sty m:val="p"/>
              </m:rPr>
              <w:rPr>
                <w:rFonts w:ascii="Cambria Math" w:hAnsi="Cambria Math" w:cs="Times New Roman"/>
                <w:sz w:val="24"/>
                <w:szCs w:val="24"/>
              </w:rPr>
              <m:t>ind</m:t>
            </m:r>
          </m:sub>
        </m:sSub>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E</m:t>
            </m:r>
          </m:e>
          <m:sub>
            <m:r>
              <m:rPr>
                <m:sty m:val="p"/>
              </m:rPr>
              <w:rPr>
                <w:rFonts w:ascii="Cambria Math" w:hAnsi="Cambria Math" w:cs="Times New Roman"/>
                <w:sz w:val="24"/>
                <w:szCs w:val="24"/>
              </w:rPr>
              <m:t>ind</m:t>
            </m:r>
          </m:sub>
          <m:sup>
            <m:r>
              <m:rPr>
                <m:sty m:val="p"/>
              </m:rPr>
              <w:rPr>
                <w:rFonts w:ascii="Cambria Math" w:hAnsi="Cambria Math" w:cs="Times New Roman"/>
                <w:sz w:val="24"/>
                <w:szCs w:val="24"/>
              </w:rPr>
              <m:t>o</m:t>
            </m:r>
          </m:sup>
        </m:sSubSup>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sty m:val="p"/>
              </m:rPr>
              <w:rPr>
                <w:rFonts w:ascii="Cambria Math" w:hAnsi="Cambria Math" w:cs="Times New Roman"/>
                <w:sz w:val="24"/>
                <w:szCs w:val="24"/>
              </w:rPr>
              <m:t>0.05915</m:t>
            </m:r>
          </m:num>
          <m:den>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Analyte</m:t>
                </m:r>
              </m:sub>
            </m:sSub>
          </m:den>
        </m:f>
        <m:r>
          <m:rPr>
            <m:sty m:val="p"/>
          </m:rPr>
          <w:rPr>
            <w:rFonts w:ascii="Cambria Math" w:hAnsi="Cambria Math" w:cs="Times New Roman"/>
            <w:sz w:val="24"/>
            <w:szCs w:val="24"/>
          </w:rPr>
          <m:t>log</m:t>
        </m:r>
        <m:d>
          <m:dPr>
            <m:begChr m:val="{"/>
            <m:endChr m:val="}"/>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Analyte</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Analyte,Interferent</m:t>
                </m:r>
              </m:sub>
            </m:sSub>
            <m:sSup>
              <m:sSupPr>
                <m:ctrlPr>
                  <w:rPr>
                    <w:rFonts w:ascii="Cambria Math" w:hAnsi="Cambria Math" w:cs="Times New Roman"/>
                    <w:sz w:val="24"/>
                    <w:szCs w:val="24"/>
                  </w:rPr>
                </m:ctrlPr>
              </m:sSup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Interferent</m:t>
                        </m:r>
                      </m:sub>
                    </m:sSub>
                  </m:e>
                </m:d>
              </m:e>
              <m:sup>
                <m:f>
                  <m:fPr>
                    <m:type m:val="lin"/>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Analyte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Interferent</m:t>
                        </m:r>
                      </m:sub>
                    </m:sSub>
                  </m:den>
                </m:f>
              </m:sup>
            </m:sSup>
          </m:e>
        </m:d>
      </m:oMath>
      <w:r w:rsidR="00E4353B" w:rsidRPr="00956C75">
        <w:rPr>
          <w:rFonts w:cs="Times New Roman"/>
          <w:sz w:val="24"/>
          <w:szCs w:val="24"/>
        </w:rPr>
        <w:tab/>
        <w:t xml:space="preserve"> (7)</w:t>
      </w:r>
    </w:p>
    <w:p w14:paraId="4EDD1498" w14:textId="77777777" w:rsidR="00F821BE" w:rsidRPr="00956C75" w:rsidRDefault="00F821BE" w:rsidP="00F821BE">
      <w:pPr>
        <w:spacing w:after="0" w:line="240" w:lineRule="auto"/>
        <w:rPr>
          <w:rFonts w:cs="Times New Roman"/>
          <w:sz w:val="24"/>
          <w:szCs w:val="24"/>
        </w:rPr>
      </w:pPr>
    </w:p>
    <w:p w14:paraId="126BFD43" w14:textId="77777777" w:rsidR="00F821BE" w:rsidRPr="00956C75" w:rsidRDefault="00F821BE" w:rsidP="00F821BE">
      <w:pPr>
        <w:spacing w:after="0" w:line="240" w:lineRule="auto"/>
        <w:rPr>
          <w:rFonts w:cs="Times New Roman"/>
          <w:sz w:val="24"/>
          <w:szCs w:val="24"/>
        </w:rPr>
      </w:pPr>
      <w:r w:rsidRPr="00956C75">
        <w:rPr>
          <w:rFonts w:cs="Times New Roman"/>
          <w:sz w:val="24"/>
          <w:szCs w:val="24"/>
        </w:rPr>
        <w:t xml:space="preserve">Expressed in Equation 8, the </w:t>
      </w:r>
      <w:r w:rsidRPr="00956C75">
        <w:rPr>
          <w:rFonts w:cs="Times New Roman"/>
          <w:b/>
          <w:sz w:val="24"/>
          <w:szCs w:val="24"/>
        </w:rPr>
        <w:t xml:space="preserve">selectivity coefficient </w:t>
      </w:r>
      <m:oMath>
        <m:r>
          <m:rPr>
            <m:sty m:val="bi"/>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Analyte,Interferent</m:t>
            </m:r>
          </m:sub>
        </m:sSub>
        <m:r>
          <m:rPr>
            <m:sty m:val="p"/>
          </m:rPr>
          <w:rPr>
            <w:rFonts w:ascii="Cambria Math" w:hAnsi="Cambria Math" w:cs="Times New Roman"/>
            <w:sz w:val="24"/>
            <w:szCs w:val="24"/>
          </w:rPr>
          <m:t>)</m:t>
        </m:r>
      </m:oMath>
      <w:r w:rsidRPr="00956C75">
        <w:rPr>
          <w:rFonts w:cs="Times New Roman"/>
          <w:sz w:val="24"/>
          <w:szCs w:val="24"/>
        </w:rPr>
        <w:t xml:space="preserve"> is a ratio of analyte to interferent activities where each species influences the indicator electrode potential to the same degree. </w:t>
      </w:r>
    </w:p>
    <w:p w14:paraId="53DFB859" w14:textId="77777777" w:rsidR="00AF4FD0" w:rsidRPr="00956C75" w:rsidRDefault="00AF4FD0" w:rsidP="00524076">
      <w:pPr>
        <w:spacing w:after="0" w:line="240" w:lineRule="auto"/>
        <w:rPr>
          <w:rFonts w:cs="Times New Roman"/>
          <w:sz w:val="24"/>
          <w:szCs w:val="24"/>
        </w:rPr>
      </w:pPr>
    </w:p>
    <w:p w14:paraId="48B01356" w14:textId="77777777" w:rsidR="00F821BE" w:rsidRPr="00956C75" w:rsidRDefault="00882BDB" w:rsidP="00F821BE">
      <w:pPr>
        <w:spacing w:after="0" w:line="240" w:lineRule="auto"/>
        <w:jc w:val="right"/>
        <w:rPr>
          <w:rFonts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K</m:t>
            </m:r>
          </m:e>
          <m:sub>
            <m:r>
              <m:rPr>
                <m:sty m:val="p"/>
              </m:rPr>
              <w:rPr>
                <w:rFonts w:ascii="Cambria Math" w:hAnsi="Cambria Math" w:cs="Times New Roman"/>
                <w:sz w:val="24"/>
                <w:szCs w:val="24"/>
              </w:rPr>
              <m:t>Analyte,Interferent</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Analyte</m:t>
                </m:r>
              </m:sub>
            </m:sSub>
          </m:num>
          <m:den>
            <m:sSup>
              <m:sSupPr>
                <m:ctrlPr>
                  <w:rPr>
                    <w:rFonts w:ascii="Cambria Math" w:hAnsi="Cambria Math" w:cs="Times New Roman"/>
                    <w:sz w:val="24"/>
                    <w:szCs w:val="24"/>
                  </w:rPr>
                </m:ctrlPr>
              </m:sSupPr>
              <m:e>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Interferent</m:t>
                        </m:r>
                      </m:sub>
                    </m:sSub>
                  </m:e>
                </m:d>
              </m:e>
              <m:sup>
                <m:f>
                  <m:fPr>
                    <m:type m:val="lin"/>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Analyte</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n</m:t>
                        </m:r>
                      </m:e>
                      <m:sub>
                        <m:r>
                          <m:rPr>
                            <m:sty m:val="p"/>
                          </m:rPr>
                          <w:rPr>
                            <w:rFonts w:ascii="Cambria Math" w:hAnsi="Cambria Math" w:cs="Times New Roman"/>
                            <w:sz w:val="24"/>
                            <w:szCs w:val="24"/>
                          </w:rPr>
                          <m:t>Interferent</m:t>
                        </m:r>
                      </m:sub>
                    </m:sSub>
                  </m:den>
                </m:f>
              </m:sup>
            </m:sSup>
          </m:den>
        </m:f>
      </m:oMath>
      <w:r w:rsidR="00F821BE" w:rsidRPr="00956C75">
        <w:rPr>
          <w:rFonts w:cs="Times New Roman"/>
          <w:sz w:val="24"/>
          <w:szCs w:val="24"/>
        </w:rPr>
        <w:tab/>
      </w:r>
      <w:r w:rsidR="00F821BE" w:rsidRPr="00956C75">
        <w:rPr>
          <w:rFonts w:cs="Times New Roman"/>
          <w:sz w:val="24"/>
          <w:szCs w:val="24"/>
        </w:rPr>
        <w:tab/>
      </w:r>
      <w:r w:rsidR="00F821BE" w:rsidRPr="00956C75">
        <w:rPr>
          <w:rFonts w:cs="Times New Roman"/>
          <w:sz w:val="24"/>
          <w:szCs w:val="24"/>
        </w:rPr>
        <w:tab/>
      </w:r>
      <w:r w:rsidR="00F821BE" w:rsidRPr="00956C75">
        <w:rPr>
          <w:rFonts w:cs="Times New Roman"/>
          <w:sz w:val="24"/>
          <w:szCs w:val="24"/>
        </w:rPr>
        <w:tab/>
        <w:t xml:space="preserve"> (8)</w:t>
      </w:r>
    </w:p>
    <w:p w14:paraId="25E29E63" w14:textId="77777777" w:rsidR="00F821BE" w:rsidRPr="00956C75" w:rsidRDefault="00F821BE" w:rsidP="00F821BE">
      <w:pPr>
        <w:spacing w:after="0" w:line="240" w:lineRule="auto"/>
        <w:rPr>
          <w:rFonts w:cs="Times New Roman"/>
          <w:sz w:val="24"/>
          <w:szCs w:val="24"/>
        </w:rPr>
      </w:pPr>
    </w:p>
    <w:p w14:paraId="01E31522" w14:textId="763EB57F" w:rsidR="000362EC" w:rsidRPr="00956C75" w:rsidRDefault="001C6CDD" w:rsidP="00181BEE">
      <w:pPr>
        <w:spacing w:after="0" w:line="240" w:lineRule="auto"/>
        <w:rPr>
          <w:rFonts w:cs="Times New Roman"/>
          <w:sz w:val="24"/>
          <w:szCs w:val="24"/>
        </w:rPr>
      </w:pPr>
      <w:r w:rsidRPr="00956C75">
        <w:rPr>
          <w:rFonts w:cs="Times New Roman"/>
          <w:b/>
          <w:sz w:val="24"/>
          <w:szCs w:val="24"/>
        </w:rPr>
        <w:t>Q</w:t>
      </w:r>
      <w:r w:rsidR="000C0065">
        <w:rPr>
          <w:rFonts w:cs="Times New Roman"/>
          <w:b/>
          <w:sz w:val="24"/>
          <w:szCs w:val="24"/>
        </w:rPr>
        <w:t>15</w:t>
      </w:r>
      <w:r w:rsidR="002335B1">
        <w:rPr>
          <w:rFonts w:cs="Times New Roman"/>
          <w:b/>
          <w:sz w:val="24"/>
          <w:szCs w:val="24"/>
        </w:rPr>
        <w:t>:</w:t>
      </w:r>
      <w:r w:rsidR="000C4F6E" w:rsidRPr="00956C75">
        <w:rPr>
          <w:rFonts w:cs="Times New Roman"/>
          <w:sz w:val="24"/>
          <w:szCs w:val="24"/>
        </w:rPr>
        <w:t xml:space="preserve"> If a </w:t>
      </w:r>
      <w:r w:rsidR="00181BEE" w:rsidRPr="00956C75">
        <w:rPr>
          <w:rFonts w:cs="Times New Roman"/>
          <w:sz w:val="24"/>
          <w:szCs w:val="24"/>
        </w:rPr>
        <w:t>sample has a sodium concentration of 1.0 x 10</w:t>
      </w:r>
      <w:r w:rsidR="00181BEE" w:rsidRPr="00956C75">
        <w:rPr>
          <w:rFonts w:cs="Times New Roman"/>
          <w:sz w:val="24"/>
          <w:szCs w:val="24"/>
          <w:vertAlign w:val="superscript"/>
        </w:rPr>
        <w:t>-3</w:t>
      </w:r>
      <w:r w:rsidR="00181BEE" w:rsidRPr="00956C75">
        <w:rPr>
          <w:rFonts w:cs="Times New Roman"/>
          <w:sz w:val="24"/>
          <w:szCs w:val="24"/>
        </w:rPr>
        <w:t xml:space="preserve"> M, and the </w:t>
      </w:r>
      <w:r w:rsidR="000C4F6E" w:rsidRPr="00956C75">
        <w:rPr>
          <w:rFonts w:cs="Times New Roman"/>
          <w:sz w:val="24"/>
          <w:szCs w:val="24"/>
        </w:rPr>
        <w:t xml:space="preserve">sodium ISE has a selectivity coefficient of </w:t>
      </w:r>
      <w:proofErr w:type="spellStart"/>
      <w:r w:rsidR="000C4F6E" w:rsidRPr="00956C75">
        <w:rPr>
          <w:rFonts w:cs="Times New Roman"/>
          <w:sz w:val="24"/>
          <w:szCs w:val="24"/>
        </w:rPr>
        <w:t>K</w:t>
      </w:r>
      <w:r w:rsidR="000C4F6E" w:rsidRPr="00956C75">
        <w:rPr>
          <w:rFonts w:cs="Times New Roman"/>
          <w:sz w:val="24"/>
          <w:szCs w:val="24"/>
          <w:vertAlign w:val="subscript"/>
        </w:rPr>
        <w:t>Na</w:t>
      </w:r>
      <w:proofErr w:type="gramStart"/>
      <w:r w:rsidR="000C4F6E" w:rsidRPr="00956C75">
        <w:rPr>
          <w:rFonts w:cs="Times New Roman"/>
          <w:sz w:val="24"/>
          <w:szCs w:val="24"/>
          <w:vertAlign w:val="subscript"/>
        </w:rPr>
        <w:t>,H</w:t>
      </w:r>
      <w:proofErr w:type="spellEnd"/>
      <w:proofErr w:type="gramEnd"/>
      <w:r w:rsidR="000C4F6E" w:rsidRPr="00956C75">
        <w:rPr>
          <w:rFonts w:cs="Times New Roman"/>
          <w:sz w:val="24"/>
          <w:szCs w:val="24"/>
        </w:rPr>
        <w:t xml:space="preserve"> = </w:t>
      </w:r>
      <w:r w:rsidR="00181BEE" w:rsidRPr="00956C75">
        <w:rPr>
          <w:rFonts w:cs="Times New Roman"/>
          <w:sz w:val="24"/>
          <w:szCs w:val="24"/>
        </w:rPr>
        <w:t xml:space="preserve">30, what sample pH would cause a 1% error in the sodium ISE response? </w:t>
      </w:r>
    </w:p>
    <w:p w14:paraId="7FAE72AB" w14:textId="77777777" w:rsidR="00FF7F64" w:rsidRPr="00956C75" w:rsidRDefault="00FF7F64" w:rsidP="00181BEE">
      <w:pPr>
        <w:spacing w:after="0" w:line="240" w:lineRule="auto"/>
        <w:rPr>
          <w:rFonts w:cs="Times New Roman"/>
          <w:sz w:val="24"/>
          <w:szCs w:val="24"/>
        </w:rPr>
      </w:pPr>
    </w:p>
    <w:p w14:paraId="6272089A" w14:textId="51B979A2" w:rsidR="00F821BE" w:rsidRPr="00956C75" w:rsidRDefault="000C0065" w:rsidP="00181BEE">
      <w:pPr>
        <w:spacing w:after="0" w:line="240" w:lineRule="auto"/>
        <w:rPr>
          <w:rFonts w:cs="Times New Roman"/>
          <w:sz w:val="24"/>
          <w:szCs w:val="24"/>
        </w:rPr>
      </w:pPr>
      <w:r>
        <w:rPr>
          <w:rFonts w:cs="Times New Roman"/>
          <w:b/>
          <w:sz w:val="24"/>
          <w:szCs w:val="24"/>
        </w:rPr>
        <w:t>Q16</w:t>
      </w:r>
      <w:r w:rsidR="002335B1">
        <w:rPr>
          <w:rFonts w:cs="Times New Roman"/>
          <w:b/>
          <w:sz w:val="24"/>
          <w:szCs w:val="24"/>
        </w:rPr>
        <w:t>:</w:t>
      </w:r>
      <w:r w:rsidR="000362EC" w:rsidRPr="00956C75">
        <w:rPr>
          <w:rFonts w:cs="Times New Roman"/>
          <w:sz w:val="24"/>
          <w:szCs w:val="24"/>
        </w:rPr>
        <w:t xml:space="preserve"> Evaluate whether it is best to use alkaline or acidic conditions to determine the sodium ion concentration by ISE? </w:t>
      </w:r>
    </w:p>
    <w:p w14:paraId="4BC0DDE0" w14:textId="77777777" w:rsidR="000362EC" w:rsidRDefault="000362EC" w:rsidP="000C4F6E">
      <w:pPr>
        <w:spacing w:after="0" w:line="240" w:lineRule="auto"/>
        <w:rPr>
          <w:rFonts w:cs="Times New Roman"/>
          <w:b/>
          <w:sz w:val="24"/>
          <w:szCs w:val="24"/>
        </w:rPr>
      </w:pPr>
    </w:p>
    <w:p w14:paraId="5F3C0934" w14:textId="77777777" w:rsidR="00882BDB" w:rsidRPr="00956C75" w:rsidRDefault="00882BDB" w:rsidP="000C4F6E">
      <w:pPr>
        <w:spacing w:after="0" w:line="240" w:lineRule="auto"/>
        <w:rPr>
          <w:rFonts w:cs="Times New Roman"/>
          <w:b/>
          <w:sz w:val="24"/>
          <w:szCs w:val="24"/>
        </w:rPr>
      </w:pPr>
      <w:bookmarkStart w:id="0" w:name="_GoBack"/>
      <w:bookmarkEnd w:id="0"/>
    </w:p>
    <w:p w14:paraId="410CC3B9" w14:textId="77777777" w:rsidR="00D126F9" w:rsidRPr="00956C75" w:rsidRDefault="00D126F9" w:rsidP="000C4F6E">
      <w:pPr>
        <w:spacing w:after="0" w:line="240" w:lineRule="auto"/>
        <w:rPr>
          <w:rFonts w:cs="Times New Roman"/>
          <w:sz w:val="24"/>
          <w:szCs w:val="24"/>
        </w:rPr>
      </w:pPr>
      <w:r w:rsidRPr="00956C75">
        <w:rPr>
          <w:rFonts w:cs="Times New Roman"/>
          <w:sz w:val="24"/>
          <w:szCs w:val="24"/>
        </w:rPr>
        <w:lastRenderedPageBreak/>
        <w:t>Whenever a method calibration is performed using linear regression</w:t>
      </w:r>
      <w:r w:rsidR="003D6E47" w:rsidRPr="00956C75">
        <w:rPr>
          <w:rFonts w:cs="Times New Roman"/>
          <w:sz w:val="24"/>
          <w:szCs w:val="24"/>
        </w:rPr>
        <w:t xml:space="preserve"> (i.e. a best-fit line or </w:t>
      </w:r>
      <w:proofErr w:type="spellStart"/>
      <w:r w:rsidR="003D6E47" w:rsidRPr="00956C75">
        <w:rPr>
          <w:rFonts w:cs="Times New Roman"/>
          <w:sz w:val="24"/>
          <w:szCs w:val="24"/>
        </w:rPr>
        <w:t>trendline</w:t>
      </w:r>
      <w:proofErr w:type="spellEnd"/>
      <w:r w:rsidR="003D6E47" w:rsidRPr="00956C75">
        <w:rPr>
          <w:rFonts w:cs="Times New Roman"/>
          <w:sz w:val="24"/>
          <w:szCs w:val="24"/>
        </w:rPr>
        <w:t>, as it is called in Microsoft Excel)</w:t>
      </w:r>
      <w:r w:rsidRPr="00956C75">
        <w:rPr>
          <w:rFonts w:cs="Times New Roman"/>
          <w:sz w:val="24"/>
          <w:szCs w:val="24"/>
        </w:rPr>
        <w:t>, it is understood that</w:t>
      </w:r>
      <w:r w:rsidR="003D6E47" w:rsidRPr="00956C75">
        <w:rPr>
          <w:rFonts w:cs="Times New Roman"/>
          <w:sz w:val="24"/>
          <w:szCs w:val="24"/>
        </w:rPr>
        <w:t xml:space="preserve"> extrapolating beyond the concentration range used in the regression analysis can lead to biased results. Typically when the analyte concentration in a sample is greater than the analyte concentration for the most concentrated standard, the sample is diluted so that the analyte concentration is between the lowest and highest standard on</w:t>
      </w:r>
      <w:r w:rsidR="00AD52BA" w:rsidRPr="00956C75">
        <w:rPr>
          <w:rFonts w:cs="Times New Roman"/>
          <w:sz w:val="24"/>
          <w:szCs w:val="24"/>
        </w:rPr>
        <w:t xml:space="preserve"> the calibration curve. The original sample concentration is calculated using the dilution equation, shown in </w:t>
      </w:r>
      <w:proofErr w:type="spellStart"/>
      <w:r w:rsidR="00AD52BA" w:rsidRPr="00956C75">
        <w:rPr>
          <w:rFonts w:cs="Times New Roman"/>
          <w:sz w:val="24"/>
          <w:szCs w:val="24"/>
        </w:rPr>
        <w:t>eq</w:t>
      </w:r>
      <w:proofErr w:type="spellEnd"/>
      <w:r w:rsidR="00AD52BA" w:rsidRPr="00956C75">
        <w:rPr>
          <w:rFonts w:cs="Times New Roman"/>
          <w:sz w:val="24"/>
          <w:szCs w:val="24"/>
        </w:rPr>
        <w:t xml:space="preserve"> 9.</w:t>
      </w:r>
    </w:p>
    <w:p w14:paraId="21BD78E2" w14:textId="77777777" w:rsidR="00AD52BA" w:rsidRPr="00956C75" w:rsidRDefault="00AD52BA" w:rsidP="000C4F6E">
      <w:pPr>
        <w:spacing w:after="0" w:line="240" w:lineRule="auto"/>
        <w:rPr>
          <w:rFonts w:cs="Times New Roman"/>
          <w:sz w:val="24"/>
          <w:szCs w:val="24"/>
        </w:rPr>
      </w:pPr>
    </w:p>
    <w:p w14:paraId="7CD3466C" w14:textId="77777777" w:rsidR="00AD52BA" w:rsidRPr="00956C75" w:rsidRDefault="00882BDB" w:rsidP="00207D0C">
      <w:pPr>
        <w:spacing w:after="0" w:line="240" w:lineRule="auto"/>
        <w:jc w:val="right"/>
        <w:rPr>
          <w:rFonts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1</m:t>
            </m:r>
          </m:sub>
        </m:sSub>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1</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2</m:t>
            </m:r>
          </m:sub>
        </m:sSub>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2</m:t>
            </m:r>
          </m:sub>
        </m:sSub>
      </m:oMath>
      <w:r w:rsidR="00207D0C" w:rsidRPr="00956C75">
        <w:rPr>
          <w:rFonts w:cs="Times New Roman"/>
          <w:sz w:val="24"/>
          <w:szCs w:val="24"/>
        </w:rPr>
        <w:t xml:space="preserve"> </w:t>
      </w:r>
      <w:r w:rsidR="00207D0C" w:rsidRPr="00956C75">
        <w:rPr>
          <w:rFonts w:cs="Times New Roman"/>
          <w:sz w:val="24"/>
          <w:szCs w:val="24"/>
        </w:rPr>
        <w:tab/>
      </w:r>
      <w:r w:rsidR="00207D0C" w:rsidRPr="00956C75">
        <w:rPr>
          <w:rFonts w:cs="Times New Roman"/>
          <w:sz w:val="24"/>
          <w:szCs w:val="24"/>
        </w:rPr>
        <w:tab/>
      </w:r>
      <w:r w:rsidR="00207D0C" w:rsidRPr="00956C75">
        <w:rPr>
          <w:rFonts w:cs="Times New Roman"/>
          <w:sz w:val="24"/>
          <w:szCs w:val="24"/>
        </w:rPr>
        <w:tab/>
      </w:r>
      <w:r w:rsidR="00207D0C" w:rsidRPr="00956C75">
        <w:rPr>
          <w:rFonts w:cs="Times New Roman"/>
          <w:sz w:val="24"/>
          <w:szCs w:val="24"/>
        </w:rPr>
        <w:tab/>
      </w:r>
      <w:r w:rsidR="00207D0C" w:rsidRPr="00956C75">
        <w:rPr>
          <w:rFonts w:cs="Times New Roman"/>
          <w:sz w:val="24"/>
          <w:szCs w:val="24"/>
        </w:rPr>
        <w:tab/>
      </w:r>
      <w:r w:rsidR="00207D0C" w:rsidRPr="00956C75">
        <w:rPr>
          <w:rFonts w:cs="Times New Roman"/>
          <w:sz w:val="24"/>
          <w:szCs w:val="24"/>
        </w:rPr>
        <w:tab/>
        <w:t>(9)</w:t>
      </w:r>
    </w:p>
    <w:p w14:paraId="504192A5" w14:textId="77777777" w:rsidR="00AD52BA" w:rsidRPr="00956C75" w:rsidRDefault="00AD52BA" w:rsidP="00AD52BA">
      <w:pPr>
        <w:spacing w:after="0" w:line="240" w:lineRule="auto"/>
        <w:jc w:val="center"/>
        <w:rPr>
          <w:rFonts w:cs="Times New Roman"/>
          <w:sz w:val="24"/>
          <w:szCs w:val="24"/>
        </w:rPr>
      </w:pPr>
    </w:p>
    <w:p w14:paraId="7EA3B60E" w14:textId="77777777" w:rsidR="00AD52BA" w:rsidRPr="00956C75" w:rsidRDefault="00AD52BA" w:rsidP="00AD52BA">
      <w:pPr>
        <w:spacing w:after="0" w:line="240" w:lineRule="auto"/>
        <w:rPr>
          <w:rFonts w:cs="Times New Roman"/>
          <w:sz w:val="24"/>
          <w:szCs w:val="24"/>
        </w:rPr>
      </w:pPr>
      <w:r w:rsidRPr="00956C75">
        <w:rPr>
          <w:rFonts w:cs="Times New Roman"/>
          <w:sz w:val="24"/>
          <w:szCs w:val="24"/>
        </w:rPr>
        <w:t xml:space="preserve">In </w:t>
      </w:r>
      <w:proofErr w:type="spellStart"/>
      <w:r w:rsidRPr="00956C75">
        <w:rPr>
          <w:rFonts w:cs="Times New Roman"/>
          <w:sz w:val="24"/>
          <w:szCs w:val="24"/>
        </w:rPr>
        <w:t>eq</w:t>
      </w:r>
      <w:proofErr w:type="spellEnd"/>
      <w:r w:rsidRPr="00956C75">
        <w:rPr>
          <w:rFonts w:cs="Times New Roman"/>
          <w:sz w:val="24"/>
          <w:szCs w:val="24"/>
        </w:rPr>
        <w:t xml:space="preserve"> 9, </w:t>
      </w:r>
      <w:r w:rsidRPr="00956C75">
        <w:rPr>
          <w:rFonts w:cs="Times New Roman"/>
          <w:i/>
          <w:sz w:val="24"/>
          <w:szCs w:val="24"/>
        </w:rPr>
        <w:t>C</w:t>
      </w:r>
      <w:r w:rsidRPr="00956C75">
        <w:rPr>
          <w:rFonts w:cs="Times New Roman"/>
          <w:i/>
          <w:sz w:val="24"/>
          <w:szCs w:val="24"/>
          <w:vertAlign w:val="subscript"/>
        </w:rPr>
        <w:t>1</w:t>
      </w:r>
      <w:r w:rsidRPr="00956C75">
        <w:rPr>
          <w:rFonts w:cs="Times New Roman"/>
          <w:i/>
          <w:sz w:val="24"/>
          <w:szCs w:val="24"/>
        </w:rPr>
        <w:t xml:space="preserve"> </w:t>
      </w:r>
      <w:r w:rsidRPr="00956C75">
        <w:rPr>
          <w:rFonts w:cs="Times New Roman"/>
          <w:sz w:val="24"/>
          <w:szCs w:val="24"/>
        </w:rPr>
        <w:t xml:space="preserve">is the analyte concentration of the original (undiluted) sample, </w:t>
      </w:r>
      <w:r w:rsidRPr="00956C75">
        <w:rPr>
          <w:rFonts w:cs="Times New Roman"/>
          <w:i/>
          <w:sz w:val="24"/>
          <w:szCs w:val="24"/>
        </w:rPr>
        <w:t>V</w:t>
      </w:r>
      <w:r w:rsidRPr="00956C75">
        <w:rPr>
          <w:rFonts w:cs="Times New Roman"/>
          <w:i/>
          <w:sz w:val="24"/>
          <w:szCs w:val="24"/>
          <w:vertAlign w:val="subscript"/>
        </w:rPr>
        <w:t>1</w:t>
      </w:r>
      <w:r w:rsidRPr="00956C75">
        <w:rPr>
          <w:rFonts w:cs="Times New Roman"/>
          <w:sz w:val="24"/>
          <w:szCs w:val="24"/>
        </w:rPr>
        <w:t xml:space="preserve"> is the volume of the original sample, </w:t>
      </w:r>
      <w:r w:rsidRPr="00956C75">
        <w:rPr>
          <w:rFonts w:cs="Times New Roman"/>
          <w:i/>
          <w:sz w:val="24"/>
          <w:szCs w:val="24"/>
        </w:rPr>
        <w:t>V</w:t>
      </w:r>
      <w:r w:rsidRPr="00956C75">
        <w:rPr>
          <w:rFonts w:cs="Times New Roman"/>
          <w:i/>
          <w:sz w:val="24"/>
          <w:szCs w:val="24"/>
          <w:vertAlign w:val="subscript"/>
        </w:rPr>
        <w:t>2</w:t>
      </w:r>
      <w:r w:rsidRPr="00956C75">
        <w:rPr>
          <w:rFonts w:cs="Times New Roman"/>
          <w:i/>
          <w:sz w:val="24"/>
          <w:szCs w:val="24"/>
        </w:rPr>
        <w:t xml:space="preserve"> </w:t>
      </w:r>
      <w:r w:rsidRPr="00956C75">
        <w:rPr>
          <w:rFonts w:cs="Times New Roman"/>
          <w:sz w:val="24"/>
          <w:szCs w:val="24"/>
        </w:rPr>
        <w:t xml:space="preserve">is the volume of the diluted sample, and </w:t>
      </w:r>
      <w:r w:rsidRPr="00956C75">
        <w:rPr>
          <w:rFonts w:cs="Times New Roman"/>
          <w:i/>
          <w:sz w:val="24"/>
          <w:szCs w:val="24"/>
        </w:rPr>
        <w:t>C</w:t>
      </w:r>
      <w:r w:rsidRPr="00956C75">
        <w:rPr>
          <w:rFonts w:cs="Times New Roman"/>
          <w:i/>
          <w:sz w:val="24"/>
          <w:szCs w:val="24"/>
          <w:vertAlign w:val="subscript"/>
        </w:rPr>
        <w:t>2</w:t>
      </w:r>
      <w:r w:rsidRPr="00956C75">
        <w:rPr>
          <w:rFonts w:cs="Times New Roman"/>
          <w:i/>
          <w:sz w:val="24"/>
          <w:szCs w:val="24"/>
        </w:rPr>
        <w:t xml:space="preserve"> </w:t>
      </w:r>
      <w:r w:rsidRPr="00956C75">
        <w:rPr>
          <w:rFonts w:cs="Times New Roman"/>
          <w:sz w:val="24"/>
          <w:szCs w:val="24"/>
        </w:rPr>
        <w:t>is the analyte concentration of the diluted sample</w:t>
      </w:r>
      <w:r w:rsidR="00207D0C" w:rsidRPr="00956C75">
        <w:rPr>
          <w:rFonts w:cs="Times New Roman"/>
          <w:sz w:val="24"/>
          <w:szCs w:val="24"/>
        </w:rPr>
        <w:t xml:space="preserve">. If the sample is diluted prior to analysis, the response of the diluted sample is used as the y-value in the calibration equation and the analyte concentration of the </w:t>
      </w:r>
      <w:r w:rsidR="00207D0C" w:rsidRPr="00956C75">
        <w:rPr>
          <w:rFonts w:cs="Times New Roman"/>
          <w:i/>
          <w:sz w:val="24"/>
          <w:szCs w:val="24"/>
        </w:rPr>
        <w:t>diluted</w:t>
      </w:r>
      <w:r w:rsidR="00207D0C" w:rsidRPr="00956C75">
        <w:rPr>
          <w:rFonts w:cs="Times New Roman"/>
          <w:sz w:val="24"/>
          <w:szCs w:val="24"/>
        </w:rPr>
        <w:t xml:space="preserve"> sample is the x-value determined using the calibration equation. The analyte concentration of the </w:t>
      </w:r>
      <w:r w:rsidR="00207D0C" w:rsidRPr="00956C75">
        <w:rPr>
          <w:rFonts w:cs="Times New Roman"/>
          <w:i/>
          <w:sz w:val="24"/>
          <w:szCs w:val="24"/>
        </w:rPr>
        <w:t>original</w:t>
      </w:r>
      <w:r w:rsidR="00207D0C" w:rsidRPr="00956C75">
        <w:rPr>
          <w:rFonts w:cs="Times New Roman"/>
          <w:sz w:val="24"/>
          <w:szCs w:val="24"/>
        </w:rPr>
        <w:t xml:space="preserve"> sample is calculated using the dilution equation.</w:t>
      </w:r>
    </w:p>
    <w:p w14:paraId="698C296D" w14:textId="77777777" w:rsidR="00D126F9" w:rsidRPr="00956C75" w:rsidRDefault="00D126F9" w:rsidP="000C4F6E">
      <w:pPr>
        <w:spacing w:after="0" w:line="240" w:lineRule="auto"/>
        <w:rPr>
          <w:rFonts w:cs="Times New Roman"/>
          <w:b/>
          <w:sz w:val="24"/>
          <w:szCs w:val="24"/>
        </w:rPr>
      </w:pPr>
    </w:p>
    <w:p w14:paraId="411E1BA1" w14:textId="5E414BF7" w:rsidR="0049415D" w:rsidRPr="00956C75" w:rsidRDefault="001C6CDD" w:rsidP="0049415D">
      <w:pPr>
        <w:spacing w:after="0" w:line="240" w:lineRule="auto"/>
        <w:rPr>
          <w:rFonts w:cs="Times New Roman"/>
          <w:sz w:val="24"/>
          <w:szCs w:val="24"/>
        </w:rPr>
      </w:pPr>
      <w:r w:rsidRPr="00956C75">
        <w:rPr>
          <w:rFonts w:cs="Times New Roman"/>
          <w:b/>
          <w:sz w:val="24"/>
          <w:szCs w:val="24"/>
        </w:rPr>
        <w:t>Q1</w:t>
      </w:r>
      <w:r w:rsidR="000C0065">
        <w:rPr>
          <w:rFonts w:cs="Times New Roman"/>
          <w:b/>
          <w:sz w:val="24"/>
          <w:szCs w:val="24"/>
        </w:rPr>
        <w:t>7</w:t>
      </w:r>
      <w:r w:rsidR="002335B1">
        <w:rPr>
          <w:rFonts w:cs="Times New Roman"/>
          <w:b/>
          <w:sz w:val="24"/>
          <w:szCs w:val="24"/>
        </w:rPr>
        <w:t>:</w:t>
      </w:r>
      <w:r w:rsidR="0049415D" w:rsidRPr="00956C75">
        <w:rPr>
          <w:rFonts w:cs="Times New Roman"/>
          <w:b/>
          <w:sz w:val="24"/>
          <w:szCs w:val="24"/>
        </w:rPr>
        <w:t xml:space="preserve"> </w:t>
      </w:r>
      <w:r w:rsidR="0049415D" w:rsidRPr="00956C75">
        <w:rPr>
          <w:rFonts w:cs="Times New Roman"/>
          <w:sz w:val="24"/>
          <w:szCs w:val="24"/>
        </w:rPr>
        <w:t xml:space="preserve">The table below contains sodium ISE calibration data. If the cell potential measured in a sample is </w:t>
      </w:r>
      <w:r w:rsidR="00D82256" w:rsidRPr="00956C75">
        <w:rPr>
          <w:rFonts w:cs="Times New Roman"/>
          <w:sz w:val="24"/>
          <w:szCs w:val="24"/>
        </w:rPr>
        <w:noBreakHyphen/>
      </w:r>
      <w:r w:rsidR="0049415D" w:rsidRPr="00956C75">
        <w:rPr>
          <w:rFonts w:cs="Times New Roman"/>
          <w:sz w:val="24"/>
          <w:szCs w:val="24"/>
        </w:rPr>
        <w:t xml:space="preserve">0.115 V, </w:t>
      </w:r>
      <w:r w:rsidR="00FD01B7" w:rsidRPr="00956C75">
        <w:rPr>
          <w:rFonts w:cs="Times New Roman"/>
          <w:sz w:val="24"/>
          <w:szCs w:val="24"/>
        </w:rPr>
        <w:t xml:space="preserve">determine </w:t>
      </w:r>
      <w:r w:rsidR="00F54F91" w:rsidRPr="00956C75">
        <w:rPr>
          <w:rFonts w:cs="Times New Roman"/>
          <w:sz w:val="24"/>
          <w:szCs w:val="24"/>
        </w:rPr>
        <w:t>the sodium concentration (</w:t>
      </w:r>
      <w:proofErr w:type="spellStart"/>
      <w:r w:rsidR="0049415D" w:rsidRPr="00956C75">
        <w:rPr>
          <w:rFonts w:cs="Times New Roman"/>
          <w:sz w:val="24"/>
          <w:szCs w:val="24"/>
        </w:rPr>
        <w:t>mol</w:t>
      </w:r>
      <w:proofErr w:type="spellEnd"/>
      <w:r w:rsidR="0049415D" w:rsidRPr="00956C75">
        <w:rPr>
          <w:rFonts w:cs="Times New Roman"/>
          <w:sz w:val="24"/>
          <w:szCs w:val="24"/>
        </w:rPr>
        <w:t xml:space="preserve"> L</w:t>
      </w:r>
      <w:r w:rsidR="0049415D" w:rsidRPr="00956C75">
        <w:rPr>
          <w:rFonts w:cs="Times New Roman"/>
          <w:sz w:val="24"/>
          <w:szCs w:val="24"/>
          <w:vertAlign w:val="superscript"/>
        </w:rPr>
        <w:t>-1</w:t>
      </w:r>
      <w:r w:rsidR="00FD01B7" w:rsidRPr="00956C75">
        <w:rPr>
          <w:rFonts w:cs="Times New Roman"/>
          <w:sz w:val="24"/>
          <w:szCs w:val="24"/>
        </w:rPr>
        <w:t>) in this sample.</w:t>
      </w:r>
    </w:p>
    <w:p w14:paraId="3B16D1F2" w14:textId="77777777" w:rsidR="00907665" w:rsidRPr="00956C75" w:rsidRDefault="00907665" w:rsidP="0049415D">
      <w:pPr>
        <w:spacing w:after="0" w:line="240" w:lineRule="auto"/>
        <w:rPr>
          <w:rFonts w:cs="Times New Roman"/>
          <w:sz w:val="24"/>
          <w:szCs w:val="24"/>
        </w:rPr>
      </w:pPr>
    </w:p>
    <w:tbl>
      <w:tblPr>
        <w:tblStyle w:val="LightList"/>
        <w:tblW w:w="0" w:type="auto"/>
        <w:tblInd w:w="108" w:type="dxa"/>
        <w:tblLook w:val="04A0" w:firstRow="1" w:lastRow="0" w:firstColumn="1" w:lastColumn="0" w:noHBand="0" w:noVBand="1"/>
      </w:tblPr>
      <w:tblGrid>
        <w:gridCol w:w="1782"/>
        <w:gridCol w:w="2088"/>
      </w:tblGrid>
      <w:tr w:rsidR="0049415D" w:rsidRPr="00956C75" w14:paraId="266CD190" w14:textId="77777777" w:rsidTr="009076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14:paraId="7580FE50" w14:textId="77777777" w:rsidR="0049415D" w:rsidRPr="00956C75" w:rsidRDefault="0049415D" w:rsidP="00BE31D3">
            <w:pPr>
              <w:jc w:val="center"/>
              <w:rPr>
                <w:rFonts w:cs="Times New Roman"/>
                <w:sz w:val="24"/>
                <w:szCs w:val="24"/>
              </w:rPr>
            </w:pPr>
            <w:r w:rsidRPr="00956C75">
              <w:rPr>
                <w:rFonts w:cs="Times New Roman"/>
                <w:sz w:val="24"/>
                <w:szCs w:val="24"/>
              </w:rPr>
              <w:t>[Na</w:t>
            </w:r>
            <w:r w:rsidRPr="00956C75">
              <w:rPr>
                <w:rFonts w:cs="Times New Roman"/>
                <w:sz w:val="24"/>
                <w:szCs w:val="24"/>
                <w:vertAlign w:val="superscript"/>
              </w:rPr>
              <w:t>+</w:t>
            </w:r>
            <w:r w:rsidRPr="00956C75">
              <w:rPr>
                <w:rFonts w:cs="Times New Roman"/>
                <w:sz w:val="24"/>
                <w:szCs w:val="24"/>
              </w:rPr>
              <w:t>] (M)</w:t>
            </w:r>
          </w:p>
        </w:tc>
        <w:tc>
          <w:tcPr>
            <w:tcW w:w="2088" w:type="dxa"/>
          </w:tcPr>
          <w:p w14:paraId="70A93540" w14:textId="77777777" w:rsidR="0049415D" w:rsidRPr="00956C75" w:rsidRDefault="0049415D" w:rsidP="00BE31D3">
            <w:pPr>
              <w:jc w:val="center"/>
              <w:cnfStyle w:val="100000000000" w:firstRow="1" w:lastRow="0" w:firstColumn="0" w:lastColumn="0" w:oddVBand="0" w:evenVBand="0" w:oddHBand="0" w:evenHBand="0" w:firstRowFirstColumn="0" w:firstRowLastColumn="0" w:lastRowFirstColumn="0" w:lastRowLastColumn="0"/>
              <w:rPr>
                <w:rFonts w:cs="Times New Roman"/>
                <w:sz w:val="24"/>
                <w:szCs w:val="24"/>
              </w:rPr>
            </w:pPr>
            <w:proofErr w:type="spellStart"/>
            <w:r w:rsidRPr="00956C75">
              <w:rPr>
                <w:rFonts w:cs="Times New Roman"/>
                <w:sz w:val="24"/>
                <w:szCs w:val="24"/>
              </w:rPr>
              <w:t>E</w:t>
            </w:r>
            <w:r w:rsidRPr="00956C75">
              <w:rPr>
                <w:rFonts w:cs="Times New Roman"/>
                <w:sz w:val="24"/>
                <w:szCs w:val="24"/>
                <w:vertAlign w:val="subscript"/>
              </w:rPr>
              <w:t>cell</w:t>
            </w:r>
            <w:proofErr w:type="spellEnd"/>
            <w:r w:rsidRPr="00956C75">
              <w:rPr>
                <w:rFonts w:cs="Times New Roman"/>
                <w:sz w:val="24"/>
                <w:szCs w:val="24"/>
              </w:rPr>
              <w:t xml:space="preserve"> (V vs SCE)</w:t>
            </w:r>
          </w:p>
        </w:tc>
      </w:tr>
      <w:tr w:rsidR="0049415D" w:rsidRPr="00956C75" w14:paraId="35DDAD1A" w14:textId="77777777" w:rsidTr="00907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14:paraId="37B037C9" w14:textId="77777777" w:rsidR="0049415D" w:rsidRPr="00956C75" w:rsidRDefault="0049415D" w:rsidP="00BE31D3">
            <w:pPr>
              <w:jc w:val="center"/>
              <w:rPr>
                <w:rFonts w:cs="Times New Roman"/>
                <w:sz w:val="24"/>
                <w:szCs w:val="24"/>
              </w:rPr>
            </w:pPr>
            <w:r w:rsidRPr="00956C75">
              <w:rPr>
                <w:rFonts w:cs="Times New Roman"/>
                <w:sz w:val="24"/>
                <w:szCs w:val="24"/>
              </w:rPr>
              <w:t>1.0 x 10</w:t>
            </w:r>
            <w:r w:rsidRPr="00956C75">
              <w:rPr>
                <w:rFonts w:cs="Times New Roman"/>
                <w:sz w:val="24"/>
                <w:szCs w:val="24"/>
                <w:vertAlign w:val="superscript"/>
              </w:rPr>
              <w:t>-4</w:t>
            </w:r>
            <w:r w:rsidRPr="00956C75">
              <w:rPr>
                <w:rFonts w:cs="Times New Roman"/>
                <w:sz w:val="24"/>
                <w:szCs w:val="24"/>
              </w:rPr>
              <w:t xml:space="preserve"> </w:t>
            </w:r>
          </w:p>
        </w:tc>
        <w:tc>
          <w:tcPr>
            <w:tcW w:w="2088" w:type="dxa"/>
          </w:tcPr>
          <w:p w14:paraId="7E58F5E1" w14:textId="77777777" w:rsidR="0049415D" w:rsidRPr="00956C75" w:rsidRDefault="0049415D" w:rsidP="00BE31D3">
            <w:pPr>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956C75">
              <w:rPr>
                <w:rFonts w:cs="Times New Roman"/>
                <w:sz w:val="24"/>
                <w:szCs w:val="24"/>
              </w:rPr>
              <w:t>-0.221</w:t>
            </w:r>
          </w:p>
        </w:tc>
      </w:tr>
      <w:tr w:rsidR="0049415D" w:rsidRPr="00956C75" w14:paraId="3BCE0A29" w14:textId="77777777" w:rsidTr="00907665">
        <w:tc>
          <w:tcPr>
            <w:cnfStyle w:val="001000000000" w:firstRow="0" w:lastRow="0" w:firstColumn="1" w:lastColumn="0" w:oddVBand="0" w:evenVBand="0" w:oddHBand="0" w:evenHBand="0" w:firstRowFirstColumn="0" w:firstRowLastColumn="0" w:lastRowFirstColumn="0" w:lastRowLastColumn="0"/>
            <w:tcW w:w="1782" w:type="dxa"/>
          </w:tcPr>
          <w:p w14:paraId="14469BBC" w14:textId="77777777" w:rsidR="0049415D" w:rsidRPr="00956C75" w:rsidRDefault="0049415D" w:rsidP="00BE31D3">
            <w:pPr>
              <w:jc w:val="center"/>
              <w:rPr>
                <w:rFonts w:cs="Times New Roman"/>
                <w:sz w:val="24"/>
                <w:szCs w:val="24"/>
              </w:rPr>
            </w:pPr>
            <w:r w:rsidRPr="00956C75">
              <w:rPr>
                <w:rFonts w:cs="Times New Roman"/>
                <w:sz w:val="24"/>
                <w:szCs w:val="24"/>
              </w:rPr>
              <w:t>1.0 x 10</w:t>
            </w:r>
            <w:r w:rsidRPr="00956C75">
              <w:rPr>
                <w:rFonts w:cs="Times New Roman"/>
                <w:sz w:val="24"/>
                <w:szCs w:val="24"/>
                <w:vertAlign w:val="superscript"/>
              </w:rPr>
              <w:t>-3</w:t>
            </w:r>
          </w:p>
        </w:tc>
        <w:tc>
          <w:tcPr>
            <w:tcW w:w="2088" w:type="dxa"/>
          </w:tcPr>
          <w:p w14:paraId="73D1343D" w14:textId="77777777" w:rsidR="0049415D" w:rsidRPr="00956C75" w:rsidRDefault="0049415D" w:rsidP="00BE31D3">
            <w:pPr>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56C75">
              <w:rPr>
                <w:rFonts w:cs="Times New Roman"/>
                <w:sz w:val="24"/>
                <w:szCs w:val="24"/>
              </w:rPr>
              <w:t>-0.164</w:t>
            </w:r>
          </w:p>
        </w:tc>
      </w:tr>
      <w:tr w:rsidR="0049415D" w:rsidRPr="00956C75" w14:paraId="75D0FC2C" w14:textId="77777777" w:rsidTr="009076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14:paraId="6A68A66D" w14:textId="77777777" w:rsidR="0049415D" w:rsidRPr="00956C75" w:rsidRDefault="0049415D" w:rsidP="00BE31D3">
            <w:pPr>
              <w:jc w:val="center"/>
              <w:rPr>
                <w:rFonts w:cs="Times New Roman"/>
                <w:sz w:val="24"/>
                <w:szCs w:val="24"/>
              </w:rPr>
            </w:pPr>
            <w:r w:rsidRPr="00956C75">
              <w:rPr>
                <w:rFonts w:cs="Times New Roman"/>
                <w:sz w:val="24"/>
                <w:szCs w:val="24"/>
              </w:rPr>
              <w:t>1.0 x 10</w:t>
            </w:r>
            <w:r w:rsidRPr="00956C75">
              <w:rPr>
                <w:rFonts w:cs="Times New Roman"/>
                <w:sz w:val="24"/>
                <w:szCs w:val="24"/>
                <w:vertAlign w:val="superscript"/>
              </w:rPr>
              <w:t>-2</w:t>
            </w:r>
          </w:p>
        </w:tc>
        <w:tc>
          <w:tcPr>
            <w:tcW w:w="2088" w:type="dxa"/>
          </w:tcPr>
          <w:p w14:paraId="4BC59424" w14:textId="77777777" w:rsidR="0049415D" w:rsidRPr="00956C75" w:rsidRDefault="0049415D" w:rsidP="00BE31D3">
            <w:pPr>
              <w:jc w:val="center"/>
              <w:cnfStyle w:val="000000100000" w:firstRow="0" w:lastRow="0" w:firstColumn="0" w:lastColumn="0" w:oddVBand="0" w:evenVBand="0" w:oddHBand="1" w:evenHBand="0" w:firstRowFirstColumn="0" w:firstRowLastColumn="0" w:lastRowFirstColumn="0" w:lastRowLastColumn="0"/>
              <w:rPr>
                <w:rFonts w:cs="Times New Roman"/>
                <w:sz w:val="24"/>
                <w:szCs w:val="24"/>
              </w:rPr>
            </w:pPr>
            <w:r w:rsidRPr="00956C75">
              <w:rPr>
                <w:rFonts w:cs="Times New Roman"/>
                <w:sz w:val="24"/>
                <w:szCs w:val="24"/>
              </w:rPr>
              <w:t>-0.107</w:t>
            </w:r>
          </w:p>
        </w:tc>
      </w:tr>
      <w:tr w:rsidR="0049415D" w:rsidRPr="00956C75" w14:paraId="3066B004" w14:textId="77777777" w:rsidTr="00907665">
        <w:tc>
          <w:tcPr>
            <w:cnfStyle w:val="001000000000" w:firstRow="0" w:lastRow="0" w:firstColumn="1" w:lastColumn="0" w:oddVBand="0" w:evenVBand="0" w:oddHBand="0" w:evenHBand="0" w:firstRowFirstColumn="0" w:firstRowLastColumn="0" w:lastRowFirstColumn="0" w:lastRowLastColumn="0"/>
            <w:tcW w:w="1782" w:type="dxa"/>
          </w:tcPr>
          <w:p w14:paraId="6D670EAE" w14:textId="77777777" w:rsidR="0049415D" w:rsidRPr="00956C75" w:rsidRDefault="0049415D" w:rsidP="00BE31D3">
            <w:pPr>
              <w:jc w:val="center"/>
              <w:rPr>
                <w:rFonts w:cs="Times New Roman"/>
                <w:sz w:val="24"/>
                <w:szCs w:val="24"/>
              </w:rPr>
            </w:pPr>
            <w:r w:rsidRPr="00956C75">
              <w:rPr>
                <w:rFonts w:cs="Times New Roman"/>
                <w:sz w:val="24"/>
                <w:szCs w:val="24"/>
              </w:rPr>
              <w:t>1.0 x 10</w:t>
            </w:r>
            <w:r w:rsidRPr="00956C75">
              <w:rPr>
                <w:rFonts w:cs="Times New Roman"/>
                <w:sz w:val="24"/>
                <w:szCs w:val="24"/>
                <w:vertAlign w:val="superscript"/>
              </w:rPr>
              <w:t>-1</w:t>
            </w:r>
          </w:p>
        </w:tc>
        <w:tc>
          <w:tcPr>
            <w:tcW w:w="2088" w:type="dxa"/>
          </w:tcPr>
          <w:p w14:paraId="25AB1C3A" w14:textId="77777777" w:rsidR="0049415D" w:rsidRPr="00956C75" w:rsidRDefault="0049415D" w:rsidP="00BE31D3">
            <w:pPr>
              <w:jc w:val="center"/>
              <w:cnfStyle w:val="000000000000" w:firstRow="0" w:lastRow="0" w:firstColumn="0" w:lastColumn="0" w:oddVBand="0" w:evenVBand="0" w:oddHBand="0" w:evenHBand="0" w:firstRowFirstColumn="0" w:firstRowLastColumn="0" w:lastRowFirstColumn="0" w:lastRowLastColumn="0"/>
              <w:rPr>
                <w:rFonts w:cs="Times New Roman"/>
                <w:sz w:val="24"/>
                <w:szCs w:val="24"/>
              </w:rPr>
            </w:pPr>
            <w:r w:rsidRPr="00956C75">
              <w:rPr>
                <w:rFonts w:cs="Times New Roman"/>
                <w:sz w:val="24"/>
                <w:szCs w:val="24"/>
              </w:rPr>
              <w:t>-0.048</w:t>
            </w:r>
          </w:p>
        </w:tc>
      </w:tr>
    </w:tbl>
    <w:p w14:paraId="6E7B6636" w14:textId="77777777" w:rsidR="0049415D" w:rsidRPr="00956C75" w:rsidRDefault="0049415D" w:rsidP="0049415D">
      <w:pPr>
        <w:spacing w:after="0" w:line="240" w:lineRule="auto"/>
        <w:rPr>
          <w:rFonts w:cs="Times New Roman"/>
          <w:sz w:val="24"/>
          <w:szCs w:val="24"/>
        </w:rPr>
      </w:pPr>
    </w:p>
    <w:p w14:paraId="0F0D20E1" w14:textId="112BF6A0" w:rsidR="00D82256" w:rsidRPr="00956C75" w:rsidRDefault="00D82256" w:rsidP="00D82256">
      <w:pPr>
        <w:spacing w:after="0" w:line="240" w:lineRule="auto"/>
        <w:rPr>
          <w:rFonts w:cs="Times New Roman"/>
          <w:sz w:val="24"/>
          <w:szCs w:val="24"/>
        </w:rPr>
      </w:pPr>
      <w:r w:rsidRPr="00956C75">
        <w:rPr>
          <w:rFonts w:cs="Times New Roman"/>
          <w:b/>
          <w:sz w:val="24"/>
          <w:szCs w:val="24"/>
        </w:rPr>
        <w:t>Q1</w:t>
      </w:r>
      <w:r w:rsidR="000C0065">
        <w:rPr>
          <w:rFonts w:cs="Times New Roman"/>
          <w:b/>
          <w:sz w:val="24"/>
          <w:szCs w:val="24"/>
        </w:rPr>
        <w:t>8</w:t>
      </w:r>
      <w:r w:rsidR="002335B1">
        <w:rPr>
          <w:rFonts w:cs="Times New Roman"/>
          <w:b/>
          <w:sz w:val="24"/>
          <w:szCs w:val="24"/>
        </w:rPr>
        <w:t>:</w:t>
      </w:r>
      <w:r w:rsidRPr="00956C75">
        <w:rPr>
          <w:rFonts w:cs="Times New Roman"/>
          <w:b/>
          <w:sz w:val="24"/>
          <w:szCs w:val="24"/>
        </w:rPr>
        <w:t xml:space="preserve"> </w:t>
      </w:r>
      <w:r w:rsidRPr="00956C75">
        <w:rPr>
          <w:rFonts w:cs="Times New Roman"/>
          <w:sz w:val="24"/>
          <w:szCs w:val="24"/>
        </w:rPr>
        <w:t>In the previous question, the sample was prepared by pipetting 5.00 mL of the original water sample and 2.00 mL of a</w:t>
      </w:r>
      <w:r w:rsidR="002335B1">
        <w:rPr>
          <w:rFonts w:cs="Times New Roman"/>
          <w:sz w:val="24"/>
          <w:szCs w:val="24"/>
        </w:rPr>
        <w:t>n</w:t>
      </w:r>
      <w:r w:rsidRPr="00956C75">
        <w:rPr>
          <w:rFonts w:cs="Times New Roman"/>
          <w:sz w:val="24"/>
          <w:szCs w:val="24"/>
        </w:rPr>
        <w:t xml:space="preserve"> ionic strength adjustment buffer into a 100 mL volumetric flask and diluting to the mark with distilled water. </w:t>
      </w:r>
      <w:r w:rsidR="00FD01B7" w:rsidRPr="00956C75">
        <w:rPr>
          <w:rFonts w:cs="Times New Roman"/>
          <w:sz w:val="24"/>
          <w:szCs w:val="24"/>
        </w:rPr>
        <w:t xml:space="preserve">Determine </w:t>
      </w:r>
      <w:r w:rsidRPr="00956C75">
        <w:rPr>
          <w:rFonts w:cs="Times New Roman"/>
          <w:sz w:val="24"/>
          <w:szCs w:val="24"/>
        </w:rPr>
        <w:t>the sodium concentration (</w:t>
      </w:r>
      <w:proofErr w:type="spellStart"/>
      <w:r w:rsidRPr="00956C75">
        <w:rPr>
          <w:rFonts w:cs="Times New Roman"/>
          <w:sz w:val="24"/>
          <w:szCs w:val="24"/>
        </w:rPr>
        <w:t>mol</w:t>
      </w:r>
      <w:proofErr w:type="spellEnd"/>
      <w:r w:rsidRPr="00956C75">
        <w:rPr>
          <w:rFonts w:cs="Times New Roman"/>
          <w:sz w:val="24"/>
          <w:szCs w:val="24"/>
        </w:rPr>
        <w:t xml:space="preserve"> L</w:t>
      </w:r>
      <w:r w:rsidRPr="00956C75">
        <w:rPr>
          <w:rFonts w:cs="Times New Roman"/>
          <w:sz w:val="24"/>
          <w:szCs w:val="24"/>
          <w:vertAlign w:val="superscript"/>
        </w:rPr>
        <w:t>-1</w:t>
      </w:r>
      <w:r w:rsidRPr="00956C75">
        <w:rPr>
          <w:rFonts w:cs="Times New Roman"/>
          <w:sz w:val="24"/>
          <w:szCs w:val="24"/>
        </w:rPr>
        <w:t>) in th</w:t>
      </w:r>
      <w:r w:rsidR="00F54F91" w:rsidRPr="00956C75">
        <w:rPr>
          <w:rFonts w:cs="Times New Roman"/>
          <w:sz w:val="24"/>
          <w:szCs w:val="24"/>
        </w:rPr>
        <w:t>e</w:t>
      </w:r>
      <w:r w:rsidRPr="00956C75">
        <w:rPr>
          <w:rFonts w:cs="Times New Roman"/>
          <w:sz w:val="24"/>
          <w:szCs w:val="24"/>
        </w:rPr>
        <w:t xml:space="preserve"> </w:t>
      </w:r>
      <w:r w:rsidR="00F54F91" w:rsidRPr="00956C75">
        <w:rPr>
          <w:rFonts w:cs="Times New Roman"/>
          <w:sz w:val="24"/>
          <w:szCs w:val="24"/>
        </w:rPr>
        <w:t xml:space="preserve">original </w:t>
      </w:r>
      <w:r w:rsidR="005158FA" w:rsidRPr="00956C75">
        <w:rPr>
          <w:rFonts w:cs="Times New Roman"/>
          <w:sz w:val="24"/>
          <w:szCs w:val="24"/>
        </w:rPr>
        <w:t xml:space="preserve">water </w:t>
      </w:r>
      <w:r w:rsidRPr="00956C75">
        <w:rPr>
          <w:rFonts w:cs="Times New Roman"/>
          <w:sz w:val="24"/>
          <w:szCs w:val="24"/>
        </w:rPr>
        <w:t>sample</w:t>
      </w:r>
      <w:r w:rsidR="00FD01B7" w:rsidRPr="00956C75">
        <w:rPr>
          <w:rFonts w:cs="Times New Roman"/>
          <w:sz w:val="24"/>
          <w:szCs w:val="24"/>
        </w:rPr>
        <w:t>.</w:t>
      </w:r>
    </w:p>
    <w:p w14:paraId="05B30393" w14:textId="77777777" w:rsidR="00664628" w:rsidRDefault="00664628" w:rsidP="00524076">
      <w:pPr>
        <w:spacing w:after="0" w:line="240" w:lineRule="auto"/>
        <w:rPr>
          <w:rFonts w:cs="Times New Roman"/>
          <w:sz w:val="24"/>
          <w:szCs w:val="24"/>
        </w:rPr>
      </w:pPr>
    </w:p>
    <w:p w14:paraId="3F9CDBD8" w14:textId="44AF7BF2" w:rsidR="00A87964" w:rsidRDefault="00A87964">
      <w:pPr>
        <w:rPr>
          <w:rFonts w:cs="Times New Roman"/>
          <w:b/>
          <w:sz w:val="24"/>
          <w:szCs w:val="24"/>
        </w:rPr>
      </w:pPr>
    </w:p>
    <w:sectPr w:rsidR="00A87964" w:rsidSect="006646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07A7D"/>
    <w:multiLevelType w:val="hybridMultilevel"/>
    <w:tmpl w:val="39586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8228B8"/>
    <w:multiLevelType w:val="hybridMultilevel"/>
    <w:tmpl w:val="9998D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D01EBE"/>
    <w:multiLevelType w:val="hybridMultilevel"/>
    <w:tmpl w:val="1990F7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076"/>
    <w:rsid w:val="00005C4A"/>
    <w:rsid w:val="00014D06"/>
    <w:rsid w:val="00032FF5"/>
    <w:rsid w:val="000362EC"/>
    <w:rsid w:val="00036669"/>
    <w:rsid w:val="00037387"/>
    <w:rsid w:val="000570D2"/>
    <w:rsid w:val="00062A7F"/>
    <w:rsid w:val="00070D3D"/>
    <w:rsid w:val="00082D46"/>
    <w:rsid w:val="00083DED"/>
    <w:rsid w:val="000859B8"/>
    <w:rsid w:val="00086317"/>
    <w:rsid w:val="00094AA9"/>
    <w:rsid w:val="000956EA"/>
    <w:rsid w:val="000A7402"/>
    <w:rsid w:val="000B0101"/>
    <w:rsid w:val="000C0065"/>
    <w:rsid w:val="000C4F6E"/>
    <w:rsid w:val="000C5A13"/>
    <w:rsid w:val="000C63FE"/>
    <w:rsid w:val="000D0009"/>
    <w:rsid w:val="000E0307"/>
    <w:rsid w:val="000E3EC6"/>
    <w:rsid w:val="000F2F21"/>
    <w:rsid w:val="000F4462"/>
    <w:rsid w:val="001079FB"/>
    <w:rsid w:val="00114DCF"/>
    <w:rsid w:val="00116E02"/>
    <w:rsid w:val="00121798"/>
    <w:rsid w:val="00121B37"/>
    <w:rsid w:val="001322EF"/>
    <w:rsid w:val="00133CEF"/>
    <w:rsid w:val="00135115"/>
    <w:rsid w:val="00136D99"/>
    <w:rsid w:val="00147720"/>
    <w:rsid w:val="00157B37"/>
    <w:rsid w:val="0017087E"/>
    <w:rsid w:val="00181BEE"/>
    <w:rsid w:val="001943BE"/>
    <w:rsid w:val="001B40AD"/>
    <w:rsid w:val="001B4E9C"/>
    <w:rsid w:val="001C3A79"/>
    <w:rsid w:val="001C6CDD"/>
    <w:rsid w:val="001F505D"/>
    <w:rsid w:val="001F6F4D"/>
    <w:rsid w:val="00201AFF"/>
    <w:rsid w:val="00207D0C"/>
    <w:rsid w:val="00214453"/>
    <w:rsid w:val="0021446F"/>
    <w:rsid w:val="00227021"/>
    <w:rsid w:val="00232086"/>
    <w:rsid w:val="002335B1"/>
    <w:rsid w:val="00241286"/>
    <w:rsid w:val="00243552"/>
    <w:rsid w:val="00247461"/>
    <w:rsid w:val="00247752"/>
    <w:rsid w:val="00274201"/>
    <w:rsid w:val="00274372"/>
    <w:rsid w:val="00277B74"/>
    <w:rsid w:val="002927F4"/>
    <w:rsid w:val="00292F1D"/>
    <w:rsid w:val="002945AF"/>
    <w:rsid w:val="00294614"/>
    <w:rsid w:val="002A714E"/>
    <w:rsid w:val="002A76B5"/>
    <w:rsid w:val="002B4750"/>
    <w:rsid w:val="002C7C81"/>
    <w:rsid w:val="002D03E3"/>
    <w:rsid w:val="002E0532"/>
    <w:rsid w:val="002F37D6"/>
    <w:rsid w:val="003101AD"/>
    <w:rsid w:val="00321528"/>
    <w:rsid w:val="003218AB"/>
    <w:rsid w:val="003521FB"/>
    <w:rsid w:val="00372C4C"/>
    <w:rsid w:val="00377FF2"/>
    <w:rsid w:val="0038363C"/>
    <w:rsid w:val="00383F58"/>
    <w:rsid w:val="0039079A"/>
    <w:rsid w:val="003951E1"/>
    <w:rsid w:val="003A2F6B"/>
    <w:rsid w:val="003A603F"/>
    <w:rsid w:val="003A7AE6"/>
    <w:rsid w:val="003A7C3D"/>
    <w:rsid w:val="003D3BC5"/>
    <w:rsid w:val="003D6E47"/>
    <w:rsid w:val="003D7BEC"/>
    <w:rsid w:val="003E43E6"/>
    <w:rsid w:val="003E5A04"/>
    <w:rsid w:val="003F50D4"/>
    <w:rsid w:val="00407B6A"/>
    <w:rsid w:val="0042041D"/>
    <w:rsid w:val="00424E7B"/>
    <w:rsid w:val="00427FA0"/>
    <w:rsid w:val="00431BAD"/>
    <w:rsid w:val="00445638"/>
    <w:rsid w:val="00450884"/>
    <w:rsid w:val="00452F8D"/>
    <w:rsid w:val="00461E48"/>
    <w:rsid w:val="004638ED"/>
    <w:rsid w:val="00465492"/>
    <w:rsid w:val="00467051"/>
    <w:rsid w:val="00491DB9"/>
    <w:rsid w:val="0049415D"/>
    <w:rsid w:val="004B07DC"/>
    <w:rsid w:val="004D0905"/>
    <w:rsid w:val="004D3C07"/>
    <w:rsid w:val="004D56FA"/>
    <w:rsid w:val="004D5F3D"/>
    <w:rsid w:val="004E65D5"/>
    <w:rsid w:val="004E72D7"/>
    <w:rsid w:val="004E73BC"/>
    <w:rsid w:val="004F2623"/>
    <w:rsid w:val="004F46A8"/>
    <w:rsid w:val="00501502"/>
    <w:rsid w:val="00505907"/>
    <w:rsid w:val="005068F7"/>
    <w:rsid w:val="00514508"/>
    <w:rsid w:val="0051531A"/>
    <w:rsid w:val="005158FA"/>
    <w:rsid w:val="00515A57"/>
    <w:rsid w:val="00517ACF"/>
    <w:rsid w:val="00524076"/>
    <w:rsid w:val="00535CBE"/>
    <w:rsid w:val="00545F87"/>
    <w:rsid w:val="00553B18"/>
    <w:rsid w:val="005556BA"/>
    <w:rsid w:val="005868FC"/>
    <w:rsid w:val="005B1169"/>
    <w:rsid w:val="005D3772"/>
    <w:rsid w:val="005D4416"/>
    <w:rsid w:val="005E44E7"/>
    <w:rsid w:val="005E6F65"/>
    <w:rsid w:val="005F4D47"/>
    <w:rsid w:val="005F78CC"/>
    <w:rsid w:val="005F798B"/>
    <w:rsid w:val="00614A2A"/>
    <w:rsid w:val="0062139E"/>
    <w:rsid w:val="00621D71"/>
    <w:rsid w:val="0062413D"/>
    <w:rsid w:val="00625A24"/>
    <w:rsid w:val="0063088D"/>
    <w:rsid w:val="006423D8"/>
    <w:rsid w:val="00650A92"/>
    <w:rsid w:val="00652D95"/>
    <w:rsid w:val="0065418E"/>
    <w:rsid w:val="00655C78"/>
    <w:rsid w:val="00664628"/>
    <w:rsid w:val="00676F8D"/>
    <w:rsid w:val="00685985"/>
    <w:rsid w:val="00685A71"/>
    <w:rsid w:val="00692FCB"/>
    <w:rsid w:val="00697520"/>
    <w:rsid w:val="006A1546"/>
    <w:rsid w:val="006A5427"/>
    <w:rsid w:val="006B4922"/>
    <w:rsid w:val="006B628C"/>
    <w:rsid w:val="006B6BF8"/>
    <w:rsid w:val="006C5C97"/>
    <w:rsid w:val="006C79F6"/>
    <w:rsid w:val="006D5A2A"/>
    <w:rsid w:val="006E2D5B"/>
    <w:rsid w:val="006E30E1"/>
    <w:rsid w:val="006E449A"/>
    <w:rsid w:val="006F2525"/>
    <w:rsid w:val="00700BEF"/>
    <w:rsid w:val="00702B54"/>
    <w:rsid w:val="00707176"/>
    <w:rsid w:val="007127BA"/>
    <w:rsid w:val="00727D4F"/>
    <w:rsid w:val="0073677A"/>
    <w:rsid w:val="00740522"/>
    <w:rsid w:val="00742F26"/>
    <w:rsid w:val="00750258"/>
    <w:rsid w:val="0075205A"/>
    <w:rsid w:val="00752103"/>
    <w:rsid w:val="0075242C"/>
    <w:rsid w:val="00756B1B"/>
    <w:rsid w:val="00763EBF"/>
    <w:rsid w:val="00765A7C"/>
    <w:rsid w:val="0077475A"/>
    <w:rsid w:val="00793B16"/>
    <w:rsid w:val="007A11BA"/>
    <w:rsid w:val="007B1D0F"/>
    <w:rsid w:val="007D5704"/>
    <w:rsid w:val="007E216A"/>
    <w:rsid w:val="007F37A1"/>
    <w:rsid w:val="00823599"/>
    <w:rsid w:val="00826F65"/>
    <w:rsid w:val="00832C1F"/>
    <w:rsid w:val="00833B5F"/>
    <w:rsid w:val="00840603"/>
    <w:rsid w:val="0084367A"/>
    <w:rsid w:val="0085509F"/>
    <w:rsid w:val="00856782"/>
    <w:rsid w:val="00874616"/>
    <w:rsid w:val="00874E4D"/>
    <w:rsid w:val="00882BDB"/>
    <w:rsid w:val="008A347C"/>
    <w:rsid w:val="008A500D"/>
    <w:rsid w:val="008A6139"/>
    <w:rsid w:val="008B0451"/>
    <w:rsid w:val="008B36BB"/>
    <w:rsid w:val="008B4CED"/>
    <w:rsid w:val="008B561B"/>
    <w:rsid w:val="008B77C6"/>
    <w:rsid w:val="008E0FF9"/>
    <w:rsid w:val="008E2854"/>
    <w:rsid w:val="008E7415"/>
    <w:rsid w:val="008F55D1"/>
    <w:rsid w:val="009014D1"/>
    <w:rsid w:val="00907665"/>
    <w:rsid w:val="00916947"/>
    <w:rsid w:val="0092080E"/>
    <w:rsid w:val="009208C2"/>
    <w:rsid w:val="00927081"/>
    <w:rsid w:val="00931805"/>
    <w:rsid w:val="009440E6"/>
    <w:rsid w:val="009468A4"/>
    <w:rsid w:val="00956C75"/>
    <w:rsid w:val="00964DC4"/>
    <w:rsid w:val="0097243D"/>
    <w:rsid w:val="00986CBD"/>
    <w:rsid w:val="009A1256"/>
    <w:rsid w:val="009B7B91"/>
    <w:rsid w:val="009C186E"/>
    <w:rsid w:val="009C7C53"/>
    <w:rsid w:val="009D7BF7"/>
    <w:rsid w:val="009E4676"/>
    <w:rsid w:val="009F1E06"/>
    <w:rsid w:val="009F5A10"/>
    <w:rsid w:val="00A01A8D"/>
    <w:rsid w:val="00A13467"/>
    <w:rsid w:val="00A1703F"/>
    <w:rsid w:val="00A27D2A"/>
    <w:rsid w:val="00A32DFD"/>
    <w:rsid w:val="00A5297B"/>
    <w:rsid w:val="00A55284"/>
    <w:rsid w:val="00A71EB8"/>
    <w:rsid w:val="00A86589"/>
    <w:rsid w:val="00A87964"/>
    <w:rsid w:val="00A96DD9"/>
    <w:rsid w:val="00AA3CEE"/>
    <w:rsid w:val="00AB0A83"/>
    <w:rsid w:val="00AC1E9E"/>
    <w:rsid w:val="00AC3925"/>
    <w:rsid w:val="00AC4BAE"/>
    <w:rsid w:val="00AD24B4"/>
    <w:rsid w:val="00AD52BA"/>
    <w:rsid w:val="00AD776F"/>
    <w:rsid w:val="00AE311A"/>
    <w:rsid w:val="00AF473D"/>
    <w:rsid w:val="00AF4EE6"/>
    <w:rsid w:val="00AF4FD0"/>
    <w:rsid w:val="00B06CA8"/>
    <w:rsid w:val="00B10374"/>
    <w:rsid w:val="00B11237"/>
    <w:rsid w:val="00B30800"/>
    <w:rsid w:val="00B35D54"/>
    <w:rsid w:val="00B5617E"/>
    <w:rsid w:val="00B604D6"/>
    <w:rsid w:val="00B666D2"/>
    <w:rsid w:val="00B72CF4"/>
    <w:rsid w:val="00B7401E"/>
    <w:rsid w:val="00B77591"/>
    <w:rsid w:val="00B9120E"/>
    <w:rsid w:val="00BA1E68"/>
    <w:rsid w:val="00BB0CE7"/>
    <w:rsid w:val="00BC07AA"/>
    <w:rsid w:val="00BC7151"/>
    <w:rsid w:val="00BE0E07"/>
    <w:rsid w:val="00BE53C8"/>
    <w:rsid w:val="00BF6529"/>
    <w:rsid w:val="00C003BC"/>
    <w:rsid w:val="00C11040"/>
    <w:rsid w:val="00C1610C"/>
    <w:rsid w:val="00C51CDA"/>
    <w:rsid w:val="00C70857"/>
    <w:rsid w:val="00C74664"/>
    <w:rsid w:val="00C76569"/>
    <w:rsid w:val="00C86803"/>
    <w:rsid w:val="00C91C02"/>
    <w:rsid w:val="00C95A6E"/>
    <w:rsid w:val="00CA54C4"/>
    <w:rsid w:val="00CA6F49"/>
    <w:rsid w:val="00CA7BBD"/>
    <w:rsid w:val="00CB5BF4"/>
    <w:rsid w:val="00CC0C27"/>
    <w:rsid w:val="00CC1E8C"/>
    <w:rsid w:val="00CE26E6"/>
    <w:rsid w:val="00CF094C"/>
    <w:rsid w:val="00CF1030"/>
    <w:rsid w:val="00CF412F"/>
    <w:rsid w:val="00CF451F"/>
    <w:rsid w:val="00CF788F"/>
    <w:rsid w:val="00D011E8"/>
    <w:rsid w:val="00D126F9"/>
    <w:rsid w:val="00D16C7E"/>
    <w:rsid w:val="00D16EA6"/>
    <w:rsid w:val="00D20ED9"/>
    <w:rsid w:val="00D26B8D"/>
    <w:rsid w:val="00D504FA"/>
    <w:rsid w:val="00D52568"/>
    <w:rsid w:val="00D53822"/>
    <w:rsid w:val="00D75A20"/>
    <w:rsid w:val="00D75E3A"/>
    <w:rsid w:val="00D82256"/>
    <w:rsid w:val="00D825F7"/>
    <w:rsid w:val="00D83B9C"/>
    <w:rsid w:val="00D96C20"/>
    <w:rsid w:val="00DA263E"/>
    <w:rsid w:val="00DA3E01"/>
    <w:rsid w:val="00DA6FB2"/>
    <w:rsid w:val="00DB0A8A"/>
    <w:rsid w:val="00DB2478"/>
    <w:rsid w:val="00DD4BB8"/>
    <w:rsid w:val="00DD62CF"/>
    <w:rsid w:val="00E04041"/>
    <w:rsid w:val="00E0719C"/>
    <w:rsid w:val="00E237C9"/>
    <w:rsid w:val="00E4353B"/>
    <w:rsid w:val="00E47D28"/>
    <w:rsid w:val="00E5204D"/>
    <w:rsid w:val="00E5454F"/>
    <w:rsid w:val="00E6009C"/>
    <w:rsid w:val="00E71EE8"/>
    <w:rsid w:val="00E75FCF"/>
    <w:rsid w:val="00E85168"/>
    <w:rsid w:val="00E87C3C"/>
    <w:rsid w:val="00EA236B"/>
    <w:rsid w:val="00EA44DE"/>
    <w:rsid w:val="00EB623F"/>
    <w:rsid w:val="00ED136B"/>
    <w:rsid w:val="00EE4070"/>
    <w:rsid w:val="00EF013E"/>
    <w:rsid w:val="00EF7917"/>
    <w:rsid w:val="00F02BC9"/>
    <w:rsid w:val="00F04A07"/>
    <w:rsid w:val="00F23BF6"/>
    <w:rsid w:val="00F40E76"/>
    <w:rsid w:val="00F471CC"/>
    <w:rsid w:val="00F50022"/>
    <w:rsid w:val="00F54F91"/>
    <w:rsid w:val="00F6425B"/>
    <w:rsid w:val="00F67B98"/>
    <w:rsid w:val="00F70700"/>
    <w:rsid w:val="00F821BE"/>
    <w:rsid w:val="00F9764F"/>
    <w:rsid w:val="00FA39B4"/>
    <w:rsid w:val="00FB072E"/>
    <w:rsid w:val="00FB277C"/>
    <w:rsid w:val="00FB5409"/>
    <w:rsid w:val="00FD01B7"/>
    <w:rsid w:val="00FD3163"/>
    <w:rsid w:val="00FD5479"/>
    <w:rsid w:val="00FF5E02"/>
    <w:rsid w:val="00FF5EC5"/>
    <w:rsid w:val="00FF7F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57F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076"/>
    <w:pPr>
      <w:ind w:left="720"/>
      <w:contextualSpacing/>
    </w:pPr>
  </w:style>
  <w:style w:type="character" w:styleId="Hyperlink">
    <w:name w:val="Hyperlink"/>
    <w:basedOn w:val="DefaultParagraphFont"/>
    <w:uiPriority w:val="99"/>
    <w:unhideWhenUsed/>
    <w:rsid w:val="00491DB9"/>
    <w:rPr>
      <w:color w:val="0000FF" w:themeColor="hyperlink"/>
      <w:u w:val="single"/>
    </w:rPr>
  </w:style>
  <w:style w:type="paragraph" w:styleId="Caption">
    <w:name w:val="caption"/>
    <w:basedOn w:val="Normal"/>
    <w:next w:val="Normal"/>
    <w:unhideWhenUsed/>
    <w:qFormat/>
    <w:rsid w:val="009440E6"/>
    <w:pPr>
      <w:spacing w:line="240" w:lineRule="auto"/>
    </w:pPr>
    <w:rPr>
      <w:b/>
      <w:bCs/>
      <w:color w:val="4F81BD" w:themeColor="accent1"/>
      <w:sz w:val="18"/>
      <w:szCs w:val="18"/>
    </w:rPr>
  </w:style>
  <w:style w:type="character" w:styleId="PlaceholderText">
    <w:name w:val="Placeholder Text"/>
    <w:basedOn w:val="DefaultParagraphFont"/>
    <w:uiPriority w:val="99"/>
    <w:semiHidden/>
    <w:rsid w:val="009D7BF7"/>
    <w:rPr>
      <w:color w:val="808080"/>
    </w:rPr>
  </w:style>
  <w:style w:type="table" w:styleId="TableGrid">
    <w:name w:val="Table Grid"/>
    <w:basedOn w:val="TableNormal"/>
    <w:uiPriority w:val="59"/>
    <w:rsid w:val="004E72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
    <w:name w:val="Light List"/>
    <w:basedOn w:val="TableNormal"/>
    <w:uiPriority w:val="61"/>
    <w:rsid w:val="0049415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972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43D"/>
    <w:rPr>
      <w:rFonts w:ascii="Tahoma" w:hAnsi="Tahoma" w:cs="Tahoma"/>
      <w:sz w:val="16"/>
      <w:szCs w:val="16"/>
    </w:rPr>
  </w:style>
  <w:style w:type="character" w:styleId="CommentReference">
    <w:name w:val="annotation reference"/>
    <w:basedOn w:val="DefaultParagraphFont"/>
    <w:uiPriority w:val="99"/>
    <w:semiHidden/>
    <w:unhideWhenUsed/>
    <w:rsid w:val="0097243D"/>
    <w:rPr>
      <w:sz w:val="16"/>
      <w:szCs w:val="16"/>
    </w:rPr>
  </w:style>
  <w:style w:type="paragraph" w:styleId="CommentText">
    <w:name w:val="annotation text"/>
    <w:basedOn w:val="Normal"/>
    <w:link w:val="CommentTextChar"/>
    <w:uiPriority w:val="99"/>
    <w:semiHidden/>
    <w:unhideWhenUsed/>
    <w:rsid w:val="0097243D"/>
    <w:pPr>
      <w:spacing w:line="240" w:lineRule="auto"/>
    </w:pPr>
    <w:rPr>
      <w:sz w:val="20"/>
      <w:szCs w:val="20"/>
    </w:rPr>
  </w:style>
  <w:style w:type="character" w:customStyle="1" w:styleId="CommentTextChar">
    <w:name w:val="Comment Text Char"/>
    <w:basedOn w:val="DefaultParagraphFont"/>
    <w:link w:val="CommentText"/>
    <w:uiPriority w:val="99"/>
    <w:semiHidden/>
    <w:rsid w:val="0097243D"/>
    <w:rPr>
      <w:sz w:val="20"/>
      <w:szCs w:val="20"/>
    </w:rPr>
  </w:style>
  <w:style w:type="paragraph" w:styleId="CommentSubject">
    <w:name w:val="annotation subject"/>
    <w:basedOn w:val="CommentText"/>
    <w:next w:val="CommentText"/>
    <w:link w:val="CommentSubjectChar"/>
    <w:uiPriority w:val="99"/>
    <w:semiHidden/>
    <w:unhideWhenUsed/>
    <w:rsid w:val="0097243D"/>
    <w:rPr>
      <w:b/>
      <w:bCs/>
    </w:rPr>
  </w:style>
  <w:style w:type="character" w:customStyle="1" w:styleId="CommentSubjectChar">
    <w:name w:val="Comment Subject Char"/>
    <w:basedOn w:val="CommentTextChar"/>
    <w:link w:val="CommentSubject"/>
    <w:uiPriority w:val="99"/>
    <w:semiHidden/>
    <w:rsid w:val="0097243D"/>
    <w:rPr>
      <w:b/>
      <w:bCs/>
      <w:sz w:val="20"/>
      <w:szCs w:val="20"/>
    </w:rPr>
  </w:style>
  <w:style w:type="character" w:styleId="FollowedHyperlink">
    <w:name w:val="FollowedHyperlink"/>
    <w:basedOn w:val="DefaultParagraphFont"/>
    <w:uiPriority w:val="99"/>
    <w:semiHidden/>
    <w:unhideWhenUsed/>
    <w:rsid w:val="008B36BB"/>
    <w:rPr>
      <w:color w:val="800080" w:themeColor="followedHyperlink"/>
      <w:u w:val="single"/>
    </w:rPr>
  </w:style>
  <w:style w:type="paragraph" w:styleId="NormalWeb">
    <w:name w:val="Normal (Web)"/>
    <w:basedOn w:val="Normal"/>
    <w:uiPriority w:val="99"/>
    <w:semiHidden/>
    <w:unhideWhenUsed/>
    <w:rsid w:val="00BC7151"/>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076"/>
    <w:pPr>
      <w:ind w:left="720"/>
      <w:contextualSpacing/>
    </w:pPr>
  </w:style>
  <w:style w:type="character" w:styleId="Hyperlink">
    <w:name w:val="Hyperlink"/>
    <w:basedOn w:val="DefaultParagraphFont"/>
    <w:uiPriority w:val="99"/>
    <w:unhideWhenUsed/>
    <w:rsid w:val="00491DB9"/>
    <w:rPr>
      <w:color w:val="0000FF" w:themeColor="hyperlink"/>
      <w:u w:val="single"/>
    </w:rPr>
  </w:style>
  <w:style w:type="paragraph" w:styleId="Caption">
    <w:name w:val="caption"/>
    <w:basedOn w:val="Normal"/>
    <w:next w:val="Normal"/>
    <w:unhideWhenUsed/>
    <w:qFormat/>
    <w:rsid w:val="009440E6"/>
    <w:pPr>
      <w:spacing w:line="240" w:lineRule="auto"/>
    </w:pPr>
    <w:rPr>
      <w:b/>
      <w:bCs/>
      <w:color w:val="4F81BD" w:themeColor="accent1"/>
      <w:sz w:val="18"/>
      <w:szCs w:val="18"/>
    </w:rPr>
  </w:style>
  <w:style w:type="character" w:styleId="PlaceholderText">
    <w:name w:val="Placeholder Text"/>
    <w:basedOn w:val="DefaultParagraphFont"/>
    <w:uiPriority w:val="99"/>
    <w:semiHidden/>
    <w:rsid w:val="009D7BF7"/>
    <w:rPr>
      <w:color w:val="808080"/>
    </w:rPr>
  </w:style>
  <w:style w:type="table" w:styleId="TableGrid">
    <w:name w:val="Table Grid"/>
    <w:basedOn w:val="TableNormal"/>
    <w:uiPriority w:val="59"/>
    <w:rsid w:val="004E72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
    <w:name w:val="Light List"/>
    <w:basedOn w:val="TableNormal"/>
    <w:uiPriority w:val="61"/>
    <w:rsid w:val="0049415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9724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43D"/>
    <w:rPr>
      <w:rFonts w:ascii="Tahoma" w:hAnsi="Tahoma" w:cs="Tahoma"/>
      <w:sz w:val="16"/>
      <w:szCs w:val="16"/>
    </w:rPr>
  </w:style>
  <w:style w:type="character" w:styleId="CommentReference">
    <w:name w:val="annotation reference"/>
    <w:basedOn w:val="DefaultParagraphFont"/>
    <w:uiPriority w:val="99"/>
    <w:semiHidden/>
    <w:unhideWhenUsed/>
    <w:rsid w:val="0097243D"/>
    <w:rPr>
      <w:sz w:val="16"/>
      <w:szCs w:val="16"/>
    </w:rPr>
  </w:style>
  <w:style w:type="paragraph" w:styleId="CommentText">
    <w:name w:val="annotation text"/>
    <w:basedOn w:val="Normal"/>
    <w:link w:val="CommentTextChar"/>
    <w:uiPriority w:val="99"/>
    <w:semiHidden/>
    <w:unhideWhenUsed/>
    <w:rsid w:val="0097243D"/>
    <w:pPr>
      <w:spacing w:line="240" w:lineRule="auto"/>
    </w:pPr>
    <w:rPr>
      <w:sz w:val="20"/>
      <w:szCs w:val="20"/>
    </w:rPr>
  </w:style>
  <w:style w:type="character" w:customStyle="1" w:styleId="CommentTextChar">
    <w:name w:val="Comment Text Char"/>
    <w:basedOn w:val="DefaultParagraphFont"/>
    <w:link w:val="CommentText"/>
    <w:uiPriority w:val="99"/>
    <w:semiHidden/>
    <w:rsid w:val="0097243D"/>
    <w:rPr>
      <w:sz w:val="20"/>
      <w:szCs w:val="20"/>
    </w:rPr>
  </w:style>
  <w:style w:type="paragraph" w:styleId="CommentSubject">
    <w:name w:val="annotation subject"/>
    <w:basedOn w:val="CommentText"/>
    <w:next w:val="CommentText"/>
    <w:link w:val="CommentSubjectChar"/>
    <w:uiPriority w:val="99"/>
    <w:semiHidden/>
    <w:unhideWhenUsed/>
    <w:rsid w:val="0097243D"/>
    <w:rPr>
      <w:b/>
      <w:bCs/>
    </w:rPr>
  </w:style>
  <w:style w:type="character" w:customStyle="1" w:styleId="CommentSubjectChar">
    <w:name w:val="Comment Subject Char"/>
    <w:basedOn w:val="CommentTextChar"/>
    <w:link w:val="CommentSubject"/>
    <w:uiPriority w:val="99"/>
    <w:semiHidden/>
    <w:rsid w:val="0097243D"/>
    <w:rPr>
      <w:b/>
      <w:bCs/>
      <w:sz w:val="20"/>
      <w:szCs w:val="20"/>
    </w:rPr>
  </w:style>
  <w:style w:type="character" w:styleId="FollowedHyperlink">
    <w:name w:val="FollowedHyperlink"/>
    <w:basedOn w:val="DefaultParagraphFont"/>
    <w:uiPriority w:val="99"/>
    <w:semiHidden/>
    <w:unhideWhenUsed/>
    <w:rsid w:val="008B36BB"/>
    <w:rPr>
      <w:color w:val="800080" w:themeColor="followedHyperlink"/>
      <w:u w:val="single"/>
    </w:rPr>
  </w:style>
  <w:style w:type="paragraph" w:styleId="NormalWeb">
    <w:name w:val="Normal (Web)"/>
    <w:basedOn w:val="Normal"/>
    <w:uiPriority w:val="99"/>
    <w:semiHidden/>
    <w:unhideWhenUsed/>
    <w:rsid w:val="00BC715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5291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ater.usgs.gov/owq/FieldManual/Chapter6/6.4_ver2.0.pd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asdlib.org/onlineArticles/ecourseware/Analytical%20Chemistry%202.0/Text_Files.html" TargetMode="Externa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mmunity.asdlib.org/activelearningmaterials/analytical-electrochemistry-potentiometry/" TargetMode="Externa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2406</Words>
  <Characters>13719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William Otto</cp:lastModifiedBy>
  <cp:revision>2</cp:revision>
  <cp:lastPrinted>2014-04-21T22:45:00Z</cp:lastPrinted>
  <dcterms:created xsi:type="dcterms:W3CDTF">2015-06-24T18:14:00Z</dcterms:created>
  <dcterms:modified xsi:type="dcterms:W3CDTF">2015-06-24T18:14:00Z</dcterms:modified>
</cp:coreProperties>
</file>