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0AD" w:rsidRPr="005930AD" w:rsidRDefault="005930AD" w:rsidP="005930AD">
      <w:pPr>
        <w:spacing w:before="100" w:beforeAutospacing="1" w:after="100" w:afterAutospacing="1" w:line="240" w:lineRule="auto"/>
        <w:rPr>
          <w:rFonts w:eastAsia="Times New Roman" w:cstheme="minorHAnsi"/>
          <w:szCs w:val="24"/>
        </w:rPr>
      </w:pPr>
      <w:r w:rsidRPr="001A063B">
        <w:rPr>
          <w:rFonts w:eastAsia="Times New Roman" w:cstheme="minorHAnsi"/>
          <w:i/>
          <w:iCs/>
          <w:szCs w:val="24"/>
        </w:rPr>
        <w:t>Directions:</w:t>
      </w:r>
      <w:r w:rsidRPr="005930AD">
        <w:rPr>
          <w:rFonts w:eastAsia="Times New Roman" w:cstheme="minorHAnsi"/>
          <w:szCs w:val="24"/>
        </w:rPr>
        <w:t xml:space="preserve"> All pre-lab work must be completed </w:t>
      </w:r>
      <w:r w:rsidRPr="001A063B">
        <w:rPr>
          <w:rFonts w:eastAsia="Times New Roman" w:cstheme="minorHAnsi"/>
          <w:b/>
          <w:bCs/>
          <w:szCs w:val="24"/>
        </w:rPr>
        <w:t>before</w:t>
      </w:r>
      <w:r w:rsidRPr="005930AD">
        <w:rPr>
          <w:rFonts w:eastAsia="Times New Roman" w:cstheme="minorHAnsi"/>
          <w:szCs w:val="24"/>
        </w:rPr>
        <w:t xml:space="preserve"> coming to the lab. Read the following introduction and complete your pre-lab work in Microsoft OneNote.</w:t>
      </w:r>
    </w:p>
    <w:p w:rsidR="005930AD" w:rsidRPr="005930AD" w:rsidRDefault="005930AD" w:rsidP="005930AD">
      <w:pPr>
        <w:spacing w:before="100" w:beforeAutospacing="1" w:after="100" w:afterAutospacing="1" w:line="240" w:lineRule="auto"/>
        <w:outlineLvl w:val="2"/>
        <w:rPr>
          <w:rFonts w:eastAsia="Times New Roman" w:cstheme="minorHAnsi"/>
          <w:b/>
          <w:bCs/>
          <w:sz w:val="36"/>
          <w:szCs w:val="27"/>
        </w:rPr>
      </w:pPr>
      <w:r w:rsidRPr="001A063B">
        <w:rPr>
          <w:rFonts w:eastAsia="Times New Roman" w:cstheme="minorHAnsi"/>
          <w:b/>
          <w:bCs/>
          <w:sz w:val="36"/>
          <w:szCs w:val="27"/>
        </w:rPr>
        <w:t xml:space="preserve">Charged with a salt </w:t>
      </w:r>
      <w:r w:rsidRPr="005930AD">
        <w:rPr>
          <w:rFonts w:eastAsia="Times New Roman" w:cstheme="minorHAnsi"/>
          <w:sz w:val="28"/>
          <w:szCs w:val="24"/>
        </w:rPr>
        <w:t> </w:t>
      </w:r>
    </w:p>
    <w:p w:rsidR="005930AD" w:rsidRPr="005930AD" w:rsidRDefault="005930AD" w:rsidP="005930AD">
      <w:pPr>
        <w:spacing w:before="100" w:beforeAutospacing="1" w:after="100" w:afterAutospacing="1" w:line="240" w:lineRule="auto"/>
        <w:outlineLvl w:val="2"/>
        <w:rPr>
          <w:rFonts w:eastAsia="Times New Roman" w:cstheme="minorHAnsi"/>
          <w:b/>
          <w:bCs/>
          <w:sz w:val="24"/>
          <w:szCs w:val="27"/>
        </w:rPr>
      </w:pPr>
      <w:r w:rsidRPr="005930AD">
        <w:rPr>
          <w:rFonts w:eastAsia="Times New Roman" w:cstheme="minorHAnsi"/>
          <w:b/>
          <w:bCs/>
          <w:sz w:val="24"/>
          <w:szCs w:val="27"/>
        </w:rPr>
        <w:t>Scenario</w:t>
      </w:r>
    </w:p>
    <w:p w:rsidR="005930AD" w:rsidRPr="005930AD" w:rsidRDefault="005930AD" w:rsidP="005930AD">
      <w:pPr>
        <w:spacing w:before="100" w:beforeAutospacing="1" w:after="100" w:afterAutospacing="1" w:line="240" w:lineRule="auto"/>
        <w:rPr>
          <w:rFonts w:eastAsia="Times New Roman" w:cstheme="minorHAnsi"/>
        </w:rPr>
      </w:pPr>
      <w:r w:rsidRPr="005930AD">
        <w:rPr>
          <w:rFonts w:eastAsia="Times New Roman" w:cstheme="minorHAnsi"/>
        </w:rPr>
        <w:t>Your little brother has an upcoming science fair. He has decided to use a solution to light a bulb for his project and his heart is set on having the brightest light bulb ever!! Your brother has no clue what to do but wants to have bragging rights in his class for the year. He tells his class that he will win the project as he has an elder sibling in college who can solve any problem in the world.</w:t>
      </w:r>
    </w:p>
    <w:p w:rsidR="005930AD" w:rsidRPr="005930AD" w:rsidRDefault="005930AD" w:rsidP="005930AD">
      <w:pPr>
        <w:spacing w:before="100" w:beforeAutospacing="1" w:after="100" w:afterAutospacing="1" w:line="240" w:lineRule="auto"/>
        <w:rPr>
          <w:rFonts w:eastAsia="Times New Roman" w:cstheme="minorHAnsi"/>
        </w:rPr>
      </w:pPr>
      <w:r w:rsidRPr="005930AD">
        <w:rPr>
          <w:rFonts w:eastAsia="Times New Roman" w:cstheme="minorHAnsi"/>
        </w:rPr>
        <w:t>Not wanting to disappoint your brother, you decide to research what you can do to produce the bulb with the brightest light. In class you have learned that the flow of electricity is dependent on certain factors affecting an electrolytic solution. You and your chemistry lab partner decide to investigate the conductivity of electrolytic solutions so you can help your brother with his project.</w:t>
      </w:r>
    </w:p>
    <w:p w:rsidR="005930AD" w:rsidRPr="005930AD" w:rsidRDefault="005930AD" w:rsidP="005930AD">
      <w:pPr>
        <w:spacing w:before="100" w:beforeAutospacing="1" w:after="100" w:afterAutospacing="1" w:line="240" w:lineRule="auto"/>
        <w:rPr>
          <w:rFonts w:eastAsia="Times New Roman" w:cstheme="minorHAnsi"/>
        </w:rPr>
      </w:pPr>
      <w:r w:rsidRPr="005930AD">
        <w:rPr>
          <w:rFonts w:eastAsia="Times New Roman" w:cstheme="minorHAnsi"/>
        </w:rPr>
        <w:t>You don’t want to lose your brother’s admiration and his bragging rights in class depend on your project. There is a lot at stake!</w:t>
      </w:r>
    </w:p>
    <w:p w:rsidR="005930AD" w:rsidRPr="005930AD" w:rsidRDefault="005930AD" w:rsidP="005930AD">
      <w:pPr>
        <w:spacing w:before="100" w:beforeAutospacing="1" w:after="100" w:afterAutospacing="1" w:line="240" w:lineRule="auto"/>
        <w:rPr>
          <w:rFonts w:eastAsia="Times New Roman" w:cstheme="minorHAnsi"/>
        </w:rPr>
      </w:pPr>
      <w:r w:rsidRPr="005930AD">
        <w:rPr>
          <w:rFonts w:eastAsia="Times New Roman" w:cstheme="minorHAnsi"/>
        </w:rPr>
        <w:t> </w:t>
      </w:r>
    </w:p>
    <w:p w:rsidR="005930AD" w:rsidRPr="005930AD" w:rsidRDefault="005930AD" w:rsidP="005930AD">
      <w:pPr>
        <w:spacing w:before="100" w:beforeAutospacing="1" w:after="100" w:afterAutospacing="1" w:line="240" w:lineRule="auto"/>
        <w:outlineLvl w:val="2"/>
        <w:rPr>
          <w:rFonts w:eastAsia="Times New Roman" w:cstheme="minorHAnsi"/>
          <w:b/>
          <w:bCs/>
          <w:sz w:val="28"/>
        </w:rPr>
      </w:pPr>
      <w:r w:rsidRPr="005930AD">
        <w:rPr>
          <w:rFonts w:eastAsia="Times New Roman" w:cstheme="minorHAnsi"/>
          <w:b/>
          <w:bCs/>
          <w:sz w:val="28"/>
        </w:rPr>
        <w:t>Tasks for successfully completing the experiment</w:t>
      </w:r>
    </w:p>
    <w:p w:rsidR="005930AD" w:rsidRPr="005930AD" w:rsidRDefault="005930AD" w:rsidP="005930AD">
      <w:pPr>
        <w:numPr>
          <w:ilvl w:val="0"/>
          <w:numId w:val="1"/>
        </w:numPr>
        <w:spacing w:before="100" w:beforeAutospacing="1" w:after="100" w:afterAutospacing="1" w:line="240" w:lineRule="auto"/>
        <w:rPr>
          <w:rFonts w:eastAsia="Times New Roman" w:cstheme="minorHAnsi"/>
        </w:rPr>
      </w:pPr>
      <w:r w:rsidRPr="005930AD">
        <w:rPr>
          <w:rFonts w:eastAsia="Times New Roman" w:cstheme="minorHAnsi"/>
        </w:rPr>
        <w:t>Research factors that can affect the conductivity of an electrolytic solution.</w:t>
      </w:r>
    </w:p>
    <w:p w:rsidR="005930AD" w:rsidRPr="005930AD" w:rsidRDefault="005930AD" w:rsidP="005930AD">
      <w:pPr>
        <w:numPr>
          <w:ilvl w:val="0"/>
          <w:numId w:val="1"/>
        </w:numPr>
        <w:spacing w:before="100" w:beforeAutospacing="1" w:after="100" w:afterAutospacing="1" w:line="240" w:lineRule="auto"/>
        <w:rPr>
          <w:rFonts w:eastAsia="Times New Roman" w:cstheme="minorHAnsi"/>
        </w:rPr>
      </w:pPr>
      <w:bookmarkStart w:id="0" w:name="_GoBack"/>
      <w:r w:rsidRPr="005930AD">
        <w:rPr>
          <w:rFonts w:eastAsia="Times New Roman" w:cstheme="minorHAnsi"/>
        </w:rPr>
        <w:t>Experiment with different solutes, solvents, and conditions to determine their effect on solution conductivity.</w:t>
      </w:r>
    </w:p>
    <w:bookmarkEnd w:id="0"/>
    <w:p w:rsidR="005930AD" w:rsidRPr="005930AD" w:rsidRDefault="005930AD" w:rsidP="005930AD">
      <w:pPr>
        <w:numPr>
          <w:ilvl w:val="0"/>
          <w:numId w:val="1"/>
        </w:numPr>
        <w:spacing w:before="100" w:beforeAutospacing="1" w:after="100" w:afterAutospacing="1" w:line="240" w:lineRule="auto"/>
        <w:rPr>
          <w:rFonts w:eastAsia="Times New Roman" w:cstheme="minorHAnsi"/>
        </w:rPr>
      </w:pPr>
      <w:r w:rsidRPr="005930AD">
        <w:rPr>
          <w:rFonts w:eastAsia="Times New Roman" w:cstheme="minorHAnsi"/>
        </w:rPr>
        <w:t>Report your findings to your brother – his bragging rights depend on this.</w:t>
      </w:r>
    </w:p>
    <w:p w:rsidR="005930AD" w:rsidRPr="005930AD" w:rsidRDefault="005930AD" w:rsidP="005930AD">
      <w:pPr>
        <w:spacing w:before="100" w:beforeAutospacing="1" w:after="100" w:afterAutospacing="1" w:line="240" w:lineRule="auto"/>
        <w:rPr>
          <w:rFonts w:eastAsia="Times New Roman" w:cstheme="minorHAnsi"/>
        </w:rPr>
      </w:pPr>
      <w:r w:rsidRPr="005930AD">
        <w:rPr>
          <w:rFonts w:eastAsia="Times New Roman" w:cstheme="minorHAnsi"/>
        </w:rPr>
        <w:t> </w:t>
      </w:r>
    </w:p>
    <w:p w:rsidR="005930AD" w:rsidRPr="005930AD" w:rsidRDefault="005930AD" w:rsidP="005930AD">
      <w:pPr>
        <w:spacing w:before="100" w:beforeAutospacing="1" w:after="100" w:afterAutospacing="1" w:line="240" w:lineRule="auto"/>
        <w:outlineLvl w:val="2"/>
        <w:rPr>
          <w:rFonts w:eastAsia="Times New Roman" w:cstheme="minorHAnsi"/>
          <w:b/>
          <w:bCs/>
          <w:sz w:val="28"/>
        </w:rPr>
      </w:pPr>
      <w:r w:rsidRPr="005930AD">
        <w:rPr>
          <w:rFonts w:eastAsia="Times New Roman" w:cstheme="minorHAnsi"/>
          <w:b/>
          <w:bCs/>
          <w:sz w:val="28"/>
        </w:rPr>
        <w:t>Techniques</w:t>
      </w:r>
    </w:p>
    <w:p w:rsidR="005930AD" w:rsidRPr="005930AD" w:rsidRDefault="005930AD" w:rsidP="005930AD">
      <w:pPr>
        <w:numPr>
          <w:ilvl w:val="0"/>
          <w:numId w:val="2"/>
        </w:numPr>
        <w:spacing w:before="100" w:beforeAutospacing="1" w:after="100" w:afterAutospacing="1" w:line="240" w:lineRule="auto"/>
        <w:rPr>
          <w:rFonts w:eastAsia="Times New Roman" w:cstheme="minorHAnsi"/>
        </w:rPr>
      </w:pPr>
      <w:r w:rsidRPr="005930AD">
        <w:rPr>
          <w:rFonts w:eastAsia="Times New Roman" w:cstheme="minorHAnsi"/>
        </w:rPr>
        <w:t>Diluting solutions</w:t>
      </w:r>
    </w:p>
    <w:p w:rsidR="005930AD" w:rsidRPr="005930AD" w:rsidRDefault="005930AD" w:rsidP="005930AD">
      <w:pPr>
        <w:numPr>
          <w:ilvl w:val="0"/>
          <w:numId w:val="2"/>
        </w:numPr>
        <w:spacing w:before="100" w:beforeAutospacing="1" w:after="100" w:afterAutospacing="1" w:line="240" w:lineRule="auto"/>
        <w:rPr>
          <w:rFonts w:eastAsia="Times New Roman" w:cstheme="minorHAnsi"/>
        </w:rPr>
      </w:pPr>
      <w:r w:rsidRPr="005930AD">
        <w:rPr>
          <w:rFonts w:eastAsia="Times New Roman" w:cstheme="minorHAnsi"/>
        </w:rPr>
        <w:t>Measuring conductivity of a solution</w:t>
      </w:r>
    </w:p>
    <w:p w:rsidR="005930AD" w:rsidRPr="005930AD" w:rsidRDefault="005930AD" w:rsidP="005930AD">
      <w:pPr>
        <w:numPr>
          <w:ilvl w:val="0"/>
          <w:numId w:val="2"/>
        </w:numPr>
        <w:spacing w:before="100" w:beforeAutospacing="1" w:after="100" w:afterAutospacing="1" w:line="240" w:lineRule="auto"/>
        <w:rPr>
          <w:rFonts w:eastAsia="Times New Roman" w:cstheme="minorHAnsi"/>
        </w:rPr>
      </w:pPr>
      <w:r w:rsidRPr="005930AD">
        <w:rPr>
          <w:rFonts w:eastAsia="Times New Roman" w:cstheme="minorHAnsi"/>
        </w:rPr>
        <w:t>Data entry, graphing, and statistical analysis in Excel</w:t>
      </w:r>
    </w:p>
    <w:p w:rsidR="005930AD" w:rsidRPr="005930AD" w:rsidRDefault="005930AD" w:rsidP="005930AD">
      <w:pPr>
        <w:spacing w:before="100" w:beforeAutospacing="1" w:after="100" w:afterAutospacing="1" w:line="240" w:lineRule="auto"/>
        <w:rPr>
          <w:rFonts w:eastAsia="Times New Roman" w:cstheme="minorHAnsi"/>
        </w:rPr>
      </w:pPr>
      <w:r w:rsidRPr="005930AD">
        <w:rPr>
          <w:rFonts w:eastAsia="Times New Roman" w:cstheme="minorHAnsi"/>
        </w:rPr>
        <w:t> </w:t>
      </w:r>
    </w:p>
    <w:p w:rsidR="005930AD" w:rsidRPr="001A063B" w:rsidRDefault="005930AD">
      <w:pPr>
        <w:rPr>
          <w:rFonts w:eastAsia="Times New Roman" w:cstheme="minorHAnsi"/>
          <w:b/>
          <w:bCs/>
        </w:rPr>
      </w:pPr>
      <w:r w:rsidRPr="001A063B">
        <w:rPr>
          <w:rFonts w:eastAsia="Times New Roman" w:cstheme="minorHAnsi"/>
          <w:b/>
          <w:bCs/>
        </w:rPr>
        <w:br w:type="page"/>
      </w:r>
    </w:p>
    <w:p w:rsidR="005930AD" w:rsidRPr="005930AD" w:rsidRDefault="005930AD" w:rsidP="005930AD">
      <w:pPr>
        <w:spacing w:before="100" w:beforeAutospacing="1" w:after="100" w:afterAutospacing="1" w:line="240" w:lineRule="auto"/>
        <w:outlineLvl w:val="2"/>
        <w:rPr>
          <w:rFonts w:eastAsia="Times New Roman" w:cstheme="minorHAnsi"/>
          <w:b/>
          <w:bCs/>
          <w:sz w:val="28"/>
        </w:rPr>
      </w:pPr>
      <w:r w:rsidRPr="005930AD">
        <w:rPr>
          <w:rFonts w:eastAsia="Times New Roman" w:cstheme="minorHAnsi"/>
          <w:b/>
          <w:bCs/>
          <w:sz w:val="28"/>
        </w:rPr>
        <w:lastRenderedPageBreak/>
        <w:t>Safety</w:t>
      </w:r>
    </w:p>
    <w:p w:rsidR="005930AD" w:rsidRPr="005930AD" w:rsidRDefault="005930AD" w:rsidP="005930AD">
      <w:pPr>
        <w:spacing w:before="100" w:beforeAutospacing="1" w:after="100" w:afterAutospacing="1" w:line="240" w:lineRule="auto"/>
        <w:rPr>
          <w:rFonts w:eastAsia="Times New Roman" w:cstheme="minorHAnsi"/>
        </w:rPr>
      </w:pPr>
      <w:r w:rsidRPr="005930AD">
        <w:rPr>
          <w:rFonts w:eastAsia="Times New Roman" w:cstheme="minorHAnsi"/>
        </w:rPr>
        <w:t>Wear goggles at all times during this lab. Assume that all solutions are toxic and/or corrosive and must be handled with care. Notify your instructor immediately in case of a spill. In case of skin contact, rinse thoroughly with water.</w:t>
      </w:r>
    </w:p>
    <w:p w:rsidR="005930AD" w:rsidRPr="005930AD" w:rsidRDefault="005930AD" w:rsidP="005930AD">
      <w:pPr>
        <w:spacing w:before="100" w:beforeAutospacing="1" w:after="100" w:afterAutospacing="1" w:line="240" w:lineRule="auto"/>
        <w:rPr>
          <w:rFonts w:eastAsia="Times New Roman" w:cstheme="minorHAnsi"/>
        </w:rPr>
      </w:pPr>
      <w:r w:rsidRPr="005930AD">
        <w:rPr>
          <w:rFonts w:eastAsia="Times New Roman" w:cstheme="minorHAnsi"/>
        </w:rPr>
        <w:t> </w:t>
      </w:r>
    </w:p>
    <w:p w:rsidR="005930AD" w:rsidRPr="005930AD" w:rsidRDefault="005930AD" w:rsidP="005930AD">
      <w:pPr>
        <w:spacing w:before="100" w:beforeAutospacing="1" w:after="100" w:afterAutospacing="1" w:line="240" w:lineRule="auto"/>
        <w:outlineLvl w:val="2"/>
        <w:rPr>
          <w:rFonts w:eastAsia="Times New Roman" w:cstheme="minorHAnsi"/>
          <w:b/>
          <w:bCs/>
        </w:rPr>
      </w:pPr>
      <w:r w:rsidRPr="005930AD">
        <w:rPr>
          <w:rFonts w:eastAsia="Times New Roman" w:cstheme="minorHAnsi"/>
          <w:b/>
          <w:bCs/>
        </w:rPr>
        <w:t xml:space="preserve">Pre-lab work in your </w:t>
      </w:r>
      <w:r w:rsidRPr="001A063B">
        <w:rPr>
          <w:rFonts w:eastAsia="Times New Roman" w:cstheme="minorHAnsi"/>
          <w:b/>
          <w:bCs/>
        </w:rPr>
        <w:t>Electronic Lab Notebook</w:t>
      </w:r>
    </w:p>
    <w:p w:rsidR="005930AD" w:rsidRPr="005930AD" w:rsidRDefault="005930AD" w:rsidP="005930AD">
      <w:pPr>
        <w:spacing w:before="100" w:beforeAutospacing="1" w:after="100" w:afterAutospacing="1" w:line="240" w:lineRule="auto"/>
        <w:rPr>
          <w:rFonts w:eastAsia="Times New Roman" w:cstheme="minorHAnsi"/>
        </w:rPr>
      </w:pPr>
      <w:r w:rsidRPr="001A063B">
        <w:rPr>
          <w:rFonts w:eastAsia="Times New Roman" w:cstheme="minorHAnsi"/>
          <w:b/>
          <w:bCs/>
        </w:rPr>
        <w:t xml:space="preserve">Page 1: Introduction </w:t>
      </w:r>
    </w:p>
    <w:p w:rsidR="005930AD" w:rsidRPr="005930AD" w:rsidRDefault="005930AD" w:rsidP="005930AD">
      <w:pPr>
        <w:numPr>
          <w:ilvl w:val="0"/>
          <w:numId w:val="3"/>
        </w:numPr>
        <w:spacing w:before="100" w:beforeAutospacing="1" w:after="100" w:afterAutospacing="1" w:line="240" w:lineRule="auto"/>
        <w:rPr>
          <w:rFonts w:eastAsia="Times New Roman" w:cstheme="minorHAnsi"/>
        </w:rPr>
      </w:pPr>
      <w:r w:rsidRPr="005930AD">
        <w:rPr>
          <w:rFonts w:eastAsia="Times New Roman" w:cstheme="minorHAnsi"/>
        </w:rPr>
        <w:t>Title</w:t>
      </w:r>
    </w:p>
    <w:p w:rsidR="005930AD" w:rsidRPr="005930AD" w:rsidRDefault="005930AD" w:rsidP="005930AD">
      <w:pPr>
        <w:numPr>
          <w:ilvl w:val="0"/>
          <w:numId w:val="3"/>
        </w:numPr>
        <w:spacing w:before="100" w:beforeAutospacing="1" w:after="100" w:afterAutospacing="1" w:line="240" w:lineRule="auto"/>
        <w:rPr>
          <w:rFonts w:eastAsia="Times New Roman" w:cstheme="minorHAnsi"/>
        </w:rPr>
      </w:pPr>
      <w:r w:rsidRPr="005930AD">
        <w:rPr>
          <w:rFonts w:eastAsia="Times New Roman" w:cstheme="minorHAnsi"/>
        </w:rPr>
        <w:t>Today’s date</w:t>
      </w:r>
    </w:p>
    <w:p w:rsidR="005930AD" w:rsidRPr="005930AD" w:rsidRDefault="005930AD" w:rsidP="005930AD">
      <w:pPr>
        <w:numPr>
          <w:ilvl w:val="0"/>
          <w:numId w:val="3"/>
        </w:numPr>
        <w:spacing w:before="100" w:beforeAutospacing="1" w:after="100" w:afterAutospacing="1" w:line="240" w:lineRule="auto"/>
        <w:rPr>
          <w:rFonts w:eastAsia="Times New Roman" w:cstheme="minorHAnsi"/>
        </w:rPr>
      </w:pPr>
      <w:r w:rsidRPr="005930AD">
        <w:rPr>
          <w:rFonts w:eastAsia="Times New Roman" w:cstheme="minorHAnsi"/>
        </w:rPr>
        <w:t>Your name</w:t>
      </w:r>
    </w:p>
    <w:p w:rsidR="005930AD" w:rsidRPr="005930AD" w:rsidRDefault="005930AD" w:rsidP="005930AD">
      <w:pPr>
        <w:numPr>
          <w:ilvl w:val="0"/>
          <w:numId w:val="3"/>
        </w:numPr>
        <w:spacing w:before="100" w:beforeAutospacing="1" w:after="100" w:afterAutospacing="1" w:line="240" w:lineRule="auto"/>
        <w:rPr>
          <w:rFonts w:eastAsia="Times New Roman" w:cstheme="minorHAnsi"/>
        </w:rPr>
      </w:pPr>
      <w:r w:rsidRPr="005930AD">
        <w:rPr>
          <w:rFonts w:eastAsia="Times New Roman" w:cstheme="minorHAnsi"/>
        </w:rPr>
        <w:t>Objective of the experiment</w:t>
      </w:r>
    </w:p>
    <w:p w:rsidR="005930AD" w:rsidRPr="005930AD" w:rsidRDefault="005930AD" w:rsidP="005930AD">
      <w:pPr>
        <w:numPr>
          <w:ilvl w:val="0"/>
          <w:numId w:val="3"/>
        </w:numPr>
        <w:spacing w:before="100" w:beforeAutospacing="1" w:after="100" w:afterAutospacing="1" w:line="240" w:lineRule="auto"/>
        <w:rPr>
          <w:rFonts w:eastAsia="Times New Roman" w:cstheme="minorHAnsi"/>
        </w:rPr>
      </w:pPr>
      <w:r w:rsidRPr="001A063B">
        <w:rPr>
          <w:rFonts w:eastAsia="Times New Roman" w:cstheme="minorHAnsi"/>
          <w:b/>
          <w:bCs/>
        </w:rPr>
        <w:t>Pre-lab questions</w:t>
      </w:r>
      <w:r w:rsidRPr="005930AD">
        <w:rPr>
          <w:rFonts w:eastAsia="Times New Roman" w:cstheme="minorHAnsi"/>
        </w:rPr>
        <w:t>:</w:t>
      </w:r>
    </w:p>
    <w:p w:rsidR="005930AD" w:rsidRPr="001A063B" w:rsidRDefault="005930AD" w:rsidP="005930AD">
      <w:pPr>
        <w:numPr>
          <w:ilvl w:val="1"/>
          <w:numId w:val="4"/>
        </w:numPr>
        <w:spacing w:before="100" w:beforeAutospacing="1" w:after="100" w:afterAutospacing="1" w:line="240" w:lineRule="auto"/>
        <w:rPr>
          <w:rFonts w:eastAsia="Times New Roman" w:cstheme="minorHAnsi"/>
        </w:rPr>
      </w:pPr>
      <w:r w:rsidRPr="005930AD">
        <w:rPr>
          <w:rFonts w:eastAsia="Times New Roman" w:cstheme="minorHAnsi"/>
        </w:rPr>
        <w:t>Research and list several factors that can affec</w:t>
      </w:r>
      <w:r w:rsidR="0065656D" w:rsidRPr="001A063B">
        <w:rPr>
          <w:rFonts w:eastAsia="Times New Roman" w:cstheme="minorHAnsi"/>
        </w:rPr>
        <w:t xml:space="preserve">t the conductivity of solutions and briefly explain </w:t>
      </w:r>
      <w:r w:rsidR="0065656D" w:rsidRPr="001A063B">
        <w:rPr>
          <w:rFonts w:eastAsia="Times New Roman" w:cstheme="minorHAnsi"/>
          <w:i/>
        </w:rPr>
        <w:t>how</w:t>
      </w:r>
      <w:r w:rsidR="0065656D" w:rsidRPr="001A063B">
        <w:t xml:space="preserve"> those factors can affect conductivity.</w:t>
      </w:r>
    </w:p>
    <w:p w:rsidR="005930AD" w:rsidRPr="005930AD" w:rsidRDefault="005930AD" w:rsidP="005930AD">
      <w:pPr>
        <w:numPr>
          <w:ilvl w:val="1"/>
          <w:numId w:val="4"/>
        </w:numPr>
        <w:spacing w:before="100" w:beforeAutospacing="1" w:after="100" w:afterAutospacing="1" w:line="240" w:lineRule="auto"/>
        <w:rPr>
          <w:rFonts w:eastAsia="Times New Roman" w:cstheme="minorHAnsi"/>
        </w:rPr>
      </w:pPr>
      <w:r w:rsidRPr="001A063B">
        <w:rPr>
          <w:rFonts w:eastAsia="Times New Roman" w:cstheme="minorHAnsi"/>
        </w:rPr>
        <w:t xml:space="preserve">Write the chemical formulas for </w:t>
      </w:r>
      <w:r w:rsidRPr="001A063B">
        <w:rPr>
          <w:rFonts w:eastAsia="Times New Roman" w:cstheme="minorHAnsi"/>
        </w:rPr>
        <w:t>sodium bicarbonate and sodium carbonate</w:t>
      </w:r>
      <w:r w:rsidRPr="001A063B">
        <w:rPr>
          <w:rFonts w:eastAsia="Times New Roman" w:cstheme="minorHAnsi"/>
        </w:rPr>
        <w:t>. What are their common household names?</w:t>
      </w:r>
    </w:p>
    <w:p w:rsidR="005930AD" w:rsidRPr="001A063B" w:rsidRDefault="005930AD" w:rsidP="005930AD">
      <w:pPr>
        <w:numPr>
          <w:ilvl w:val="1"/>
          <w:numId w:val="4"/>
        </w:numPr>
        <w:spacing w:before="100" w:beforeAutospacing="1" w:after="100" w:afterAutospacing="1" w:line="240" w:lineRule="auto"/>
        <w:rPr>
          <w:rFonts w:eastAsia="Times New Roman" w:cstheme="minorHAnsi"/>
        </w:rPr>
      </w:pPr>
      <w:r w:rsidRPr="005930AD">
        <w:rPr>
          <w:rFonts w:eastAsia="Times New Roman" w:cstheme="minorHAnsi"/>
        </w:rPr>
        <w:t xml:space="preserve">Using </w:t>
      </w:r>
      <w:r w:rsidRPr="001A063B">
        <w:rPr>
          <w:rFonts w:eastAsia="Times New Roman" w:cstheme="minorHAnsi"/>
          <w:i/>
          <w:iCs/>
        </w:rPr>
        <w:t xml:space="preserve">equation </w:t>
      </w:r>
      <w:r w:rsidRPr="005930AD">
        <w:rPr>
          <w:rFonts w:eastAsia="Times New Roman" w:cstheme="minorHAnsi"/>
        </w:rPr>
        <w:t xml:space="preserve">1 </w:t>
      </w:r>
      <w:r w:rsidRPr="001A063B">
        <w:rPr>
          <w:rFonts w:eastAsia="Times New Roman" w:cstheme="minorHAnsi"/>
        </w:rPr>
        <w:t xml:space="preserve">for the dissociation of </w:t>
      </w:r>
      <w:proofErr w:type="spellStart"/>
      <w:r w:rsidRPr="001A063B">
        <w:rPr>
          <w:rFonts w:eastAsia="Times New Roman" w:cstheme="minorHAnsi"/>
        </w:rPr>
        <w:t>NaCl</w:t>
      </w:r>
      <w:proofErr w:type="spellEnd"/>
      <w:r w:rsidRPr="005930AD">
        <w:rPr>
          <w:rFonts w:eastAsia="Times New Roman" w:cstheme="minorHAnsi"/>
        </w:rPr>
        <w:t xml:space="preserve"> as a guide, complete and balance the equations for the dissociations of </w:t>
      </w:r>
      <w:r w:rsidRPr="001A063B">
        <w:rPr>
          <w:rFonts w:eastAsia="Times New Roman" w:cstheme="minorHAnsi"/>
        </w:rPr>
        <w:t>sodium bicarbonate and sodium carbonate</w:t>
      </w:r>
      <w:r w:rsidRPr="005930AD">
        <w:rPr>
          <w:rFonts w:eastAsia="Times New Roman" w:cstheme="minorHAnsi"/>
        </w:rPr>
        <w:t xml:space="preserve"> in water.</w:t>
      </w:r>
    </w:p>
    <w:p w:rsidR="005930AD" w:rsidRPr="005930AD" w:rsidRDefault="005930AD" w:rsidP="005930AD">
      <w:pPr>
        <w:spacing w:before="100" w:beforeAutospacing="1" w:after="100" w:afterAutospacing="1" w:line="240" w:lineRule="auto"/>
        <w:ind w:left="1440" w:firstLine="720"/>
        <w:rPr>
          <w:rFonts w:eastAsia="Times New Roman" w:cstheme="minorHAnsi"/>
          <w:i/>
        </w:rPr>
      </w:pPr>
      <w:proofErr w:type="spellStart"/>
      <w:r w:rsidRPr="001A063B">
        <w:rPr>
          <w:rFonts w:eastAsia="Times New Roman" w:cstheme="minorHAnsi"/>
        </w:rPr>
        <w:t>NaCl</w:t>
      </w:r>
      <w:proofErr w:type="spellEnd"/>
      <w:r w:rsidRPr="001A063B">
        <w:rPr>
          <w:rFonts w:eastAsia="Times New Roman" w:cstheme="minorHAnsi"/>
        </w:rPr>
        <w:t xml:space="preserve"> (</w:t>
      </w:r>
      <w:proofErr w:type="spellStart"/>
      <w:r w:rsidRPr="001A063B">
        <w:rPr>
          <w:rFonts w:eastAsia="Times New Roman" w:cstheme="minorHAnsi"/>
          <w:i/>
        </w:rPr>
        <w:t>aq</w:t>
      </w:r>
      <w:proofErr w:type="spellEnd"/>
      <w:r w:rsidRPr="001A063B">
        <w:rPr>
          <w:rFonts w:eastAsia="Times New Roman" w:cstheme="minorHAnsi"/>
        </w:rPr>
        <w:t xml:space="preserve">) </w:t>
      </w:r>
      <w:r w:rsidRPr="001A063B">
        <w:rPr>
          <w:rFonts w:ascii="Wingdings 3" w:eastAsia="Times New Roman" w:hAnsi="Wingdings 3" w:cstheme="minorHAnsi"/>
        </w:rPr>
        <w:t></w:t>
      </w:r>
      <w:r w:rsidRPr="001A063B">
        <w:rPr>
          <w:rFonts w:eastAsia="Times New Roman" w:cstheme="minorHAnsi"/>
        </w:rPr>
        <w:t xml:space="preserve"> Na</w:t>
      </w:r>
      <w:r w:rsidRPr="001A063B">
        <w:rPr>
          <w:rFonts w:eastAsia="Times New Roman" w:cstheme="minorHAnsi"/>
          <w:vertAlign w:val="superscript"/>
        </w:rPr>
        <w:t xml:space="preserve">+ </w:t>
      </w:r>
      <w:r w:rsidRPr="001A063B">
        <w:rPr>
          <w:rFonts w:eastAsia="Times New Roman" w:cstheme="minorHAnsi"/>
        </w:rPr>
        <w:t>(</w:t>
      </w:r>
      <w:proofErr w:type="spellStart"/>
      <w:r w:rsidRPr="001A063B">
        <w:rPr>
          <w:rFonts w:eastAsia="Times New Roman" w:cstheme="minorHAnsi"/>
          <w:i/>
        </w:rPr>
        <w:t>aq</w:t>
      </w:r>
      <w:proofErr w:type="spellEnd"/>
      <w:r w:rsidRPr="001A063B">
        <w:rPr>
          <w:rFonts w:eastAsia="Times New Roman" w:cstheme="minorHAnsi"/>
        </w:rPr>
        <w:t>) + Cl</w:t>
      </w:r>
      <w:r w:rsidRPr="001A063B">
        <w:rPr>
          <w:rFonts w:eastAsia="Times New Roman" w:cstheme="minorHAnsi"/>
          <w:vertAlign w:val="superscript"/>
        </w:rPr>
        <w:t xml:space="preserve">- </w:t>
      </w:r>
      <w:r w:rsidRPr="001A063B">
        <w:rPr>
          <w:rFonts w:eastAsia="Times New Roman" w:cstheme="minorHAnsi"/>
        </w:rPr>
        <w:t>(</w:t>
      </w:r>
      <w:proofErr w:type="spellStart"/>
      <w:r w:rsidRPr="001A063B">
        <w:rPr>
          <w:rFonts w:eastAsia="Times New Roman" w:cstheme="minorHAnsi"/>
          <w:i/>
        </w:rPr>
        <w:t>aq</w:t>
      </w:r>
      <w:proofErr w:type="spellEnd"/>
      <w:r w:rsidRPr="001A063B">
        <w:rPr>
          <w:rFonts w:eastAsia="Times New Roman" w:cstheme="minorHAnsi"/>
        </w:rPr>
        <w:t>)</w:t>
      </w:r>
      <w:r w:rsidRPr="001A063B">
        <w:rPr>
          <w:rFonts w:eastAsia="Times New Roman" w:cstheme="minorHAnsi"/>
        </w:rPr>
        <w:tab/>
      </w:r>
      <w:r w:rsidRPr="001A063B">
        <w:rPr>
          <w:rFonts w:eastAsia="Times New Roman" w:cstheme="minorHAnsi"/>
        </w:rPr>
        <w:tab/>
      </w:r>
      <w:r w:rsidRPr="001A063B">
        <w:rPr>
          <w:rFonts w:eastAsia="Times New Roman" w:cstheme="minorHAnsi"/>
          <w:i/>
        </w:rPr>
        <w:t>equation 1</w:t>
      </w:r>
    </w:p>
    <w:p w:rsidR="005930AD" w:rsidRPr="005930AD" w:rsidRDefault="005930AD" w:rsidP="005930AD">
      <w:pPr>
        <w:numPr>
          <w:ilvl w:val="1"/>
          <w:numId w:val="4"/>
        </w:numPr>
        <w:spacing w:before="100" w:beforeAutospacing="1" w:after="100" w:afterAutospacing="1" w:line="240" w:lineRule="auto"/>
        <w:rPr>
          <w:rFonts w:eastAsia="Times New Roman" w:cstheme="minorHAnsi"/>
        </w:rPr>
      </w:pPr>
      <w:r w:rsidRPr="005930AD">
        <w:rPr>
          <w:rFonts w:eastAsia="Times New Roman" w:cstheme="minorHAnsi"/>
        </w:rPr>
        <w:t xml:space="preserve">How do you think the conductivity of </w:t>
      </w:r>
      <w:proofErr w:type="spellStart"/>
      <w:r w:rsidRPr="005930AD">
        <w:rPr>
          <w:rFonts w:eastAsia="Times New Roman" w:cstheme="minorHAnsi"/>
        </w:rPr>
        <w:t>equimola</w:t>
      </w:r>
      <w:r w:rsidRPr="001A063B">
        <w:rPr>
          <w:rFonts w:eastAsia="Times New Roman" w:cstheme="minorHAnsi"/>
        </w:rPr>
        <w:t>r</w:t>
      </w:r>
      <w:proofErr w:type="spellEnd"/>
      <w:r w:rsidRPr="001A063B">
        <w:rPr>
          <w:rFonts w:eastAsia="Times New Roman" w:cstheme="minorHAnsi"/>
        </w:rPr>
        <w:t xml:space="preserve"> solutions of sodium chloride and sodium carbonate compare? Explain your reasoning</w:t>
      </w:r>
      <w:r w:rsidR="0065656D" w:rsidRPr="001A063B">
        <w:rPr>
          <w:rFonts w:eastAsia="Times New Roman" w:cstheme="minorHAnsi"/>
        </w:rPr>
        <w:t>.</w:t>
      </w:r>
    </w:p>
    <w:p w:rsidR="005930AD" w:rsidRPr="005930AD" w:rsidRDefault="005930AD" w:rsidP="005930AD">
      <w:pPr>
        <w:numPr>
          <w:ilvl w:val="1"/>
          <w:numId w:val="4"/>
        </w:numPr>
        <w:spacing w:before="100" w:beforeAutospacing="1" w:after="100" w:afterAutospacing="1" w:line="240" w:lineRule="auto"/>
        <w:rPr>
          <w:rFonts w:eastAsia="Times New Roman" w:cstheme="minorHAnsi"/>
        </w:rPr>
      </w:pPr>
      <w:r w:rsidRPr="005930AD">
        <w:rPr>
          <w:rFonts w:eastAsia="Times New Roman" w:cstheme="minorHAnsi"/>
        </w:rPr>
        <w:t xml:space="preserve">Make a prediction as to whether or not </w:t>
      </w:r>
      <w:r w:rsidRPr="001A063B">
        <w:rPr>
          <w:rFonts w:eastAsia="Times New Roman" w:cstheme="minorHAnsi"/>
        </w:rPr>
        <w:t>a polyatomic ion such as carbonate, CO</w:t>
      </w:r>
      <w:r w:rsidRPr="005930AD">
        <w:rPr>
          <w:rFonts w:eastAsia="Times New Roman" w:cstheme="minorHAnsi"/>
          <w:vertAlign w:val="subscript"/>
        </w:rPr>
        <w:t>3</w:t>
      </w:r>
      <w:r w:rsidRPr="001A063B">
        <w:rPr>
          <w:rFonts w:eastAsia="Times New Roman" w:cstheme="minorHAnsi"/>
          <w:vertAlign w:val="superscript"/>
        </w:rPr>
        <w:t>2</w:t>
      </w:r>
      <w:r w:rsidR="0065656D" w:rsidRPr="001A063B">
        <w:rPr>
          <w:rFonts w:eastAsia="Times New Roman" w:cstheme="minorHAnsi"/>
          <w:vertAlign w:val="superscript"/>
        </w:rPr>
        <w:t>-</w:t>
      </w:r>
      <w:r w:rsidRPr="005930AD">
        <w:rPr>
          <w:rFonts w:eastAsia="Times New Roman" w:cstheme="minorHAnsi"/>
        </w:rPr>
        <w:t>, will behave similarly to a monoatomic ion such as chloride, Cl</w:t>
      </w:r>
      <w:r w:rsidRPr="005930AD">
        <w:rPr>
          <w:rFonts w:eastAsia="Times New Roman" w:cstheme="minorHAnsi"/>
          <w:vertAlign w:val="superscript"/>
        </w:rPr>
        <w:t>-</w:t>
      </w:r>
      <w:r w:rsidRPr="005930AD">
        <w:rPr>
          <w:rFonts w:eastAsia="Times New Roman" w:cstheme="minorHAnsi"/>
        </w:rPr>
        <w:t xml:space="preserve">, in terms of solution conductivity. </w:t>
      </w:r>
      <w:r w:rsidR="0065656D" w:rsidRPr="001A063B">
        <w:rPr>
          <w:rFonts w:eastAsia="Times New Roman" w:cstheme="minorHAnsi"/>
        </w:rPr>
        <w:t>Explain your reasoning.</w:t>
      </w:r>
    </w:p>
    <w:p w:rsidR="005930AD" w:rsidRPr="005930AD" w:rsidRDefault="005930AD" w:rsidP="005930AD">
      <w:pPr>
        <w:numPr>
          <w:ilvl w:val="1"/>
          <w:numId w:val="4"/>
        </w:numPr>
        <w:spacing w:before="100" w:beforeAutospacing="1" w:after="100" w:afterAutospacing="1" w:line="240" w:lineRule="auto"/>
        <w:rPr>
          <w:rFonts w:eastAsia="Times New Roman" w:cstheme="minorHAnsi"/>
        </w:rPr>
      </w:pPr>
      <w:r w:rsidRPr="005930AD">
        <w:rPr>
          <w:rFonts w:eastAsia="Times New Roman" w:cstheme="minorHAnsi"/>
        </w:rPr>
        <w:t>How do you thi</w:t>
      </w:r>
      <w:r w:rsidR="0065656D" w:rsidRPr="001A063B">
        <w:rPr>
          <w:rFonts w:eastAsia="Times New Roman" w:cstheme="minorHAnsi"/>
        </w:rPr>
        <w:t xml:space="preserve">nk the conductivities of </w:t>
      </w:r>
      <w:r w:rsidRPr="005930AD">
        <w:rPr>
          <w:rFonts w:eastAsia="Times New Roman" w:cstheme="minorHAnsi"/>
        </w:rPr>
        <w:t xml:space="preserve">solutions of </w:t>
      </w:r>
      <w:proofErr w:type="spellStart"/>
      <w:r w:rsidRPr="005930AD">
        <w:rPr>
          <w:rFonts w:eastAsia="Times New Roman" w:cstheme="minorHAnsi"/>
        </w:rPr>
        <w:t>NaCl</w:t>
      </w:r>
      <w:proofErr w:type="spellEnd"/>
      <w:r w:rsidRPr="005930AD">
        <w:rPr>
          <w:rFonts w:eastAsia="Times New Roman" w:cstheme="minorHAnsi"/>
        </w:rPr>
        <w:t xml:space="preserve"> and sugar would compare? Why?</w:t>
      </w:r>
    </w:p>
    <w:p w:rsidR="005930AD" w:rsidRPr="005930AD" w:rsidRDefault="005930AD" w:rsidP="005930AD">
      <w:pPr>
        <w:numPr>
          <w:ilvl w:val="1"/>
          <w:numId w:val="4"/>
        </w:numPr>
        <w:spacing w:before="100" w:beforeAutospacing="1" w:after="100" w:afterAutospacing="1" w:line="240" w:lineRule="auto"/>
        <w:rPr>
          <w:rFonts w:eastAsia="Times New Roman" w:cstheme="minorHAnsi"/>
        </w:rPr>
      </w:pPr>
      <w:r w:rsidRPr="005930AD">
        <w:rPr>
          <w:rFonts w:eastAsia="Times New Roman" w:cstheme="minorHAnsi"/>
        </w:rPr>
        <w:t>What equation do we use when we need to calculate the molarity of a diluted solution?</w:t>
      </w:r>
    </w:p>
    <w:p w:rsidR="0065656D" w:rsidRPr="001A063B" w:rsidRDefault="005930AD" w:rsidP="005930AD">
      <w:pPr>
        <w:spacing w:before="100" w:beforeAutospacing="1" w:after="100" w:afterAutospacing="1" w:line="240" w:lineRule="auto"/>
        <w:rPr>
          <w:rFonts w:eastAsia="Times New Roman" w:cstheme="minorHAnsi"/>
          <w:b/>
          <w:bCs/>
        </w:rPr>
      </w:pPr>
      <w:r w:rsidRPr="001A063B">
        <w:rPr>
          <w:rFonts w:eastAsia="Times New Roman" w:cstheme="minorHAnsi"/>
          <w:b/>
          <w:bCs/>
        </w:rPr>
        <w:t> </w:t>
      </w:r>
    </w:p>
    <w:p w:rsidR="0065656D" w:rsidRPr="001A063B" w:rsidRDefault="0065656D">
      <w:pPr>
        <w:rPr>
          <w:rFonts w:eastAsia="Times New Roman" w:cstheme="minorHAnsi"/>
          <w:b/>
          <w:bCs/>
        </w:rPr>
      </w:pPr>
      <w:r w:rsidRPr="001A063B">
        <w:rPr>
          <w:rFonts w:eastAsia="Times New Roman" w:cstheme="minorHAnsi"/>
          <w:b/>
          <w:bCs/>
        </w:rPr>
        <w:br w:type="page"/>
      </w:r>
    </w:p>
    <w:p w:rsidR="005930AD" w:rsidRPr="005930AD" w:rsidRDefault="005930AD" w:rsidP="005930AD">
      <w:pPr>
        <w:spacing w:before="100" w:beforeAutospacing="1" w:after="100" w:afterAutospacing="1" w:line="240" w:lineRule="auto"/>
        <w:rPr>
          <w:rFonts w:eastAsia="Times New Roman" w:cstheme="minorHAnsi"/>
        </w:rPr>
      </w:pPr>
      <w:r w:rsidRPr="001A063B">
        <w:rPr>
          <w:rFonts w:eastAsia="Times New Roman" w:cstheme="minorHAnsi"/>
          <w:b/>
          <w:bCs/>
        </w:rPr>
        <w:lastRenderedPageBreak/>
        <w:t>Page 2: Protocol(s)</w:t>
      </w:r>
    </w:p>
    <w:p w:rsidR="005930AD" w:rsidRPr="001A063B" w:rsidRDefault="0065656D" w:rsidP="005930AD">
      <w:pPr>
        <w:numPr>
          <w:ilvl w:val="0"/>
          <w:numId w:val="5"/>
        </w:numPr>
        <w:spacing w:before="100" w:beforeAutospacing="1" w:after="100" w:afterAutospacing="1" w:line="240" w:lineRule="auto"/>
        <w:rPr>
          <w:rFonts w:eastAsia="Times New Roman" w:cstheme="minorHAnsi"/>
        </w:rPr>
      </w:pPr>
      <w:r w:rsidRPr="001A063B">
        <w:rPr>
          <w:rFonts w:eastAsia="Times New Roman" w:cstheme="minorHAnsi"/>
        </w:rPr>
        <w:t>Briefly summarize the protocol for this lab</w:t>
      </w:r>
      <w:r w:rsidR="005930AD" w:rsidRPr="005930AD">
        <w:rPr>
          <w:rFonts w:eastAsia="Times New Roman" w:cstheme="minorHAnsi"/>
        </w:rPr>
        <w:t xml:space="preserve"> in </w:t>
      </w:r>
      <w:r w:rsidR="005930AD" w:rsidRPr="001A063B">
        <w:rPr>
          <w:rFonts w:eastAsia="Times New Roman" w:cstheme="minorHAnsi"/>
          <w:i/>
          <w:iCs/>
        </w:rPr>
        <w:t>your own words.</w:t>
      </w:r>
    </w:p>
    <w:p w:rsidR="0065656D" w:rsidRPr="001A063B" w:rsidRDefault="0065656D" w:rsidP="0065656D">
      <w:pPr>
        <w:pStyle w:val="Heading3"/>
        <w:ind w:firstLine="360"/>
        <w:rPr>
          <w:rFonts w:asciiTheme="minorHAnsi" w:hAnsiTheme="minorHAnsi" w:cstheme="minorHAnsi"/>
          <w:sz w:val="22"/>
          <w:szCs w:val="22"/>
        </w:rPr>
      </w:pPr>
      <w:r w:rsidRPr="001A063B">
        <w:rPr>
          <w:rFonts w:asciiTheme="minorHAnsi" w:hAnsiTheme="minorHAnsi" w:cstheme="minorHAnsi"/>
          <w:sz w:val="22"/>
          <w:szCs w:val="22"/>
        </w:rPr>
        <w:t>Household chemicals</w:t>
      </w:r>
    </w:p>
    <w:p w:rsidR="0065656D" w:rsidRPr="001A063B" w:rsidRDefault="0065656D" w:rsidP="0065656D">
      <w:pPr>
        <w:numPr>
          <w:ilvl w:val="0"/>
          <w:numId w:val="7"/>
        </w:numPr>
        <w:spacing w:before="100" w:beforeAutospacing="1" w:after="100" w:afterAutospacing="1" w:line="240" w:lineRule="auto"/>
        <w:rPr>
          <w:rFonts w:cstheme="minorHAnsi"/>
        </w:rPr>
      </w:pPr>
      <w:r w:rsidRPr="001A063B">
        <w:rPr>
          <w:rFonts w:cstheme="minorHAnsi"/>
        </w:rPr>
        <w:t>Sodium chloride</w:t>
      </w:r>
    </w:p>
    <w:p w:rsidR="0065656D" w:rsidRPr="001A063B" w:rsidRDefault="0065656D" w:rsidP="0065656D">
      <w:pPr>
        <w:numPr>
          <w:ilvl w:val="0"/>
          <w:numId w:val="7"/>
        </w:numPr>
        <w:spacing w:before="100" w:beforeAutospacing="1" w:after="100" w:afterAutospacing="1" w:line="240" w:lineRule="auto"/>
        <w:rPr>
          <w:rFonts w:cstheme="minorHAnsi"/>
        </w:rPr>
      </w:pPr>
      <w:r w:rsidRPr="001A063B">
        <w:rPr>
          <w:rFonts w:cstheme="minorHAnsi"/>
        </w:rPr>
        <w:t>Sodium bicarbonate</w:t>
      </w:r>
    </w:p>
    <w:p w:rsidR="0065656D" w:rsidRPr="001A063B" w:rsidRDefault="0065656D" w:rsidP="0065656D">
      <w:pPr>
        <w:numPr>
          <w:ilvl w:val="0"/>
          <w:numId w:val="7"/>
        </w:numPr>
        <w:spacing w:before="100" w:beforeAutospacing="1" w:after="100" w:afterAutospacing="1" w:line="240" w:lineRule="auto"/>
        <w:rPr>
          <w:rFonts w:cstheme="minorHAnsi"/>
        </w:rPr>
      </w:pPr>
      <w:r w:rsidRPr="001A063B">
        <w:rPr>
          <w:rFonts w:cstheme="minorHAnsi"/>
        </w:rPr>
        <w:t>Sodium carbonate</w:t>
      </w:r>
    </w:p>
    <w:p w:rsidR="0065656D" w:rsidRPr="001A063B" w:rsidRDefault="0065656D" w:rsidP="0065656D">
      <w:pPr>
        <w:numPr>
          <w:ilvl w:val="0"/>
          <w:numId w:val="7"/>
        </w:numPr>
        <w:spacing w:before="100" w:beforeAutospacing="1" w:after="100" w:afterAutospacing="1" w:line="240" w:lineRule="auto"/>
        <w:rPr>
          <w:rFonts w:cstheme="minorHAnsi"/>
        </w:rPr>
      </w:pPr>
      <w:r w:rsidRPr="001A063B">
        <w:rPr>
          <w:rFonts w:cstheme="minorHAnsi"/>
        </w:rPr>
        <w:t>Lemon juice</w:t>
      </w:r>
    </w:p>
    <w:p w:rsidR="0065656D" w:rsidRPr="001A063B" w:rsidRDefault="0065656D" w:rsidP="0065656D">
      <w:pPr>
        <w:numPr>
          <w:ilvl w:val="0"/>
          <w:numId w:val="7"/>
        </w:numPr>
        <w:spacing w:before="100" w:beforeAutospacing="1" w:after="100" w:afterAutospacing="1" w:line="240" w:lineRule="auto"/>
        <w:rPr>
          <w:rFonts w:cstheme="minorHAnsi"/>
        </w:rPr>
      </w:pPr>
      <w:r w:rsidRPr="001A063B">
        <w:rPr>
          <w:rFonts w:cstheme="minorHAnsi"/>
        </w:rPr>
        <w:t>Lime juice</w:t>
      </w:r>
    </w:p>
    <w:p w:rsidR="0065656D" w:rsidRPr="001A063B" w:rsidRDefault="0065656D" w:rsidP="0065656D">
      <w:pPr>
        <w:numPr>
          <w:ilvl w:val="0"/>
          <w:numId w:val="7"/>
        </w:numPr>
        <w:spacing w:before="100" w:beforeAutospacing="1" w:after="100" w:afterAutospacing="1" w:line="240" w:lineRule="auto"/>
        <w:rPr>
          <w:rFonts w:cstheme="minorHAnsi"/>
        </w:rPr>
      </w:pPr>
      <w:r w:rsidRPr="001A063B">
        <w:rPr>
          <w:rFonts w:cstheme="minorHAnsi"/>
        </w:rPr>
        <w:t>Sugar</w:t>
      </w:r>
    </w:p>
    <w:p w:rsidR="0065656D" w:rsidRPr="001A063B" w:rsidRDefault="0065656D" w:rsidP="0065656D">
      <w:pPr>
        <w:numPr>
          <w:ilvl w:val="0"/>
          <w:numId w:val="7"/>
        </w:numPr>
        <w:spacing w:before="100" w:beforeAutospacing="1" w:after="100" w:afterAutospacing="1" w:line="240" w:lineRule="auto"/>
        <w:rPr>
          <w:rFonts w:cstheme="minorHAnsi"/>
        </w:rPr>
      </w:pPr>
      <w:r w:rsidRPr="001A063B">
        <w:rPr>
          <w:rFonts w:cstheme="minorHAnsi"/>
        </w:rPr>
        <w:t>Vinegar</w:t>
      </w:r>
    </w:p>
    <w:p w:rsidR="0065656D" w:rsidRPr="001A063B" w:rsidRDefault="0065656D" w:rsidP="0065656D">
      <w:pPr>
        <w:numPr>
          <w:ilvl w:val="0"/>
          <w:numId w:val="7"/>
        </w:numPr>
        <w:spacing w:before="100" w:beforeAutospacing="1" w:after="100" w:afterAutospacing="1" w:line="240" w:lineRule="auto"/>
        <w:rPr>
          <w:rFonts w:cstheme="minorHAnsi"/>
        </w:rPr>
      </w:pPr>
      <w:r w:rsidRPr="001A063B">
        <w:rPr>
          <w:rFonts w:cstheme="minorHAnsi"/>
        </w:rPr>
        <w:t>Rubbing alcohol</w:t>
      </w:r>
    </w:p>
    <w:p w:rsidR="0065656D" w:rsidRPr="001A063B" w:rsidRDefault="0065656D" w:rsidP="0065656D">
      <w:pPr>
        <w:numPr>
          <w:ilvl w:val="0"/>
          <w:numId w:val="7"/>
        </w:numPr>
        <w:spacing w:before="100" w:beforeAutospacing="1" w:after="100" w:afterAutospacing="1" w:line="240" w:lineRule="auto"/>
        <w:rPr>
          <w:rFonts w:cstheme="minorHAnsi"/>
        </w:rPr>
      </w:pPr>
      <w:r w:rsidRPr="001A063B">
        <w:rPr>
          <w:rFonts w:cstheme="minorHAnsi"/>
        </w:rPr>
        <w:t>Antacid tablets</w:t>
      </w:r>
    </w:p>
    <w:p w:rsidR="0065656D" w:rsidRPr="001A063B" w:rsidRDefault="0065656D" w:rsidP="0065656D">
      <w:pPr>
        <w:numPr>
          <w:ilvl w:val="0"/>
          <w:numId w:val="7"/>
        </w:numPr>
        <w:spacing w:before="100" w:beforeAutospacing="1" w:after="100" w:afterAutospacing="1" w:line="240" w:lineRule="auto"/>
        <w:rPr>
          <w:rFonts w:cstheme="minorHAnsi"/>
        </w:rPr>
      </w:pPr>
      <w:r w:rsidRPr="001A063B">
        <w:rPr>
          <w:rFonts w:cstheme="minorHAnsi"/>
        </w:rPr>
        <w:t>Borax</w:t>
      </w:r>
    </w:p>
    <w:p w:rsidR="0065656D" w:rsidRPr="001A063B" w:rsidRDefault="0065656D" w:rsidP="0065656D">
      <w:pPr>
        <w:pStyle w:val="NormalWeb"/>
        <w:rPr>
          <w:rFonts w:asciiTheme="minorHAnsi" w:hAnsiTheme="minorHAnsi" w:cstheme="minorHAnsi"/>
          <w:sz w:val="22"/>
          <w:szCs w:val="22"/>
        </w:rPr>
      </w:pPr>
      <w:r w:rsidRPr="001A063B">
        <w:rPr>
          <w:rFonts w:asciiTheme="minorHAnsi" w:hAnsiTheme="minorHAnsi" w:cstheme="minorHAnsi"/>
          <w:sz w:val="22"/>
          <w:szCs w:val="22"/>
        </w:rPr>
        <w:t> </w:t>
      </w:r>
    </w:p>
    <w:p w:rsidR="0065656D" w:rsidRPr="001A063B" w:rsidRDefault="0065656D" w:rsidP="0065656D">
      <w:pPr>
        <w:pStyle w:val="Heading3"/>
        <w:ind w:firstLine="360"/>
        <w:rPr>
          <w:rFonts w:asciiTheme="minorHAnsi" w:hAnsiTheme="minorHAnsi" w:cstheme="minorHAnsi"/>
          <w:sz w:val="22"/>
          <w:szCs w:val="22"/>
        </w:rPr>
      </w:pPr>
      <w:r w:rsidRPr="001A063B">
        <w:rPr>
          <w:rFonts w:asciiTheme="minorHAnsi" w:hAnsiTheme="minorHAnsi" w:cstheme="minorHAnsi"/>
          <w:sz w:val="22"/>
          <w:szCs w:val="22"/>
        </w:rPr>
        <w:t>Other materials</w:t>
      </w:r>
    </w:p>
    <w:p w:rsidR="0065656D" w:rsidRPr="001A063B" w:rsidRDefault="0065656D" w:rsidP="0065656D">
      <w:pPr>
        <w:numPr>
          <w:ilvl w:val="0"/>
          <w:numId w:val="8"/>
        </w:numPr>
        <w:spacing w:before="100" w:beforeAutospacing="1" w:after="100" w:afterAutospacing="1" w:line="240" w:lineRule="auto"/>
        <w:rPr>
          <w:rFonts w:cstheme="minorHAnsi"/>
        </w:rPr>
      </w:pPr>
      <w:hyperlink r:id="rId5" w:history="1">
        <w:r w:rsidRPr="001A063B">
          <w:rPr>
            <w:rStyle w:val="Hyperlink"/>
            <w:rFonts w:cstheme="minorHAnsi"/>
          </w:rPr>
          <w:t>Conductivity probe</w:t>
        </w:r>
      </w:hyperlink>
    </w:p>
    <w:p w:rsidR="0065656D" w:rsidRPr="001A063B" w:rsidRDefault="0065656D" w:rsidP="0065656D">
      <w:pPr>
        <w:numPr>
          <w:ilvl w:val="0"/>
          <w:numId w:val="8"/>
        </w:numPr>
        <w:spacing w:before="100" w:beforeAutospacing="1" w:after="100" w:afterAutospacing="1" w:line="240" w:lineRule="auto"/>
        <w:rPr>
          <w:rFonts w:cstheme="minorHAnsi"/>
        </w:rPr>
      </w:pPr>
      <w:hyperlink r:id="rId6" w:history="1">
        <w:r w:rsidRPr="001A063B">
          <w:rPr>
            <w:rStyle w:val="Hyperlink"/>
            <w:rFonts w:cstheme="minorHAnsi"/>
          </w:rPr>
          <w:t>Balance</w:t>
        </w:r>
      </w:hyperlink>
    </w:p>
    <w:p w:rsidR="0065656D" w:rsidRPr="001A063B" w:rsidRDefault="0065656D" w:rsidP="0065656D">
      <w:pPr>
        <w:numPr>
          <w:ilvl w:val="0"/>
          <w:numId w:val="8"/>
        </w:numPr>
        <w:spacing w:before="100" w:beforeAutospacing="1" w:after="100" w:afterAutospacing="1" w:line="240" w:lineRule="auto"/>
        <w:rPr>
          <w:rFonts w:cstheme="minorHAnsi"/>
        </w:rPr>
      </w:pPr>
      <w:hyperlink r:id="rId7" w:history="1">
        <w:r w:rsidRPr="001A063B">
          <w:rPr>
            <w:rStyle w:val="Hyperlink"/>
            <w:rFonts w:cstheme="minorHAnsi"/>
          </w:rPr>
          <w:t>100 mL graduated cylinder</w:t>
        </w:r>
      </w:hyperlink>
    </w:p>
    <w:p w:rsidR="0065656D" w:rsidRPr="001A063B" w:rsidRDefault="0065656D" w:rsidP="0065656D">
      <w:pPr>
        <w:numPr>
          <w:ilvl w:val="0"/>
          <w:numId w:val="8"/>
        </w:numPr>
        <w:spacing w:before="100" w:beforeAutospacing="1" w:after="100" w:afterAutospacing="1" w:line="240" w:lineRule="auto"/>
        <w:rPr>
          <w:rFonts w:cstheme="minorHAnsi"/>
        </w:rPr>
      </w:pPr>
      <w:hyperlink r:id="rId8" w:history="1">
        <w:r w:rsidRPr="001A063B">
          <w:rPr>
            <w:rStyle w:val="Hyperlink"/>
            <w:rFonts w:cstheme="minorHAnsi"/>
          </w:rPr>
          <w:t>Beakers</w:t>
        </w:r>
      </w:hyperlink>
    </w:p>
    <w:p w:rsidR="0065656D" w:rsidRPr="001A063B" w:rsidRDefault="0065656D" w:rsidP="0065656D">
      <w:pPr>
        <w:pStyle w:val="NormalWeb"/>
        <w:rPr>
          <w:rStyle w:val="Strong"/>
          <w:rFonts w:asciiTheme="minorHAnsi" w:eastAsiaTheme="majorEastAsia" w:hAnsiTheme="minorHAnsi" w:cstheme="minorHAnsi"/>
          <w:b w:val="0"/>
          <w:bCs w:val="0"/>
          <w:color w:val="2E74B5" w:themeColor="accent1" w:themeShade="BF"/>
          <w:sz w:val="22"/>
          <w:szCs w:val="22"/>
        </w:rPr>
      </w:pPr>
    </w:p>
    <w:p w:rsidR="0065656D" w:rsidRPr="001A063B" w:rsidRDefault="0065656D" w:rsidP="0065656D">
      <w:pPr>
        <w:pStyle w:val="NormalWeb"/>
        <w:rPr>
          <w:rFonts w:asciiTheme="minorHAnsi" w:hAnsiTheme="minorHAnsi" w:cstheme="minorHAnsi"/>
          <w:sz w:val="22"/>
          <w:szCs w:val="22"/>
        </w:rPr>
      </w:pPr>
      <w:r w:rsidRPr="001A063B">
        <w:rPr>
          <w:rStyle w:val="Strong"/>
          <w:rFonts w:asciiTheme="minorHAnsi" w:hAnsiTheme="minorHAnsi" w:cstheme="minorHAnsi"/>
          <w:sz w:val="22"/>
          <w:szCs w:val="22"/>
        </w:rPr>
        <w:t>Preparing 100 mL of a 0.1 M solution</w:t>
      </w:r>
    </w:p>
    <w:p w:rsidR="0065656D" w:rsidRPr="001A063B" w:rsidRDefault="0065656D" w:rsidP="0065656D">
      <w:pPr>
        <w:pStyle w:val="NormalWeb"/>
        <w:rPr>
          <w:rFonts w:asciiTheme="minorHAnsi" w:hAnsiTheme="minorHAnsi" w:cstheme="minorHAnsi"/>
          <w:sz w:val="22"/>
          <w:szCs w:val="22"/>
        </w:rPr>
      </w:pPr>
      <w:r w:rsidRPr="001A063B">
        <w:rPr>
          <w:rStyle w:val="Emphasis"/>
          <w:rFonts w:asciiTheme="minorHAnsi" w:hAnsiTheme="minorHAnsi" w:cstheme="minorHAnsi"/>
          <w:sz w:val="22"/>
          <w:szCs w:val="22"/>
        </w:rPr>
        <w:t>Think about it:</w:t>
      </w:r>
      <w:r w:rsidRPr="001A063B">
        <w:rPr>
          <w:rFonts w:asciiTheme="minorHAnsi" w:hAnsiTheme="minorHAnsi" w:cstheme="minorHAnsi"/>
          <w:sz w:val="22"/>
          <w:szCs w:val="22"/>
        </w:rPr>
        <w:t xml:space="preserve"> A 0.1 M </w:t>
      </w:r>
      <w:proofErr w:type="spellStart"/>
      <w:r w:rsidRPr="001A063B">
        <w:rPr>
          <w:rFonts w:asciiTheme="minorHAnsi" w:hAnsiTheme="minorHAnsi" w:cstheme="minorHAnsi"/>
          <w:sz w:val="22"/>
          <w:szCs w:val="22"/>
        </w:rPr>
        <w:t>NaCl</w:t>
      </w:r>
      <w:proofErr w:type="spellEnd"/>
      <w:r w:rsidRPr="001A063B">
        <w:rPr>
          <w:rFonts w:asciiTheme="minorHAnsi" w:hAnsiTheme="minorHAnsi" w:cstheme="minorHAnsi"/>
          <w:sz w:val="22"/>
          <w:szCs w:val="22"/>
        </w:rPr>
        <w:t xml:space="preserve"> solution = 0.1 </w:t>
      </w:r>
      <w:proofErr w:type="spellStart"/>
      <w:r w:rsidRPr="001A063B">
        <w:rPr>
          <w:rFonts w:asciiTheme="minorHAnsi" w:hAnsiTheme="minorHAnsi" w:cstheme="minorHAnsi"/>
          <w:sz w:val="22"/>
          <w:szCs w:val="22"/>
        </w:rPr>
        <w:t>mol</w:t>
      </w:r>
      <w:proofErr w:type="spellEnd"/>
      <w:r w:rsidRPr="001A063B">
        <w:rPr>
          <w:rFonts w:asciiTheme="minorHAnsi" w:hAnsiTheme="minorHAnsi" w:cstheme="minorHAnsi"/>
          <w:sz w:val="22"/>
          <w:szCs w:val="22"/>
        </w:rPr>
        <w:t xml:space="preserve"> </w:t>
      </w:r>
      <w:proofErr w:type="spellStart"/>
      <w:r w:rsidRPr="001A063B">
        <w:rPr>
          <w:rFonts w:asciiTheme="minorHAnsi" w:hAnsiTheme="minorHAnsi" w:cstheme="minorHAnsi"/>
          <w:sz w:val="22"/>
          <w:szCs w:val="22"/>
        </w:rPr>
        <w:t>NaCl</w:t>
      </w:r>
      <w:proofErr w:type="spellEnd"/>
      <w:r w:rsidRPr="001A063B">
        <w:rPr>
          <w:rFonts w:asciiTheme="minorHAnsi" w:hAnsiTheme="minorHAnsi" w:cstheme="minorHAnsi"/>
          <w:sz w:val="22"/>
          <w:szCs w:val="22"/>
        </w:rPr>
        <w:t xml:space="preserve"> in 1 L total solution. But 1 L is a lot of solution; we only need to make 100 mL, so divide everything (volume and moles) by 10.</w:t>
      </w:r>
    </w:p>
    <w:p w:rsidR="0065656D" w:rsidRPr="001A063B" w:rsidRDefault="0065656D" w:rsidP="0065656D">
      <w:pPr>
        <w:pStyle w:val="NormalWeb"/>
        <w:rPr>
          <w:rFonts w:asciiTheme="minorHAnsi" w:hAnsiTheme="minorHAnsi" w:cstheme="minorHAnsi"/>
          <w:sz w:val="22"/>
          <w:szCs w:val="22"/>
        </w:rPr>
      </w:pPr>
      <w:r w:rsidRPr="001A063B">
        <w:rPr>
          <w:rStyle w:val="Strong"/>
          <w:rFonts w:asciiTheme="minorHAnsi" w:hAnsiTheme="minorHAnsi" w:cstheme="minorHAnsi"/>
          <w:sz w:val="22"/>
          <w:szCs w:val="22"/>
        </w:rPr>
        <w:t xml:space="preserve">To make 100 mL of a 0.1 M </w:t>
      </w:r>
      <w:proofErr w:type="spellStart"/>
      <w:r w:rsidRPr="001A063B">
        <w:rPr>
          <w:rStyle w:val="Strong"/>
          <w:rFonts w:asciiTheme="minorHAnsi" w:hAnsiTheme="minorHAnsi" w:cstheme="minorHAnsi"/>
          <w:sz w:val="22"/>
          <w:szCs w:val="22"/>
        </w:rPr>
        <w:t>NaCl</w:t>
      </w:r>
      <w:proofErr w:type="spellEnd"/>
      <w:r w:rsidRPr="001A063B">
        <w:rPr>
          <w:rStyle w:val="Strong"/>
          <w:rFonts w:asciiTheme="minorHAnsi" w:hAnsiTheme="minorHAnsi" w:cstheme="minorHAnsi"/>
          <w:sz w:val="22"/>
          <w:szCs w:val="22"/>
        </w:rPr>
        <w:t xml:space="preserve"> solution: </w:t>
      </w:r>
      <w:r w:rsidRPr="001A063B">
        <w:rPr>
          <w:rFonts w:asciiTheme="minorHAnsi" w:hAnsiTheme="minorHAnsi" w:cstheme="minorHAnsi"/>
          <w:sz w:val="22"/>
          <w:szCs w:val="22"/>
        </w:rPr>
        <w:t xml:space="preserve">You need to add 0.01 </w:t>
      </w:r>
      <w:proofErr w:type="spellStart"/>
      <w:r w:rsidRPr="001A063B">
        <w:rPr>
          <w:rFonts w:asciiTheme="minorHAnsi" w:hAnsiTheme="minorHAnsi" w:cstheme="minorHAnsi"/>
          <w:sz w:val="22"/>
          <w:szCs w:val="22"/>
        </w:rPr>
        <w:t>mol</w:t>
      </w:r>
      <w:proofErr w:type="spellEnd"/>
      <w:r w:rsidRPr="001A063B">
        <w:rPr>
          <w:rFonts w:asciiTheme="minorHAnsi" w:hAnsiTheme="minorHAnsi" w:cstheme="minorHAnsi"/>
          <w:sz w:val="22"/>
          <w:szCs w:val="22"/>
        </w:rPr>
        <w:t xml:space="preserve"> </w:t>
      </w:r>
      <w:proofErr w:type="spellStart"/>
      <w:r w:rsidRPr="001A063B">
        <w:rPr>
          <w:rFonts w:asciiTheme="minorHAnsi" w:hAnsiTheme="minorHAnsi" w:cstheme="minorHAnsi"/>
          <w:sz w:val="22"/>
          <w:szCs w:val="22"/>
        </w:rPr>
        <w:t>NaCl</w:t>
      </w:r>
      <w:proofErr w:type="spellEnd"/>
      <w:r w:rsidRPr="001A063B">
        <w:rPr>
          <w:rFonts w:asciiTheme="minorHAnsi" w:hAnsiTheme="minorHAnsi" w:cstheme="minorHAnsi"/>
          <w:sz w:val="22"/>
          <w:szCs w:val="22"/>
        </w:rPr>
        <w:t xml:space="preserve"> (</w:t>
      </w:r>
      <w:r w:rsidRPr="001A063B">
        <w:rPr>
          <w:rStyle w:val="Emphasis"/>
          <w:rFonts w:asciiTheme="minorHAnsi" w:hAnsiTheme="minorHAnsi" w:cstheme="minorHAnsi"/>
          <w:sz w:val="22"/>
          <w:szCs w:val="22"/>
        </w:rPr>
        <w:t>how many g is that?)</w:t>
      </w:r>
      <w:r w:rsidRPr="001A063B">
        <w:rPr>
          <w:rFonts w:asciiTheme="minorHAnsi" w:hAnsiTheme="minorHAnsi" w:cstheme="minorHAnsi"/>
          <w:sz w:val="22"/>
          <w:szCs w:val="22"/>
        </w:rPr>
        <w:t xml:space="preserve"> to about 50 mL of water, stir until all </w:t>
      </w:r>
      <w:proofErr w:type="spellStart"/>
      <w:r w:rsidRPr="001A063B">
        <w:rPr>
          <w:rFonts w:asciiTheme="minorHAnsi" w:hAnsiTheme="minorHAnsi" w:cstheme="minorHAnsi"/>
          <w:sz w:val="22"/>
          <w:szCs w:val="22"/>
        </w:rPr>
        <w:t>NaCl</w:t>
      </w:r>
      <w:proofErr w:type="spellEnd"/>
      <w:r w:rsidRPr="001A063B">
        <w:rPr>
          <w:rFonts w:asciiTheme="minorHAnsi" w:hAnsiTheme="minorHAnsi" w:cstheme="minorHAnsi"/>
          <w:sz w:val="22"/>
          <w:szCs w:val="22"/>
        </w:rPr>
        <w:t xml:space="preserve"> is dissolved, then add more water until the </w:t>
      </w:r>
      <w:r w:rsidRPr="001A063B">
        <w:rPr>
          <w:rStyle w:val="Emphasis"/>
          <w:rFonts w:asciiTheme="minorHAnsi" w:hAnsiTheme="minorHAnsi" w:cstheme="minorHAnsi"/>
          <w:sz w:val="22"/>
          <w:szCs w:val="22"/>
        </w:rPr>
        <w:t>total volume</w:t>
      </w:r>
      <w:r w:rsidRPr="001A063B">
        <w:rPr>
          <w:rFonts w:asciiTheme="minorHAnsi" w:hAnsiTheme="minorHAnsi" w:cstheme="minorHAnsi"/>
          <w:sz w:val="22"/>
          <w:szCs w:val="22"/>
        </w:rPr>
        <w:t xml:space="preserve"> is 100 </w:t>
      </w:r>
      <w:proofErr w:type="spellStart"/>
      <w:r w:rsidRPr="001A063B">
        <w:rPr>
          <w:rFonts w:asciiTheme="minorHAnsi" w:hAnsiTheme="minorHAnsi" w:cstheme="minorHAnsi"/>
          <w:sz w:val="22"/>
          <w:szCs w:val="22"/>
        </w:rPr>
        <w:t>mL.</w:t>
      </w:r>
      <w:proofErr w:type="spellEnd"/>
    </w:p>
    <w:p w:rsidR="0065656D" w:rsidRPr="001A063B" w:rsidRDefault="0065656D" w:rsidP="0065656D">
      <w:pPr>
        <w:pStyle w:val="NormalWeb"/>
        <w:rPr>
          <w:rFonts w:asciiTheme="minorHAnsi" w:hAnsiTheme="minorHAnsi" w:cstheme="minorHAnsi"/>
          <w:sz w:val="22"/>
          <w:szCs w:val="22"/>
        </w:rPr>
      </w:pPr>
      <w:r w:rsidRPr="001A063B">
        <w:rPr>
          <w:rStyle w:val="Strong"/>
          <w:rFonts w:asciiTheme="minorHAnsi" w:hAnsiTheme="minorHAnsi" w:cstheme="minorHAnsi"/>
          <w:sz w:val="22"/>
          <w:szCs w:val="22"/>
        </w:rPr>
        <w:t>To make a more dilute solution, say 0.05 M</w:t>
      </w:r>
      <w:r w:rsidRPr="001A063B">
        <w:rPr>
          <w:rFonts w:asciiTheme="minorHAnsi" w:hAnsiTheme="minorHAnsi" w:cstheme="minorHAnsi"/>
          <w:sz w:val="22"/>
          <w:szCs w:val="22"/>
        </w:rPr>
        <w:t xml:space="preserve">: Take 50 mL of the 0.1 M solution you just made and dilute </w:t>
      </w:r>
      <w:r w:rsidRPr="001A063B">
        <w:rPr>
          <w:rStyle w:val="Emphasis"/>
          <w:rFonts w:asciiTheme="minorHAnsi" w:hAnsiTheme="minorHAnsi" w:cstheme="minorHAnsi"/>
          <w:sz w:val="22"/>
          <w:szCs w:val="22"/>
        </w:rPr>
        <w:t>that</w:t>
      </w:r>
      <w:r w:rsidRPr="001A063B">
        <w:rPr>
          <w:rFonts w:asciiTheme="minorHAnsi" w:hAnsiTheme="minorHAnsi" w:cstheme="minorHAnsi"/>
          <w:sz w:val="22"/>
          <w:szCs w:val="22"/>
        </w:rPr>
        <w:t xml:space="preserve"> to 100 mL with more water. Use the dilution equation (M</w:t>
      </w:r>
      <w:r w:rsidRPr="001A063B">
        <w:rPr>
          <w:rFonts w:asciiTheme="minorHAnsi" w:hAnsiTheme="minorHAnsi" w:cstheme="minorHAnsi"/>
          <w:sz w:val="22"/>
          <w:szCs w:val="22"/>
          <w:vertAlign w:val="subscript"/>
        </w:rPr>
        <w:t>1</w:t>
      </w:r>
      <w:r w:rsidRPr="001A063B">
        <w:rPr>
          <w:rFonts w:asciiTheme="minorHAnsi" w:hAnsiTheme="minorHAnsi" w:cstheme="minorHAnsi"/>
          <w:sz w:val="22"/>
          <w:szCs w:val="22"/>
        </w:rPr>
        <w:t>V</w:t>
      </w:r>
      <w:r w:rsidRPr="001A063B">
        <w:rPr>
          <w:rFonts w:asciiTheme="minorHAnsi" w:hAnsiTheme="minorHAnsi" w:cstheme="minorHAnsi"/>
          <w:sz w:val="22"/>
          <w:szCs w:val="22"/>
          <w:vertAlign w:val="subscript"/>
        </w:rPr>
        <w:t>1</w:t>
      </w:r>
      <w:r w:rsidRPr="001A063B">
        <w:rPr>
          <w:rFonts w:asciiTheme="minorHAnsi" w:hAnsiTheme="minorHAnsi" w:cstheme="minorHAnsi"/>
          <w:sz w:val="22"/>
          <w:szCs w:val="22"/>
        </w:rPr>
        <w:t>=M</w:t>
      </w:r>
      <w:r w:rsidRPr="001A063B">
        <w:rPr>
          <w:rFonts w:asciiTheme="minorHAnsi" w:hAnsiTheme="minorHAnsi" w:cstheme="minorHAnsi"/>
          <w:sz w:val="22"/>
          <w:szCs w:val="22"/>
          <w:vertAlign w:val="subscript"/>
        </w:rPr>
        <w:t>2</w:t>
      </w:r>
      <w:r w:rsidRPr="001A063B">
        <w:rPr>
          <w:rFonts w:asciiTheme="minorHAnsi" w:hAnsiTheme="minorHAnsi" w:cstheme="minorHAnsi"/>
          <w:sz w:val="22"/>
          <w:szCs w:val="22"/>
        </w:rPr>
        <w:t>V</w:t>
      </w:r>
      <w:r w:rsidRPr="001A063B">
        <w:rPr>
          <w:rFonts w:asciiTheme="minorHAnsi" w:hAnsiTheme="minorHAnsi" w:cstheme="minorHAnsi"/>
          <w:sz w:val="22"/>
          <w:szCs w:val="22"/>
          <w:vertAlign w:val="subscript"/>
        </w:rPr>
        <w:t>2</w:t>
      </w:r>
      <w:r w:rsidRPr="001A063B">
        <w:rPr>
          <w:rFonts w:asciiTheme="minorHAnsi" w:hAnsiTheme="minorHAnsi" w:cstheme="minorHAnsi"/>
          <w:sz w:val="22"/>
          <w:szCs w:val="22"/>
        </w:rPr>
        <w:t>) to verify your math.</w:t>
      </w:r>
    </w:p>
    <w:p w:rsidR="0065656D" w:rsidRPr="001A063B" w:rsidRDefault="0065656D" w:rsidP="0065656D">
      <w:pPr>
        <w:pStyle w:val="NormalWeb"/>
        <w:rPr>
          <w:rFonts w:asciiTheme="minorHAnsi" w:hAnsiTheme="minorHAnsi" w:cstheme="minorHAnsi"/>
          <w:sz w:val="22"/>
          <w:szCs w:val="22"/>
        </w:rPr>
      </w:pPr>
      <w:r w:rsidRPr="001A063B">
        <w:rPr>
          <w:rFonts w:asciiTheme="minorHAnsi" w:hAnsiTheme="minorHAnsi" w:cstheme="minorHAnsi"/>
          <w:sz w:val="22"/>
          <w:szCs w:val="22"/>
        </w:rPr>
        <w:t> </w:t>
      </w:r>
    </w:p>
    <w:p w:rsidR="0065656D" w:rsidRPr="001A063B" w:rsidRDefault="0065656D">
      <w:pPr>
        <w:rPr>
          <w:rStyle w:val="Strong"/>
          <w:rFonts w:eastAsia="Times New Roman" w:cstheme="minorHAnsi"/>
        </w:rPr>
      </w:pPr>
      <w:r w:rsidRPr="001A063B">
        <w:rPr>
          <w:rStyle w:val="Strong"/>
          <w:rFonts w:cstheme="minorHAnsi"/>
        </w:rPr>
        <w:br w:type="page"/>
      </w:r>
    </w:p>
    <w:p w:rsidR="0065656D" w:rsidRPr="001A063B" w:rsidRDefault="0065656D" w:rsidP="0065656D">
      <w:pPr>
        <w:pStyle w:val="NormalWeb"/>
        <w:rPr>
          <w:rFonts w:asciiTheme="minorHAnsi" w:hAnsiTheme="minorHAnsi" w:cstheme="minorHAnsi"/>
          <w:sz w:val="22"/>
          <w:szCs w:val="22"/>
        </w:rPr>
      </w:pPr>
      <w:r w:rsidRPr="001A063B">
        <w:rPr>
          <w:rStyle w:val="Strong"/>
          <w:rFonts w:asciiTheme="minorHAnsi" w:hAnsiTheme="minorHAnsi" w:cstheme="minorHAnsi"/>
          <w:sz w:val="22"/>
          <w:szCs w:val="22"/>
        </w:rPr>
        <w:lastRenderedPageBreak/>
        <w:t>Protocol: Measuring the conductivity of a solution (at-home)</w:t>
      </w:r>
    </w:p>
    <w:p w:rsidR="0065656D" w:rsidRPr="001A063B" w:rsidRDefault="0065656D" w:rsidP="0065656D">
      <w:pPr>
        <w:pStyle w:val="NormalWeb"/>
        <w:rPr>
          <w:rFonts w:asciiTheme="minorHAnsi" w:hAnsiTheme="minorHAnsi" w:cstheme="minorHAnsi"/>
          <w:sz w:val="22"/>
          <w:szCs w:val="22"/>
        </w:rPr>
      </w:pPr>
      <w:r w:rsidRPr="001A063B">
        <w:rPr>
          <w:rFonts w:asciiTheme="minorHAnsi" w:hAnsiTheme="minorHAnsi" w:cstheme="minorHAnsi"/>
          <w:sz w:val="22"/>
          <w:szCs w:val="22"/>
        </w:rPr>
        <w:t xml:space="preserve">To measure conductivity using the </w:t>
      </w:r>
      <w:hyperlink r:id="rId9" w:tgtFrame="_blank" w:history="1">
        <w:proofErr w:type="spellStart"/>
        <w:r w:rsidRPr="001A063B">
          <w:rPr>
            <w:rStyle w:val="Hyperlink"/>
            <w:rFonts w:asciiTheme="minorHAnsi" w:eastAsiaTheme="majorEastAsia" w:hAnsiTheme="minorHAnsi" w:cstheme="minorHAnsi"/>
            <w:sz w:val="22"/>
            <w:szCs w:val="22"/>
          </w:rPr>
          <w:t>HoneForest</w:t>
        </w:r>
        <w:proofErr w:type="spellEnd"/>
        <w:r w:rsidRPr="001A063B">
          <w:rPr>
            <w:rStyle w:val="Hyperlink"/>
            <w:rFonts w:asciiTheme="minorHAnsi" w:eastAsiaTheme="majorEastAsia" w:hAnsiTheme="minorHAnsi" w:cstheme="minorHAnsi"/>
            <w:sz w:val="22"/>
            <w:szCs w:val="22"/>
          </w:rPr>
          <w:t xml:space="preserve"> mu</w:t>
        </w:r>
        <w:r w:rsidRPr="001A063B">
          <w:rPr>
            <w:rStyle w:val="Hyperlink"/>
            <w:rFonts w:asciiTheme="minorHAnsi" w:eastAsiaTheme="majorEastAsia" w:hAnsiTheme="minorHAnsi" w:cstheme="minorHAnsi"/>
            <w:sz w:val="22"/>
            <w:szCs w:val="22"/>
          </w:rPr>
          <w:t>l</w:t>
        </w:r>
        <w:r w:rsidRPr="001A063B">
          <w:rPr>
            <w:rStyle w:val="Hyperlink"/>
            <w:rFonts w:asciiTheme="minorHAnsi" w:eastAsiaTheme="majorEastAsia" w:hAnsiTheme="minorHAnsi" w:cstheme="minorHAnsi"/>
            <w:sz w:val="22"/>
            <w:szCs w:val="22"/>
          </w:rPr>
          <w:t>timeter</w:t>
        </w:r>
        <w:r w:rsidRPr="001A063B">
          <w:rPr>
            <w:rStyle w:val="screenreader-only"/>
            <w:rFonts w:asciiTheme="minorHAnsi" w:hAnsiTheme="minorHAnsi" w:cstheme="minorHAnsi"/>
            <w:color w:val="0000FF"/>
            <w:sz w:val="22"/>
            <w:szCs w:val="22"/>
            <w:u w:val="single"/>
          </w:rPr>
          <w:t> (Links to an external site.)</w:t>
        </w:r>
      </w:hyperlink>
      <w:r w:rsidRPr="001A063B">
        <w:rPr>
          <w:rFonts w:asciiTheme="minorHAnsi" w:hAnsiTheme="minorHAnsi" w:cstheme="minorHAnsi"/>
          <w:sz w:val="22"/>
          <w:szCs w:val="22"/>
        </w:rPr>
        <w:t>:</w:t>
      </w:r>
    </w:p>
    <w:p w:rsidR="0065656D" w:rsidRPr="001A063B" w:rsidRDefault="0065656D" w:rsidP="0065656D">
      <w:pPr>
        <w:numPr>
          <w:ilvl w:val="0"/>
          <w:numId w:val="10"/>
        </w:numPr>
        <w:spacing w:before="100" w:beforeAutospacing="1" w:after="100" w:afterAutospacing="1" w:line="240" w:lineRule="auto"/>
        <w:rPr>
          <w:rFonts w:cstheme="minorHAnsi"/>
        </w:rPr>
      </w:pPr>
      <w:r w:rsidRPr="001A063B">
        <w:rPr>
          <w:rFonts w:cstheme="minorHAnsi"/>
        </w:rPr>
        <w:t>Turn on the meter.</w:t>
      </w:r>
    </w:p>
    <w:p w:rsidR="0065656D" w:rsidRPr="001A063B" w:rsidRDefault="0065656D" w:rsidP="0065656D">
      <w:pPr>
        <w:numPr>
          <w:ilvl w:val="0"/>
          <w:numId w:val="10"/>
        </w:numPr>
        <w:spacing w:before="100" w:beforeAutospacing="1" w:after="100" w:afterAutospacing="1" w:line="240" w:lineRule="auto"/>
        <w:rPr>
          <w:rFonts w:cstheme="minorHAnsi"/>
        </w:rPr>
      </w:pPr>
      <w:r w:rsidRPr="001A063B">
        <w:rPr>
          <w:rFonts w:cstheme="minorHAnsi"/>
        </w:rPr>
        <w:t xml:space="preserve">Switch to the conductivity mode by pressing the Mode button once. The display should have the </w:t>
      </w:r>
      <w:proofErr w:type="gramStart"/>
      <w:r w:rsidRPr="001A063B">
        <w:rPr>
          <w:rFonts w:cstheme="minorHAnsi"/>
        </w:rPr>
        <w:t>units</w:t>
      </w:r>
      <w:proofErr w:type="gramEnd"/>
      <w:r w:rsidRPr="001A063B">
        <w:rPr>
          <w:rFonts w:cstheme="minorHAnsi"/>
        </w:rPr>
        <w:t xml:space="preserve"> </w:t>
      </w:r>
      <w:proofErr w:type="spellStart"/>
      <w:r w:rsidRPr="001A063B">
        <w:rPr>
          <w:rFonts w:cstheme="minorHAnsi"/>
        </w:rPr>
        <w:t>μS</w:t>
      </w:r>
      <w:proofErr w:type="spellEnd"/>
      <w:r w:rsidRPr="001A063B">
        <w:rPr>
          <w:rFonts w:cstheme="minorHAnsi"/>
        </w:rPr>
        <w:t>/cm.</w:t>
      </w:r>
    </w:p>
    <w:p w:rsidR="0065656D" w:rsidRPr="001A063B" w:rsidRDefault="0065656D" w:rsidP="0065656D">
      <w:pPr>
        <w:numPr>
          <w:ilvl w:val="0"/>
          <w:numId w:val="10"/>
        </w:numPr>
        <w:spacing w:before="100" w:beforeAutospacing="1" w:after="100" w:afterAutospacing="1" w:line="240" w:lineRule="auto"/>
        <w:rPr>
          <w:rFonts w:cstheme="minorHAnsi"/>
        </w:rPr>
      </w:pPr>
      <w:r w:rsidRPr="001A063B">
        <w:rPr>
          <w:rFonts w:cstheme="minorHAnsi"/>
        </w:rPr>
        <w:t>Hold the meter in the solution to be tested (do not submerge the meter above the indicated mark). Once the meter is in the solution, the meter will change from green to red. Wait until the meter stabilizes (this may take several seconds), then record the conductivity.</w:t>
      </w:r>
    </w:p>
    <w:p w:rsidR="0065656D" w:rsidRPr="001A063B" w:rsidRDefault="0065656D" w:rsidP="0065656D">
      <w:pPr>
        <w:numPr>
          <w:ilvl w:val="0"/>
          <w:numId w:val="10"/>
        </w:numPr>
        <w:spacing w:before="100" w:beforeAutospacing="1" w:after="100" w:afterAutospacing="1" w:line="240" w:lineRule="auto"/>
        <w:rPr>
          <w:rFonts w:cstheme="minorHAnsi"/>
        </w:rPr>
      </w:pPr>
      <w:r w:rsidRPr="001A063B">
        <w:rPr>
          <w:rFonts w:cstheme="minorHAnsi"/>
        </w:rPr>
        <w:t>Take triplicate readings, rinsing the probe tip thoroughly with water between readings.</w:t>
      </w:r>
    </w:p>
    <w:p w:rsidR="0065656D" w:rsidRPr="001A063B" w:rsidRDefault="0065656D" w:rsidP="0065656D">
      <w:pPr>
        <w:numPr>
          <w:ilvl w:val="0"/>
          <w:numId w:val="10"/>
        </w:numPr>
        <w:spacing w:before="100" w:beforeAutospacing="1" w:after="100" w:afterAutospacing="1" w:line="240" w:lineRule="auto"/>
        <w:rPr>
          <w:rFonts w:cstheme="minorHAnsi"/>
        </w:rPr>
      </w:pPr>
      <w:r w:rsidRPr="001A063B">
        <w:rPr>
          <w:rFonts w:cstheme="minorHAnsi"/>
        </w:rPr>
        <w:t>To measure the conductivity of a new solution, rinse the meter tip thoroughly with water and push the Clear button.</w:t>
      </w:r>
    </w:p>
    <w:p w:rsidR="0065656D" w:rsidRPr="001A063B" w:rsidRDefault="0065656D" w:rsidP="0065656D">
      <w:pPr>
        <w:numPr>
          <w:ilvl w:val="0"/>
          <w:numId w:val="10"/>
        </w:numPr>
        <w:spacing w:before="100" w:beforeAutospacing="1" w:after="100" w:afterAutospacing="1" w:line="240" w:lineRule="auto"/>
        <w:rPr>
          <w:rFonts w:cstheme="minorHAnsi"/>
        </w:rPr>
      </w:pPr>
      <w:r w:rsidRPr="001A063B">
        <w:rPr>
          <w:rFonts w:cstheme="minorHAnsi"/>
        </w:rPr>
        <w:t>To turn off the meter hold the on/off button for 3 seconds.</w:t>
      </w:r>
    </w:p>
    <w:p w:rsidR="0065656D" w:rsidRPr="005930AD" w:rsidRDefault="0065656D" w:rsidP="0065656D">
      <w:pPr>
        <w:spacing w:before="100" w:beforeAutospacing="1" w:after="100" w:afterAutospacing="1" w:line="240" w:lineRule="auto"/>
        <w:rPr>
          <w:rFonts w:eastAsia="Times New Roman" w:cstheme="minorHAnsi"/>
        </w:rPr>
      </w:pPr>
    </w:p>
    <w:p w:rsidR="005930AD" w:rsidRPr="005930AD" w:rsidRDefault="005930AD" w:rsidP="005930AD">
      <w:pPr>
        <w:spacing w:before="100" w:beforeAutospacing="1" w:after="100" w:afterAutospacing="1" w:line="240" w:lineRule="auto"/>
        <w:rPr>
          <w:rFonts w:eastAsia="Times New Roman" w:cstheme="minorHAnsi"/>
        </w:rPr>
      </w:pPr>
      <w:r w:rsidRPr="001A063B">
        <w:rPr>
          <w:rFonts w:eastAsia="Times New Roman" w:cstheme="minorHAnsi"/>
          <w:b/>
          <w:bCs/>
        </w:rPr>
        <w:t>Page 3: Data</w:t>
      </w:r>
    </w:p>
    <w:p w:rsidR="005930AD" w:rsidRPr="005930AD" w:rsidRDefault="005930AD" w:rsidP="005930AD">
      <w:pPr>
        <w:numPr>
          <w:ilvl w:val="0"/>
          <w:numId w:val="6"/>
        </w:numPr>
        <w:spacing w:before="100" w:beforeAutospacing="1" w:after="100" w:afterAutospacing="1" w:line="240" w:lineRule="auto"/>
        <w:rPr>
          <w:rFonts w:eastAsia="Times New Roman" w:cstheme="minorHAnsi"/>
        </w:rPr>
      </w:pPr>
      <w:r w:rsidRPr="005930AD">
        <w:rPr>
          <w:rFonts w:eastAsia="Times New Roman" w:cstheme="minorHAnsi"/>
        </w:rPr>
        <w:t>Create an Excel spreadsheet to record your data. Think about how you should label your rows and columns.</w:t>
      </w:r>
    </w:p>
    <w:p w:rsidR="005930AD" w:rsidRPr="005930AD" w:rsidRDefault="005930AD" w:rsidP="005930AD">
      <w:pPr>
        <w:spacing w:before="100" w:beforeAutospacing="1" w:after="100" w:afterAutospacing="1" w:line="240" w:lineRule="auto"/>
        <w:rPr>
          <w:rFonts w:eastAsia="Times New Roman" w:cstheme="minorHAnsi"/>
        </w:rPr>
      </w:pPr>
      <w:r w:rsidRPr="005930AD">
        <w:rPr>
          <w:rFonts w:eastAsia="Times New Roman" w:cstheme="minorHAnsi"/>
        </w:rPr>
        <w:t> </w:t>
      </w:r>
    </w:p>
    <w:p w:rsidR="005930AD" w:rsidRPr="005930AD" w:rsidRDefault="005930AD" w:rsidP="005930AD">
      <w:pPr>
        <w:spacing w:before="100" w:beforeAutospacing="1" w:after="100" w:afterAutospacing="1" w:line="240" w:lineRule="auto"/>
        <w:rPr>
          <w:rFonts w:eastAsia="Times New Roman" w:cstheme="minorHAnsi"/>
        </w:rPr>
      </w:pPr>
      <w:r w:rsidRPr="005930AD">
        <w:rPr>
          <w:rFonts w:eastAsia="Times New Roman" w:cstheme="minorHAnsi"/>
        </w:rPr>
        <w:t xml:space="preserve">Submit pages 1-3 of your electronic lab notebook as PDF files to this assignment area. </w:t>
      </w:r>
      <w:hyperlink r:id="rId10" w:tgtFrame="_blank" w:tooltip="Link" w:history="1">
        <w:r w:rsidRPr="001A063B">
          <w:rPr>
            <w:rFonts w:eastAsia="Times New Roman" w:cstheme="minorHAnsi"/>
            <w:color w:val="0000FF"/>
            <w:u w:val="single"/>
          </w:rPr>
          <w:t>Click here (Links to an external site.)</w:t>
        </w:r>
      </w:hyperlink>
      <w:r w:rsidRPr="005930AD">
        <w:rPr>
          <w:rFonts w:eastAsia="Times New Roman" w:cstheme="minorHAnsi"/>
        </w:rPr>
        <w:t xml:space="preserve"> </w:t>
      </w:r>
      <w:proofErr w:type="gramStart"/>
      <w:r w:rsidRPr="005930AD">
        <w:rPr>
          <w:rFonts w:eastAsia="Times New Roman" w:cstheme="minorHAnsi"/>
        </w:rPr>
        <w:t>for</w:t>
      </w:r>
      <w:proofErr w:type="gramEnd"/>
      <w:r w:rsidRPr="005930AD">
        <w:rPr>
          <w:rFonts w:eastAsia="Times New Roman" w:cstheme="minorHAnsi"/>
        </w:rPr>
        <w:t xml:space="preserve"> help converting OneNote pages to PDF files.</w:t>
      </w:r>
    </w:p>
    <w:p w:rsidR="00470439" w:rsidRPr="001A063B" w:rsidRDefault="00470439">
      <w:pPr>
        <w:rPr>
          <w:rFonts w:cstheme="minorHAnsi"/>
        </w:rPr>
      </w:pPr>
    </w:p>
    <w:p w:rsidR="001A063B" w:rsidRPr="001A063B" w:rsidRDefault="001A063B">
      <w:pPr>
        <w:rPr>
          <w:rFonts w:cstheme="minorHAnsi"/>
          <w:b/>
        </w:rPr>
      </w:pPr>
      <w:r w:rsidRPr="001A063B">
        <w:rPr>
          <w:rFonts w:cstheme="minorHAnsi"/>
          <w:b/>
        </w:rPr>
        <w:t>Cleanup</w:t>
      </w:r>
    </w:p>
    <w:p w:rsidR="001A063B" w:rsidRPr="001A063B" w:rsidRDefault="001A063B">
      <w:pPr>
        <w:rPr>
          <w:rFonts w:cstheme="minorHAnsi"/>
        </w:rPr>
      </w:pPr>
      <w:r w:rsidRPr="001A063B">
        <w:rPr>
          <w:rFonts w:cstheme="minorHAnsi"/>
        </w:rPr>
        <w:t xml:space="preserve">All solutions can be poured down the drain with plenty of rinsing. </w:t>
      </w:r>
    </w:p>
    <w:p w:rsidR="001A063B" w:rsidRPr="001A063B" w:rsidRDefault="001A063B">
      <w:pPr>
        <w:rPr>
          <w:rFonts w:cstheme="minorHAnsi"/>
        </w:rPr>
      </w:pPr>
    </w:p>
    <w:p w:rsidR="001A063B" w:rsidRPr="001A063B" w:rsidRDefault="001A063B">
      <w:pPr>
        <w:rPr>
          <w:rFonts w:cstheme="minorHAnsi"/>
        </w:rPr>
      </w:pPr>
      <w:r w:rsidRPr="001A063B">
        <w:rPr>
          <w:rFonts w:cstheme="minorHAnsi"/>
        </w:rPr>
        <w:br w:type="page"/>
      </w:r>
    </w:p>
    <w:p w:rsidR="001A063B" w:rsidRPr="001A063B" w:rsidRDefault="001A063B" w:rsidP="001A063B">
      <w:pPr>
        <w:spacing w:after="320" w:line="240" w:lineRule="auto"/>
        <w:contextualSpacing/>
        <w:jc w:val="center"/>
        <w:rPr>
          <w:rFonts w:eastAsia="MS Mincho" w:cstheme="minorHAnsi"/>
          <w:b/>
          <w:lang w:eastAsia="ja-JP"/>
        </w:rPr>
      </w:pPr>
      <w:r w:rsidRPr="001A063B">
        <w:rPr>
          <w:rFonts w:eastAsia="MS Mincho" w:cstheme="minorHAnsi"/>
          <w:b/>
          <w:lang w:eastAsia="ja-JP"/>
        </w:rPr>
        <w:lastRenderedPageBreak/>
        <w:t>Title</w:t>
      </w:r>
    </w:p>
    <w:p w:rsidR="001A063B" w:rsidRPr="001A063B" w:rsidRDefault="001A063B" w:rsidP="001A063B">
      <w:pPr>
        <w:spacing w:after="320" w:line="240" w:lineRule="auto"/>
        <w:contextualSpacing/>
        <w:jc w:val="center"/>
        <w:rPr>
          <w:rFonts w:eastAsia="MS Mincho" w:cstheme="minorHAnsi"/>
          <w:lang w:eastAsia="ja-JP"/>
        </w:rPr>
      </w:pPr>
      <w:r w:rsidRPr="001A063B">
        <w:rPr>
          <w:rFonts w:eastAsia="MS Mincho" w:cstheme="minorHAnsi"/>
          <w:lang w:eastAsia="ja-JP"/>
        </w:rPr>
        <w:t>Name</w:t>
      </w:r>
    </w:p>
    <w:p w:rsidR="001A063B" w:rsidRPr="001A063B" w:rsidRDefault="001A063B" w:rsidP="001A063B">
      <w:pPr>
        <w:spacing w:after="320" w:line="240" w:lineRule="auto"/>
        <w:contextualSpacing/>
        <w:jc w:val="center"/>
        <w:rPr>
          <w:rFonts w:eastAsia="MS Mincho" w:cstheme="minorHAnsi"/>
          <w:lang w:eastAsia="ja-JP"/>
        </w:rPr>
      </w:pPr>
      <w:r w:rsidRPr="001A063B">
        <w:rPr>
          <w:rFonts w:eastAsia="MS Mincho" w:cstheme="minorHAnsi"/>
          <w:lang w:eastAsia="ja-JP"/>
        </w:rPr>
        <w:t>Date</w:t>
      </w:r>
    </w:p>
    <w:p w:rsidR="001A063B" w:rsidRPr="001A063B" w:rsidRDefault="001A063B" w:rsidP="001A063B">
      <w:pPr>
        <w:spacing w:after="320" w:line="300" w:lineRule="auto"/>
        <w:rPr>
          <w:rFonts w:eastAsia="MS Mincho" w:cstheme="minorHAnsi"/>
          <w:b/>
          <w:lang w:eastAsia="ja-JP"/>
        </w:rPr>
      </w:pPr>
    </w:p>
    <w:p w:rsidR="001A063B" w:rsidRPr="001A063B" w:rsidRDefault="001A063B" w:rsidP="001A063B">
      <w:pPr>
        <w:spacing w:after="120" w:line="300" w:lineRule="auto"/>
        <w:contextualSpacing/>
        <w:rPr>
          <w:rFonts w:eastAsia="MS Mincho" w:cstheme="minorHAnsi"/>
          <w:b/>
          <w:lang w:eastAsia="ja-JP"/>
        </w:rPr>
      </w:pPr>
      <w:r w:rsidRPr="001A063B">
        <w:rPr>
          <w:rFonts w:eastAsia="MS Mincho" w:cstheme="minorHAnsi"/>
          <w:b/>
          <w:lang w:eastAsia="ja-JP"/>
        </w:rPr>
        <w:t>I. Background</w:t>
      </w:r>
    </w:p>
    <w:p w:rsidR="001A063B" w:rsidRPr="001A063B" w:rsidRDefault="001A063B" w:rsidP="001A063B">
      <w:pPr>
        <w:spacing w:after="200" w:line="276" w:lineRule="auto"/>
        <w:rPr>
          <w:rFonts w:eastAsia="MS Mincho" w:cstheme="minorHAnsi"/>
          <w:lang w:eastAsia="ja-JP"/>
        </w:rPr>
      </w:pPr>
      <w:r w:rsidRPr="001A063B">
        <w:rPr>
          <w:rFonts w:eastAsia="MS Mincho" w:cstheme="minorHAnsi"/>
          <w:i/>
          <w:lang w:eastAsia="ja-JP"/>
        </w:rPr>
        <w:t>In your own words</w:t>
      </w:r>
      <w:r w:rsidRPr="001A063B">
        <w:rPr>
          <w:rFonts w:eastAsia="MS Mincho" w:cstheme="minorHAnsi"/>
          <w:lang w:eastAsia="ja-JP"/>
        </w:rPr>
        <w:t>, discuss the problem you tried to solve or the phenomenon you explored and define any important terms. List any specific goals.</w:t>
      </w:r>
    </w:p>
    <w:p w:rsidR="001A063B" w:rsidRPr="001A063B" w:rsidRDefault="001A063B" w:rsidP="001A063B">
      <w:pPr>
        <w:spacing w:after="120" w:line="300" w:lineRule="auto"/>
        <w:rPr>
          <w:rFonts w:eastAsia="MS Mincho" w:cstheme="minorHAnsi"/>
          <w:b/>
          <w:lang w:eastAsia="ja-JP"/>
        </w:rPr>
      </w:pPr>
    </w:p>
    <w:p w:rsidR="001A063B" w:rsidRPr="001A063B" w:rsidRDefault="001A063B" w:rsidP="001A063B">
      <w:pPr>
        <w:spacing w:after="120" w:line="300" w:lineRule="auto"/>
        <w:rPr>
          <w:rFonts w:eastAsia="MS Mincho" w:cstheme="minorHAnsi"/>
          <w:b/>
          <w:lang w:eastAsia="ja-JP"/>
        </w:rPr>
      </w:pPr>
      <w:r w:rsidRPr="001A063B">
        <w:rPr>
          <w:rFonts w:eastAsia="MS Mincho" w:cstheme="minorHAnsi"/>
          <w:b/>
          <w:lang w:eastAsia="ja-JP"/>
        </w:rPr>
        <w:t>II. Materials and methods</w:t>
      </w:r>
    </w:p>
    <w:p w:rsidR="001A063B" w:rsidRPr="001A063B" w:rsidRDefault="001A063B" w:rsidP="001A063B">
      <w:pPr>
        <w:numPr>
          <w:ilvl w:val="0"/>
          <w:numId w:val="11"/>
        </w:numPr>
        <w:spacing w:after="200" w:line="276" w:lineRule="auto"/>
        <w:contextualSpacing/>
        <w:rPr>
          <w:rFonts w:eastAsia="MS Mincho" w:cstheme="minorHAnsi"/>
          <w:b/>
          <w:lang w:eastAsia="ja-JP"/>
        </w:rPr>
      </w:pPr>
      <w:r w:rsidRPr="001A063B">
        <w:rPr>
          <w:rFonts w:eastAsia="MS Mincho" w:cstheme="minorHAnsi"/>
          <w:b/>
          <w:lang w:eastAsia="ja-JP"/>
        </w:rPr>
        <w:t>Reagents</w:t>
      </w:r>
    </w:p>
    <w:p w:rsidR="001A063B" w:rsidRPr="001A063B" w:rsidRDefault="001A063B" w:rsidP="001A063B">
      <w:pPr>
        <w:spacing w:after="120" w:line="300" w:lineRule="auto"/>
        <w:ind w:left="720"/>
        <w:contextualSpacing/>
        <w:rPr>
          <w:rFonts w:eastAsia="MS Mincho" w:cstheme="minorHAnsi"/>
          <w:lang w:eastAsia="ja-JP"/>
        </w:rPr>
      </w:pPr>
      <w:r w:rsidRPr="001A063B">
        <w:rPr>
          <w:rFonts w:eastAsia="MS Mincho" w:cstheme="minorHAnsi"/>
          <w:lang w:eastAsia="ja-JP"/>
        </w:rPr>
        <w:t xml:space="preserve">List any chemicals you used. For solutions, include concentrations. </w:t>
      </w:r>
    </w:p>
    <w:p w:rsidR="001A063B" w:rsidRPr="001A063B" w:rsidRDefault="001A063B" w:rsidP="001A063B">
      <w:pPr>
        <w:numPr>
          <w:ilvl w:val="0"/>
          <w:numId w:val="11"/>
        </w:numPr>
        <w:spacing w:after="200" w:line="276" w:lineRule="auto"/>
        <w:contextualSpacing/>
        <w:rPr>
          <w:rFonts w:eastAsia="MS Mincho" w:cstheme="minorHAnsi"/>
          <w:b/>
          <w:lang w:eastAsia="ja-JP"/>
        </w:rPr>
      </w:pPr>
      <w:r w:rsidRPr="001A063B">
        <w:rPr>
          <w:rFonts w:eastAsia="MS Mincho" w:cstheme="minorHAnsi"/>
          <w:b/>
          <w:lang w:eastAsia="ja-JP"/>
        </w:rPr>
        <w:t xml:space="preserve">Equipment </w:t>
      </w:r>
    </w:p>
    <w:p w:rsidR="001A063B" w:rsidRPr="001A063B" w:rsidRDefault="001A063B" w:rsidP="001A063B">
      <w:pPr>
        <w:spacing w:after="320" w:line="300" w:lineRule="auto"/>
        <w:ind w:left="720"/>
        <w:contextualSpacing/>
        <w:rPr>
          <w:rFonts w:eastAsia="MS Mincho" w:cstheme="minorHAnsi"/>
          <w:lang w:eastAsia="ja-JP"/>
        </w:rPr>
      </w:pPr>
      <w:r w:rsidRPr="001A063B">
        <w:rPr>
          <w:rFonts w:eastAsia="MS Mincho" w:cstheme="minorHAnsi"/>
          <w:lang w:eastAsia="ja-JP"/>
        </w:rPr>
        <w:t>Equipment includes things like a Vernier spectrometer or a conductivity probe.</w:t>
      </w:r>
    </w:p>
    <w:p w:rsidR="001A063B" w:rsidRPr="001A063B" w:rsidRDefault="001A063B" w:rsidP="001A063B">
      <w:pPr>
        <w:spacing w:after="320" w:line="300" w:lineRule="auto"/>
        <w:ind w:left="720"/>
        <w:contextualSpacing/>
        <w:rPr>
          <w:rFonts w:eastAsia="MS Mincho" w:cstheme="minorHAnsi"/>
          <w:lang w:eastAsia="ja-JP"/>
        </w:rPr>
      </w:pPr>
    </w:p>
    <w:p w:rsidR="001A063B" w:rsidRPr="001A063B" w:rsidRDefault="001A063B" w:rsidP="001A063B">
      <w:pPr>
        <w:numPr>
          <w:ilvl w:val="0"/>
          <w:numId w:val="11"/>
        </w:numPr>
        <w:spacing w:after="0" w:line="240" w:lineRule="auto"/>
        <w:rPr>
          <w:rFonts w:eastAsia="MS Mincho" w:cstheme="minorHAnsi"/>
          <w:b/>
          <w:lang w:eastAsia="ja-JP"/>
        </w:rPr>
      </w:pPr>
      <w:r w:rsidRPr="001A063B">
        <w:rPr>
          <w:rFonts w:eastAsia="MS Mincho" w:cstheme="minorHAnsi"/>
          <w:b/>
          <w:lang w:eastAsia="ja-JP"/>
        </w:rPr>
        <w:t>Experimental(s)</w:t>
      </w:r>
    </w:p>
    <w:p w:rsidR="001A063B" w:rsidRPr="001A063B" w:rsidRDefault="001A063B" w:rsidP="001A063B">
      <w:pPr>
        <w:spacing w:after="320" w:line="240" w:lineRule="auto"/>
        <w:ind w:left="720"/>
        <w:contextualSpacing/>
        <w:rPr>
          <w:rFonts w:eastAsia="MS Mincho" w:cstheme="minorHAnsi"/>
          <w:b/>
          <w:u w:val="single"/>
          <w:lang w:eastAsia="ja-JP"/>
        </w:rPr>
      </w:pPr>
      <w:r w:rsidRPr="001A063B">
        <w:rPr>
          <w:rFonts w:eastAsia="MS Mincho" w:cstheme="minorHAnsi"/>
          <w:lang w:eastAsia="ja-JP"/>
        </w:rPr>
        <w:t xml:space="preserve">This section includes brief but detailed descriptions of the experiments you conducted. Think of an experimental paragraph as a recipe in a cookbook—someone should be able to follow your steps to arrive at the same results. </w:t>
      </w:r>
      <w:r w:rsidRPr="001A063B">
        <w:rPr>
          <w:rFonts w:eastAsia="MS Mincho" w:cstheme="minorHAnsi"/>
          <w:b/>
          <w:u w:val="single"/>
          <w:lang w:eastAsia="ja-JP"/>
        </w:rPr>
        <w:t xml:space="preserve">Do not copy and paste the protocols from Canvas. Instead summarize </w:t>
      </w:r>
      <w:r w:rsidRPr="001A063B">
        <w:rPr>
          <w:rFonts w:eastAsia="MS Mincho" w:cstheme="minorHAnsi"/>
          <w:b/>
          <w:i/>
          <w:u w:val="single"/>
          <w:lang w:eastAsia="ja-JP"/>
        </w:rPr>
        <w:t>in your own words</w:t>
      </w:r>
      <w:r w:rsidRPr="001A063B">
        <w:rPr>
          <w:rFonts w:eastAsia="MS Mincho" w:cstheme="minorHAnsi"/>
          <w:b/>
          <w:u w:val="single"/>
          <w:lang w:eastAsia="ja-JP"/>
        </w:rPr>
        <w:t xml:space="preserve"> the procedure(s) you followed.</w:t>
      </w:r>
    </w:p>
    <w:p w:rsidR="001A063B" w:rsidRPr="001A063B" w:rsidRDefault="001A063B" w:rsidP="001A063B">
      <w:pPr>
        <w:spacing w:after="320" w:line="240" w:lineRule="auto"/>
        <w:ind w:left="720"/>
        <w:contextualSpacing/>
        <w:rPr>
          <w:rFonts w:eastAsia="MS Mincho" w:cstheme="minorHAnsi"/>
          <w:b/>
          <w:u w:val="single"/>
          <w:lang w:eastAsia="ja-JP"/>
        </w:rPr>
      </w:pPr>
    </w:p>
    <w:p w:rsidR="001A063B" w:rsidRPr="001A063B" w:rsidRDefault="001A063B" w:rsidP="001A063B">
      <w:pPr>
        <w:spacing w:after="320" w:line="240" w:lineRule="auto"/>
        <w:ind w:left="720"/>
        <w:contextualSpacing/>
        <w:rPr>
          <w:rFonts w:eastAsia="MS Mincho" w:cstheme="minorHAnsi"/>
          <w:lang w:eastAsia="ja-JP"/>
        </w:rPr>
      </w:pPr>
    </w:p>
    <w:p w:rsidR="001A063B" w:rsidRPr="001A063B" w:rsidRDefault="001A063B" w:rsidP="001A063B">
      <w:pPr>
        <w:spacing w:after="120" w:line="300" w:lineRule="auto"/>
        <w:rPr>
          <w:rFonts w:eastAsia="MS Mincho" w:cstheme="minorHAnsi"/>
          <w:b/>
          <w:lang w:eastAsia="ja-JP"/>
        </w:rPr>
      </w:pPr>
      <w:r w:rsidRPr="001A063B">
        <w:rPr>
          <w:rFonts w:eastAsia="MS Mincho" w:cstheme="minorHAnsi"/>
          <w:b/>
          <w:lang w:eastAsia="ja-JP"/>
        </w:rPr>
        <w:t>III. Results and discussion</w:t>
      </w:r>
    </w:p>
    <w:p w:rsidR="001A063B" w:rsidRPr="001A063B" w:rsidRDefault="001A063B" w:rsidP="001A063B">
      <w:pPr>
        <w:spacing w:after="200" w:line="276" w:lineRule="auto"/>
        <w:rPr>
          <w:rFonts w:eastAsia="MS Mincho" w:cstheme="minorHAnsi"/>
          <w:b/>
          <w:lang w:eastAsia="ja-JP"/>
        </w:rPr>
      </w:pPr>
      <w:r w:rsidRPr="001A063B">
        <w:rPr>
          <w:rFonts w:eastAsia="MS Mincho" w:cstheme="minorHAnsi"/>
          <w:lang w:eastAsia="ja-JP"/>
        </w:rPr>
        <w:t xml:space="preserve">Discuss your experimental results here. Include in your discussion a graph or figure you created from your raw data (do not include raw data), as well as any sources of error. </w:t>
      </w:r>
      <w:r w:rsidRPr="001A063B">
        <w:rPr>
          <w:rFonts w:eastAsia="Times New Roman" w:cstheme="minorHAnsi"/>
        </w:rPr>
        <w:t xml:space="preserve">Show your calculations to find the average, standard deviation, and </w:t>
      </w:r>
      <w:r w:rsidRPr="001A063B">
        <w:rPr>
          <w:rFonts w:eastAsia="Times New Roman" w:cstheme="minorHAnsi"/>
        </w:rPr>
        <w:t>any outliers for each solution.</w:t>
      </w:r>
      <w:r w:rsidRPr="001A063B">
        <w:rPr>
          <w:rFonts w:eastAsia="MS Mincho" w:cstheme="minorHAnsi"/>
          <w:lang w:eastAsia="ja-JP"/>
        </w:rPr>
        <w:t xml:space="preserve"> </w:t>
      </w:r>
      <w:r w:rsidRPr="001A063B">
        <w:rPr>
          <w:rFonts w:eastAsia="Times New Roman" w:cstheme="minorHAnsi"/>
        </w:rPr>
        <w:t>Create a graph or series of graphs that best displays your findings.</w:t>
      </w:r>
    </w:p>
    <w:p w:rsidR="001A063B" w:rsidRPr="001A063B" w:rsidRDefault="001A063B" w:rsidP="001A063B">
      <w:pPr>
        <w:spacing w:after="120" w:line="276" w:lineRule="auto"/>
        <w:rPr>
          <w:rFonts w:eastAsia="MS Mincho" w:cstheme="minorHAnsi"/>
          <w:b/>
          <w:lang w:eastAsia="ja-JP"/>
        </w:rPr>
      </w:pPr>
    </w:p>
    <w:p w:rsidR="001A063B" w:rsidRPr="001A063B" w:rsidRDefault="001A063B" w:rsidP="001A063B">
      <w:pPr>
        <w:spacing w:after="120" w:line="276" w:lineRule="auto"/>
        <w:rPr>
          <w:rFonts w:eastAsia="MS Mincho" w:cstheme="minorHAnsi"/>
          <w:b/>
          <w:lang w:eastAsia="ja-JP"/>
        </w:rPr>
      </w:pPr>
      <w:r w:rsidRPr="001A063B">
        <w:rPr>
          <w:rFonts w:eastAsia="MS Mincho" w:cstheme="minorHAnsi"/>
          <w:b/>
          <w:lang w:eastAsia="ja-JP"/>
        </w:rPr>
        <w:t>IV. Post-lab questions</w:t>
      </w:r>
    </w:p>
    <w:p w:rsidR="001A063B" w:rsidRPr="001A063B" w:rsidRDefault="001A063B" w:rsidP="001A063B">
      <w:pPr>
        <w:numPr>
          <w:ilvl w:val="0"/>
          <w:numId w:val="12"/>
        </w:numPr>
        <w:spacing w:before="100" w:beforeAutospacing="1" w:after="100" w:afterAutospacing="1" w:line="240" w:lineRule="auto"/>
        <w:rPr>
          <w:rFonts w:eastAsia="Times New Roman" w:cstheme="minorHAnsi"/>
        </w:rPr>
      </w:pPr>
      <w:r w:rsidRPr="001A063B">
        <w:rPr>
          <w:rFonts w:eastAsia="Times New Roman" w:cstheme="minorHAnsi"/>
        </w:rPr>
        <w:t>How does conductivity vary with the conditions you tested? Support your answer with data.</w:t>
      </w:r>
    </w:p>
    <w:p w:rsidR="001A063B" w:rsidRPr="001A063B" w:rsidRDefault="001A063B" w:rsidP="001A063B">
      <w:pPr>
        <w:numPr>
          <w:ilvl w:val="0"/>
          <w:numId w:val="12"/>
        </w:numPr>
        <w:spacing w:before="100" w:beforeAutospacing="1" w:after="100" w:afterAutospacing="1" w:line="240" w:lineRule="auto"/>
        <w:rPr>
          <w:rFonts w:eastAsia="Times New Roman" w:cstheme="minorHAnsi"/>
        </w:rPr>
      </w:pPr>
      <w:r w:rsidRPr="001A063B">
        <w:rPr>
          <w:rFonts w:eastAsia="Times New Roman" w:cstheme="minorHAnsi"/>
        </w:rPr>
        <w:t>Which conditions produced the highest conductivity? The lowest?</w:t>
      </w:r>
    </w:p>
    <w:p w:rsidR="001A063B" w:rsidRPr="001A063B" w:rsidRDefault="001A063B" w:rsidP="001A063B">
      <w:pPr>
        <w:numPr>
          <w:ilvl w:val="0"/>
          <w:numId w:val="12"/>
        </w:numPr>
        <w:spacing w:before="100" w:beforeAutospacing="1" w:after="100" w:afterAutospacing="1" w:line="240" w:lineRule="auto"/>
        <w:rPr>
          <w:rFonts w:eastAsia="Times New Roman" w:cstheme="minorHAnsi"/>
        </w:rPr>
      </w:pPr>
      <w:r w:rsidRPr="001A063B">
        <w:rPr>
          <w:rFonts w:eastAsia="Times New Roman" w:cstheme="minorHAnsi"/>
        </w:rPr>
        <w:t>Consider your findings. What will you tell your brother, and why should he trust you?</w:t>
      </w:r>
    </w:p>
    <w:p w:rsidR="001A063B" w:rsidRPr="001A063B" w:rsidRDefault="001A063B" w:rsidP="001A063B">
      <w:pPr>
        <w:spacing w:after="0" w:line="240" w:lineRule="auto"/>
        <w:rPr>
          <w:rFonts w:eastAsia="Times New Roman" w:cstheme="minorHAnsi"/>
        </w:rPr>
      </w:pPr>
    </w:p>
    <w:p w:rsidR="001A063B" w:rsidRPr="001A063B" w:rsidRDefault="001A063B" w:rsidP="001A063B">
      <w:pPr>
        <w:spacing w:after="200" w:line="276" w:lineRule="auto"/>
        <w:rPr>
          <w:rFonts w:eastAsia="MS Mincho" w:cstheme="minorHAnsi"/>
          <w:b/>
          <w:lang w:eastAsia="ja-JP"/>
        </w:rPr>
      </w:pPr>
      <w:r w:rsidRPr="001A063B">
        <w:rPr>
          <w:rFonts w:eastAsia="MS Mincho" w:cstheme="minorHAnsi"/>
          <w:b/>
          <w:lang w:eastAsia="ja-JP"/>
        </w:rPr>
        <w:t>V. Reference(s)</w:t>
      </w:r>
    </w:p>
    <w:sectPr w:rsidR="001A063B" w:rsidRPr="001A06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81C2B"/>
    <w:multiLevelType w:val="multilevel"/>
    <w:tmpl w:val="9456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B1FA0"/>
    <w:multiLevelType w:val="multilevel"/>
    <w:tmpl w:val="CE62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9D2E5F"/>
    <w:multiLevelType w:val="multilevel"/>
    <w:tmpl w:val="6B04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EE5E6A"/>
    <w:multiLevelType w:val="multilevel"/>
    <w:tmpl w:val="34527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5F22E8"/>
    <w:multiLevelType w:val="multilevel"/>
    <w:tmpl w:val="345277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1A7904"/>
    <w:multiLevelType w:val="hybridMultilevel"/>
    <w:tmpl w:val="C1266A0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D71200B"/>
    <w:multiLevelType w:val="multilevel"/>
    <w:tmpl w:val="34527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1949F3"/>
    <w:multiLevelType w:val="multilevel"/>
    <w:tmpl w:val="4EA2F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B04CA3"/>
    <w:multiLevelType w:val="multilevel"/>
    <w:tmpl w:val="9D86AC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58DC2C23"/>
    <w:multiLevelType w:val="multilevel"/>
    <w:tmpl w:val="E7BE11A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5D5B4521"/>
    <w:multiLevelType w:val="multilevel"/>
    <w:tmpl w:val="738AE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9213BA"/>
    <w:multiLevelType w:val="multilevel"/>
    <w:tmpl w:val="34527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0"/>
  </w:num>
  <w:num w:numId="3">
    <w:abstractNumId w:val="2"/>
  </w:num>
  <w:num w:numId="4">
    <w:abstractNumId w:val="4"/>
  </w:num>
  <w:num w:numId="5">
    <w:abstractNumId w:val="7"/>
  </w:num>
  <w:num w:numId="6">
    <w:abstractNumId w:val="1"/>
  </w:num>
  <w:num w:numId="7">
    <w:abstractNumId w:val="9"/>
  </w:num>
  <w:num w:numId="8">
    <w:abstractNumId w:val="8"/>
  </w:num>
  <w:num w:numId="9">
    <w:abstractNumId w:val="3"/>
  </w:num>
  <w:num w:numId="10">
    <w:abstractNumId w:val="6"/>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A0sTAzNTMzs7QwMzJU0lEKTi0uzszPAykwrAUAJS7hjywAAAA="/>
  </w:docVars>
  <w:rsids>
    <w:rsidRoot w:val="005930AD"/>
    <w:rsid w:val="001A063B"/>
    <w:rsid w:val="00470439"/>
    <w:rsid w:val="005930AD"/>
    <w:rsid w:val="0065656D"/>
    <w:rsid w:val="008D0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3D368"/>
  <w15:chartTrackingRefBased/>
  <w15:docId w15:val="{6520E52C-E2F9-4660-8EBB-60FC52E6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5656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930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930A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930A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930AD"/>
    <w:rPr>
      <w:i/>
      <w:iCs/>
    </w:rPr>
  </w:style>
  <w:style w:type="character" w:styleId="Strong">
    <w:name w:val="Strong"/>
    <w:basedOn w:val="DefaultParagraphFont"/>
    <w:uiPriority w:val="22"/>
    <w:qFormat/>
    <w:rsid w:val="005930AD"/>
    <w:rPr>
      <w:b/>
      <w:bCs/>
    </w:rPr>
  </w:style>
  <w:style w:type="character" w:styleId="Hyperlink">
    <w:name w:val="Hyperlink"/>
    <w:basedOn w:val="DefaultParagraphFont"/>
    <w:uiPriority w:val="99"/>
    <w:unhideWhenUsed/>
    <w:rsid w:val="005930AD"/>
    <w:rPr>
      <w:color w:val="0000FF"/>
      <w:u w:val="single"/>
    </w:rPr>
  </w:style>
  <w:style w:type="character" w:customStyle="1" w:styleId="screenreader-only">
    <w:name w:val="screenreader-only"/>
    <w:basedOn w:val="DefaultParagraphFont"/>
    <w:rsid w:val="005930AD"/>
  </w:style>
  <w:style w:type="character" w:customStyle="1" w:styleId="Heading2Char">
    <w:name w:val="Heading 2 Char"/>
    <w:basedOn w:val="DefaultParagraphFont"/>
    <w:link w:val="Heading2"/>
    <w:uiPriority w:val="9"/>
    <w:semiHidden/>
    <w:rsid w:val="0065656D"/>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6565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6866963">
      <w:bodyDiv w:val="1"/>
      <w:marLeft w:val="0"/>
      <w:marRight w:val="0"/>
      <w:marTop w:val="0"/>
      <w:marBottom w:val="0"/>
      <w:divBdr>
        <w:top w:val="none" w:sz="0" w:space="0" w:color="auto"/>
        <w:left w:val="none" w:sz="0" w:space="0" w:color="auto"/>
        <w:bottom w:val="none" w:sz="0" w:space="0" w:color="auto"/>
        <w:right w:val="none" w:sz="0" w:space="0" w:color="auto"/>
      </w:divBdr>
    </w:div>
    <w:div w:id="1739208337">
      <w:bodyDiv w:val="1"/>
      <w:marLeft w:val="0"/>
      <w:marRight w:val="0"/>
      <w:marTop w:val="0"/>
      <w:marBottom w:val="0"/>
      <w:divBdr>
        <w:top w:val="none" w:sz="0" w:space="0" w:color="auto"/>
        <w:left w:val="none" w:sz="0" w:space="0" w:color="auto"/>
        <w:bottom w:val="none" w:sz="0" w:space="0" w:color="auto"/>
        <w:right w:val="none" w:sz="0" w:space="0" w:color="auto"/>
      </w:divBdr>
    </w:div>
    <w:div w:id="2071463150">
      <w:bodyDiv w:val="1"/>
      <w:marLeft w:val="0"/>
      <w:marRight w:val="0"/>
      <w:marTop w:val="0"/>
      <w:marBottom w:val="0"/>
      <w:divBdr>
        <w:top w:val="none" w:sz="0" w:space="0" w:color="auto"/>
        <w:left w:val="none" w:sz="0" w:space="0" w:color="auto"/>
        <w:bottom w:val="none" w:sz="0" w:space="0" w:color="auto"/>
        <w:right w:val="none" w:sz="0" w:space="0" w:color="auto"/>
      </w:divBdr>
    </w:div>
    <w:div w:id="210503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Karter-Scientific-214T2-Griffin-Beaker/dp/B01F47B8AO/ref=sr_1_5?dchild=1&amp;keywords=beaker+set&amp;qid=1596476111&amp;sr=8-5" TargetMode="External"/><Relationship Id="rId3" Type="http://schemas.openxmlformats.org/officeDocument/2006/relationships/settings" Target="settings.xml"/><Relationship Id="rId7" Type="http://schemas.openxmlformats.org/officeDocument/2006/relationships/hyperlink" Target="https://www.amazon.com/gp/product/B01ECAQPWA/ref=ppx_yo_dt_b_asin_title_o02_s00?ie=UTF8&amp;psc=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zon.com/gp/product/B07BHGZN3L/ref=ppx_yo_dt_b_asin_title_o02_s00?ie=UTF8&amp;psc=1" TargetMode="External"/><Relationship Id="rId11" Type="http://schemas.openxmlformats.org/officeDocument/2006/relationships/fontTable" Target="fontTable.xml"/><Relationship Id="rId5" Type="http://schemas.openxmlformats.org/officeDocument/2006/relationships/hyperlink" Target="https://www.amazon.com/Accurate-HoneForest-Temperature-0-9990ppm-Aquariums/dp/B073713G5F/ref=sr_1_2?crid=8VOIFRTRPUFP&amp;dchild=1&amp;keywords=honeforest%2Bec%2Bmeter&amp;qid=1593116224&amp;sprefix=honeforest%2Bec%2Caps%2C207&amp;sr=8-2&amp;th=1" TargetMode="External"/><Relationship Id="rId10" Type="http://schemas.openxmlformats.org/officeDocument/2006/relationships/hyperlink" Target="https://support.microsoft.com/en-us/office/export-notes-from-onenote-as-a-pdf-13d173b5-7f4c-45a8-94eb-9354d63af5cd?ui=en-us&amp;rs=en-us&amp;ad=us" TargetMode="External"/><Relationship Id="rId4" Type="http://schemas.openxmlformats.org/officeDocument/2006/relationships/webSettings" Target="webSettings.xml"/><Relationship Id="rId9" Type="http://schemas.openxmlformats.org/officeDocument/2006/relationships/hyperlink" Target="https://www.amazon.com/Accurate-HoneForest-Temperature-0-9990ppm-Aquariums/dp/B073713G5F/ref=sr_1_2?crid=8VOIFRTRPUFP&amp;dchild=1&amp;keywords=honeforest%2Bec%2Bmeter&amp;qid=1593116224&amp;sprefix=honeforest%2Bec%2Caps%2C207&amp;sr=8-2&amp;th=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Natalie C.</dc:creator>
  <cp:keywords/>
  <dc:description/>
  <cp:lastModifiedBy>Ulrich, Natalie C.</cp:lastModifiedBy>
  <cp:revision>2</cp:revision>
  <dcterms:created xsi:type="dcterms:W3CDTF">2020-08-03T17:48:00Z</dcterms:created>
  <dcterms:modified xsi:type="dcterms:W3CDTF">2020-08-03T17:48:00Z</dcterms:modified>
</cp:coreProperties>
</file>