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5D7" w:rsidRPr="001B5366" w:rsidRDefault="006765D7" w:rsidP="006765D7">
      <w:pPr>
        <w:rPr>
          <w:b/>
        </w:rPr>
      </w:pPr>
      <w:r w:rsidRPr="001B5366">
        <w:rPr>
          <w:b/>
        </w:rPr>
        <w:t>In-class Problem Set</w:t>
      </w:r>
      <w:bookmarkStart w:id="0" w:name="_GoBack"/>
      <w:bookmarkEnd w:id="0"/>
    </w:p>
    <w:p w:rsidR="006765D7" w:rsidRDefault="006765D7" w:rsidP="006765D7"/>
    <w:p w:rsidR="006765D7" w:rsidRDefault="006765D7" w:rsidP="006765D7"/>
    <w:p w:rsidR="006765D7" w:rsidRDefault="006765D7" w:rsidP="006765D7">
      <w:r>
        <w:t xml:space="preserve">Calculate the solubility of </w:t>
      </w:r>
      <w:proofErr w:type="gramStart"/>
      <w:r>
        <w:t>lead(</w:t>
      </w:r>
      <w:proofErr w:type="gramEnd"/>
      <w:r>
        <w:t>II)phosphate under the following constraints.</w:t>
      </w:r>
    </w:p>
    <w:p w:rsidR="006765D7" w:rsidRDefault="006765D7" w:rsidP="006765D7"/>
    <w:p w:rsidR="006765D7" w:rsidRDefault="006765D7" w:rsidP="006765D7">
      <w:r>
        <w:rPr>
          <w:b/>
        </w:rPr>
        <w:t>SOLUBILITY:  For our purposes, the solubility of a substance is defined as the moles of the solid that will dissolve in one liter of solution.</w:t>
      </w:r>
    </w:p>
    <w:p w:rsidR="006765D7" w:rsidRDefault="006765D7" w:rsidP="006765D7"/>
    <w:p w:rsidR="006765D7" w:rsidRDefault="006765D7" w:rsidP="006765D7"/>
    <w:p w:rsidR="006765D7" w:rsidRDefault="006765D7" w:rsidP="006765D7">
      <w:r>
        <w:t>a)  No other simultaneous equilibria occur.</w:t>
      </w:r>
    </w:p>
    <w:p w:rsidR="006765D7" w:rsidRDefault="006765D7" w:rsidP="006765D7"/>
    <w:p w:rsidR="006765D7" w:rsidRDefault="006765D7" w:rsidP="006765D7">
      <w:r>
        <w:tab/>
        <w:t>Write two expressions for the solubility, one in terms of</w:t>
      </w:r>
    </w:p>
    <w:p w:rsidR="006765D7" w:rsidRDefault="006765D7" w:rsidP="006765D7">
      <w:r>
        <w:tab/>
        <w:t>lead ion, the other in terms of phosphate ion.</w:t>
      </w:r>
    </w:p>
    <w:p w:rsidR="006765D7" w:rsidRDefault="006765D7" w:rsidP="006765D7"/>
    <w:p w:rsidR="006765D7" w:rsidRDefault="006765D7" w:rsidP="006765D7"/>
    <w:p w:rsidR="006765D7" w:rsidRDefault="006765D7" w:rsidP="006765D7">
      <w:pPr>
        <w:numPr>
          <w:ilvl w:val="0"/>
          <w:numId w:val="1"/>
        </w:numPr>
      </w:pPr>
      <w:r>
        <w:t>Now the solution is at pH 3, and you need to consider the protonation of phosphate that can</w:t>
      </w:r>
    </w:p>
    <w:p w:rsidR="006765D7" w:rsidRDefault="006765D7" w:rsidP="006765D7">
      <w:pPr>
        <w:ind w:firstLine="360"/>
      </w:pPr>
      <w:r>
        <w:t>occur.</w:t>
      </w:r>
    </w:p>
    <w:p w:rsidR="006765D7" w:rsidRDefault="006765D7" w:rsidP="006765D7"/>
    <w:p w:rsidR="006765D7" w:rsidRDefault="006765D7" w:rsidP="006765D7">
      <w:r>
        <w:tab/>
        <w:t xml:space="preserve">Write two expressions for the solubility, one in terms of lead ion, the other in terms of </w:t>
      </w:r>
    </w:p>
    <w:p w:rsidR="006765D7" w:rsidRDefault="006765D7" w:rsidP="006765D7">
      <w:pPr>
        <w:ind w:firstLine="720"/>
      </w:pPr>
      <w:r>
        <w:t>phosphate species.</w:t>
      </w:r>
    </w:p>
    <w:p w:rsidR="006765D7" w:rsidRDefault="006765D7" w:rsidP="006765D7"/>
    <w:p w:rsidR="006765D7" w:rsidRDefault="006765D7" w:rsidP="006765D7"/>
    <w:p w:rsidR="006765D7" w:rsidRDefault="006765D7" w:rsidP="006765D7">
      <w:pPr>
        <w:numPr>
          <w:ilvl w:val="0"/>
          <w:numId w:val="1"/>
        </w:numPr>
      </w:pPr>
      <w:r>
        <w:t xml:space="preserve">Now you realize for the solution in part (b) that lead can form soluble hydroxide complexes.  </w:t>
      </w:r>
    </w:p>
    <w:p w:rsidR="006765D7" w:rsidRDefault="006765D7" w:rsidP="006765D7">
      <w:pPr>
        <w:ind w:firstLine="360"/>
      </w:pPr>
      <w:r>
        <w:t>Incorporate these into the expression.</w:t>
      </w:r>
    </w:p>
    <w:p w:rsidR="006765D7" w:rsidRDefault="006765D7" w:rsidP="006765D7"/>
    <w:p w:rsidR="006765D7" w:rsidRDefault="006765D7" w:rsidP="006765D7">
      <w:r>
        <w:tab/>
        <w:t>Write two expressions for the solubility, one in terms of lead species, the other in terms</w:t>
      </w:r>
    </w:p>
    <w:p w:rsidR="006765D7" w:rsidRDefault="006765D7" w:rsidP="006765D7">
      <w:pPr>
        <w:ind w:firstLine="720"/>
      </w:pPr>
      <w:r>
        <w:t>of phosphate species.</w:t>
      </w:r>
    </w:p>
    <w:p w:rsidR="006765D7" w:rsidRDefault="006765D7" w:rsidP="006765D7"/>
    <w:p w:rsidR="006765D7" w:rsidRDefault="006765D7" w:rsidP="006765D7"/>
    <w:p w:rsidR="006765D7" w:rsidRDefault="006765D7" w:rsidP="006765D7">
      <w:pPr>
        <w:numPr>
          <w:ilvl w:val="0"/>
          <w:numId w:val="1"/>
        </w:numPr>
      </w:pPr>
      <w:r>
        <w:t>Revisit problem (a).  What is the actual solubility of lead phosphate in unbuffered water given that other equilibria will simultaneously occur?</w:t>
      </w:r>
    </w:p>
    <w:p w:rsidR="006765D7" w:rsidRDefault="006765D7" w:rsidP="006765D7"/>
    <w:p w:rsidR="006765D7" w:rsidRDefault="006765D7" w:rsidP="006765D7"/>
    <w:p w:rsidR="006765D7" w:rsidRDefault="006765D7" w:rsidP="006765D7"/>
    <w:p w:rsidR="006765D7" w:rsidRDefault="006765D7" w:rsidP="006765D7"/>
    <w:p w:rsidR="00712E76" w:rsidRDefault="00712E76"/>
    <w:sectPr w:rsidR="00712E76" w:rsidSect="00AB6E5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7E6"/>
    <w:multiLevelType w:val="singleLevel"/>
    <w:tmpl w:val="04090017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D7"/>
    <w:rsid w:val="006765D7"/>
    <w:rsid w:val="0071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AD6C0-B56F-4049-A773-D44A8139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5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J. Wenzel</dc:creator>
  <cp:keywords/>
  <dc:description/>
  <cp:lastModifiedBy>Thomas J. Wenzel</cp:lastModifiedBy>
  <cp:revision>1</cp:revision>
  <dcterms:created xsi:type="dcterms:W3CDTF">2020-12-28T15:30:00Z</dcterms:created>
  <dcterms:modified xsi:type="dcterms:W3CDTF">2020-12-28T15:30:00Z</dcterms:modified>
</cp:coreProperties>
</file>