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83DF8" w:rsidRDefault="00283DF8" w:rsidP="00283DF8">
      <w:pPr>
        <w:pStyle w:val="Heading1"/>
      </w:pPr>
      <w:r>
        <w:t>IN-CLASS SET #3</w:t>
      </w:r>
    </w:p>
    <w:p w:rsidR="00283DF8" w:rsidRDefault="00283DF8" w:rsidP="00283DF8"/>
    <w:p w:rsidR="00283DF8" w:rsidRDefault="00283DF8" w:rsidP="00283DF8">
      <w:pPr>
        <w:numPr>
          <w:ilvl w:val="0"/>
          <w:numId w:val="4"/>
        </w:numPr>
        <w:rPr>
          <w:b/>
        </w:rPr>
      </w:pPr>
      <w:r>
        <w:rPr>
          <w:b/>
        </w:rPr>
        <w:t>Calculate the pH of a 0.127 M solution of ascorbic acid (H</w:t>
      </w:r>
      <w:r>
        <w:rPr>
          <w:b/>
          <w:vertAlign w:val="subscript"/>
        </w:rPr>
        <w:t>2</w:t>
      </w:r>
      <w:r>
        <w:rPr>
          <w:b/>
        </w:rPr>
        <w:t>asc).</w:t>
      </w:r>
    </w:p>
    <w:p w:rsidR="00283DF8" w:rsidRDefault="00283DF8" w:rsidP="00283DF8"/>
    <w:p w:rsidR="00283DF8" w:rsidRDefault="00283DF8" w:rsidP="00283DF8">
      <w:r>
        <w:t xml:space="preserve">This is a new situation that we have not encountered before, since ascorbic acid (which is vitamin C by the way) has two dissociable hydrogen ions.  We can find this out by looking in the table and seeing that two </w:t>
      </w:r>
      <w:proofErr w:type="spellStart"/>
      <w:r>
        <w:t>pK</w:t>
      </w:r>
      <w:r>
        <w:rPr>
          <w:vertAlign w:val="subscript"/>
        </w:rPr>
        <w:t>a</w:t>
      </w:r>
      <w:proofErr w:type="spellEnd"/>
      <w:r>
        <w:t xml:space="preserve"> values (4.30 and 11.82) are provided.  The relevant reactions needed to describe what happens in a solution of ascorbic acid in water are shown below.</w:t>
      </w:r>
    </w:p>
    <w:p w:rsidR="00283DF8" w:rsidRDefault="00283DF8" w:rsidP="00283DF8"/>
    <w:p w:rsidR="00283DF8" w:rsidRDefault="00283DF8" w:rsidP="00283DF8">
      <w:pPr>
        <w:ind w:left="1440" w:firstLine="720"/>
      </w:pPr>
      <w:r>
        <w:t>H</w:t>
      </w:r>
      <w:r>
        <w:rPr>
          <w:vertAlign w:val="subscript"/>
        </w:rPr>
        <w:t>2</w:t>
      </w:r>
      <w:proofErr w:type="gramStart"/>
      <w:r>
        <w:t>asc  +</w:t>
      </w:r>
      <w:proofErr w:type="gramEnd"/>
      <w:r>
        <w:t xml:space="preserve">  H</w:t>
      </w:r>
      <w:r>
        <w:rPr>
          <w:vertAlign w:val="subscript"/>
        </w:rPr>
        <w:t>2</w:t>
      </w:r>
      <w:r>
        <w:t xml:space="preserve">O  </w:t>
      </w:r>
      <w:r>
        <w:rPr>
          <w:rFonts w:ascii="Wingdings 3" w:hAnsi="Wingdings 3"/>
        </w:rPr>
        <w:t></w:t>
      </w:r>
      <w:r>
        <w:t xml:space="preserve"> </w:t>
      </w:r>
      <w:proofErr w:type="spellStart"/>
      <w:r>
        <w:t>Hasc</w:t>
      </w:r>
      <w:proofErr w:type="spellEnd"/>
      <w:r>
        <w:rPr>
          <w:vertAlign w:val="superscript"/>
        </w:rPr>
        <w:t>–</w:t>
      </w:r>
      <w:r>
        <w:t xml:space="preserve">  +  H</w:t>
      </w:r>
      <w:r>
        <w:rPr>
          <w:vertAlign w:val="subscript"/>
        </w:rPr>
        <w:t>3</w:t>
      </w:r>
      <w:r>
        <w:t>O</w:t>
      </w:r>
      <w:r>
        <w:rPr>
          <w:vertAlign w:val="superscript"/>
        </w:rPr>
        <w:t>+</w:t>
      </w:r>
      <w:r>
        <w:tab/>
      </w:r>
      <w:r>
        <w:tab/>
        <w:t>K</w:t>
      </w:r>
      <w:r>
        <w:rPr>
          <w:vertAlign w:val="subscript"/>
        </w:rPr>
        <w:t>a1</w:t>
      </w:r>
    </w:p>
    <w:p w:rsidR="00283DF8" w:rsidRDefault="00283DF8" w:rsidP="00283DF8">
      <w:pPr>
        <w:ind w:left="720" w:firstLine="720"/>
      </w:pPr>
    </w:p>
    <w:p w:rsidR="00283DF8" w:rsidRDefault="00283DF8" w:rsidP="00283DF8">
      <w:pPr>
        <w:ind w:left="1440" w:firstLine="720"/>
      </w:pPr>
      <w:proofErr w:type="spellStart"/>
      <w:r>
        <w:t>Hasc</w:t>
      </w:r>
      <w:proofErr w:type="spellEnd"/>
      <w:proofErr w:type="gramStart"/>
      <w:r>
        <w:rPr>
          <w:vertAlign w:val="superscript"/>
        </w:rPr>
        <w:t>–</w:t>
      </w:r>
      <w:r>
        <w:t xml:space="preserve">  +</w:t>
      </w:r>
      <w:proofErr w:type="gramEnd"/>
      <w:r>
        <w:t xml:space="preserve">  H</w:t>
      </w:r>
      <w:r>
        <w:rPr>
          <w:vertAlign w:val="subscript"/>
        </w:rPr>
        <w:t>2</w:t>
      </w:r>
      <w:r>
        <w:t xml:space="preserve">O  </w:t>
      </w:r>
      <w:r>
        <w:rPr>
          <w:rFonts w:ascii="Wingdings 3" w:hAnsi="Wingdings 3"/>
        </w:rPr>
        <w:t></w:t>
      </w:r>
      <w:r>
        <w:t xml:space="preserve">  asc</w:t>
      </w:r>
      <w:r>
        <w:rPr>
          <w:vertAlign w:val="superscript"/>
        </w:rPr>
        <w:t>2–</w:t>
      </w:r>
      <w:r>
        <w:t xml:space="preserve">  +  H</w:t>
      </w:r>
      <w:r>
        <w:rPr>
          <w:vertAlign w:val="subscript"/>
        </w:rPr>
        <w:t>3</w:t>
      </w:r>
      <w:r>
        <w:t>O</w:t>
      </w:r>
      <w:r>
        <w:rPr>
          <w:vertAlign w:val="superscript"/>
        </w:rPr>
        <w:t>+</w:t>
      </w:r>
      <w:r>
        <w:tab/>
      </w:r>
      <w:r>
        <w:tab/>
        <w:t>K</w:t>
      </w:r>
      <w:r>
        <w:rPr>
          <w:vertAlign w:val="subscript"/>
        </w:rPr>
        <w:t>a2</w:t>
      </w:r>
    </w:p>
    <w:p w:rsidR="00283DF8" w:rsidRDefault="00283DF8" w:rsidP="00283DF8">
      <w:pPr>
        <w:pStyle w:val="Footer"/>
        <w:tabs>
          <w:tab w:val="clear" w:pos="4320"/>
          <w:tab w:val="clear" w:pos="8640"/>
        </w:tabs>
      </w:pPr>
    </w:p>
    <w:p w:rsidR="00283DF8" w:rsidRDefault="00283DF8" w:rsidP="00283DF8">
      <w:r>
        <w:t>The problem we have is that there are two reactions that can cause production of H</w:t>
      </w:r>
      <w:r>
        <w:rPr>
          <w:vertAlign w:val="subscript"/>
        </w:rPr>
        <w:t>3</w:t>
      </w:r>
      <w:r>
        <w:t>O</w:t>
      </w:r>
      <w:r>
        <w:rPr>
          <w:vertAlign w:val="superscript"/>
        </w:rPr>
        <w:t>+</w:t>
      </w:r>
      <w:r>
        <w:t>.  Remember that there is a small amount of H</w:t>
      </w:r>
      <w:r>
        <w:rPr>
          <w:vertAlign w:val="subscript"/>
        </w:rPr>
        <w:t>3</w:t>
      </w:r>
      <w:r>
        <w:t>O</w:t>
      </w:r>
      <w:r>
        <w:rPr>
          <w:vertAlign w:val="superscript"/>
        </w:rPr>
        <w:t>+</w:t>
      </w:r>
      <w:r>
        <w:t xml:space="preserve"> in solution to begin with (10</w:t>
      </w:r>
      <w:r>
        <w:rPr>
          <w:vertAlign w:val="superscript"/>
        </w:rPr>
        <w:t>-7</w:t>
      </w:r>
      <w:r>
        <w:t xml:space="preserve"> M from the dissociation of water), but like in other problems of weak acids, we can assume that the H</w:t>
      </w:r>
      <w:r>
        <w:rPr>
          <w:vertAlign w:val="subscript"/>
        </w:rPr>
        <w:t>3</w:t>
      </w:r>
      <w:r>
        <w:t>O</w:t>
      </w:r>
      <w:r>
        <w:rPr>
          <w:vertAlign w:val="superscript"/>
        </w:rPr>
        <w:t>+</w:t>
      </w:r>
      <w:r>
        <w:t xml:space="preserve"> produced by the dissociation of ascorbic acid will be much larger than the amount there from the dissociation of water.</w:t>
      </w:r>
    </w:p>
    <w:p w:rsidR="00283DF8" w:rsidRDefault="00283DF8" w:rsidP="00283DF8"/>
    <w:p w:rsidR="00283DF8" w:rsidRDefault="00283DF8" w:rsidP="00283DF8">
      <w:r>
        <w:t>The first step in understanding how to do this problem is to write an expression for H</w:t>
      </w:r>
      <w:r>
        <w:rPr>
          <w:vertAlign w:val="subscript"/>
        </w:rPr>
        <w:t>3</w:t>
      </w:r>
      <w:r>
        <w:t>O</w:t>
      </w:r>
      <w:r>
        <w:rPr>
          <w:vertAlign w:val="superscript"/>
        </w:rPr>
        <w:t>+</w:t>
      </w:r>
      <w:r>
        <w:t xml:space="preserve"> in terms of the other species that are produced when the ascorbic acid dissociates.  In other words, we ought to be able to write an expression that equates the concentration of H</w:t>
      </w:r>
      <w:r>
        <w:rPr>
          <w:vertAlign w:val="subscript"/>
        </w:rPr>
        <w:t>3</w:t>
      </w:r>
      <w:r>
        <w:t>O</w:t>
      </w:r>
      <w:r>
        <w:rPr>
          <w:vertAlign w:val="superscript"/>
        </w:rPr>
        <w:t>+</w:t>
      </w:r>
      <w:r>
        <w:t xml:space="preserve"> to the concentrations of </w:t>
      </w:r>
      <w:proofErr w:type="spellStart"/>
      <w:r>
        <w:t>Hasc</w:t>
      </w:r>
      <w:proofErr w:type="spellEnd"/>
      <w:r>
        <w:rPr>
          <w:vertAlign w:val="superscript"/>
        </w:rPr>
        <w:t>–</w:t>
      </w:r>
      <w:r>
        <w:t xml:space="preserve"> and asc</w:t>
      </w:r>
      <w:r>
        <w:rPr>
          <w:vertAlign w:val="superscript"/>
        </w:rPr>
        <w:t>2–</w:t>
      </w:r>
      <w:r>
        <w:t>.</w:t>
      </w:r>
    </w:p>
    <w:p w:rsidR="00283DF8" w:rsidRDefault="00283DF8" w:rsidP="00283DF8"/>
    <w:p w:rsidR="00283DF8" w:rsidRDefault="00283DF8" w:rsidP="00283DF8">
      <w:r>
        <w:t xml:space="preserve">First consider the </w:t>
      </w:r>
      <w:proofErr w:type="spellStart"/>
      <w:r>
        <w:t>Hasc</w:t>
      </w:r>
      <w:proofErr w:type="spellEnd"/>
      <w:r>
        <w:rPr>
          <w:vertAlign w:val="superscript"/>
        </w:rPr>
        <w:t>–</w:t>
      </w:r>
      <w:r>
        <w:t xml:space="preserve"> species.  If we look at the first reaction above, it should be apparent that one H</w:t>
      </w:r>
      <w:r>
        <w:rPr>
          <w:vertAlign w:val="subscript"/>
        </w:rPr>
        <w:t>3</w:t>
      </w:r>
      <w:r>
        <w:t>O</w:t>
      </w:r>
      <w:r>
        <w:rPr>
          <w:vertAlign w:val="superscript"/>
        </w:rPr>
        <w:t>+</w:t>
      </w:r>
      <w:r>
        <w:t xml:space="preserve"> occurs for each </w:t>
      </w:r>
      <w:proofErr w:type="spellStart"/>
      <w:r>
        <w:t>Hasc</w:t>
      </w:r>
      <w:proofErr w:type="spellEnd"/>
      <w:r>
        <w:rPr>
          <w:vertAlign w:val="superscript"/>
        </w:rPr>
        <w:t>–</w:t>
      </w:r>
      <w:r>
        <w:t xml:space="preserve"> found in solution.  If this was the only reaction that took place in solution, we could therefore write:</w:t>
      </w:r>
    </w:p>
    <w:p w:rsidR="00283DF8" w:rsidRDefault="00283DF8" w:rsidP="00283DF8"/>
    <w:p w:rsidR="00283DF8" w:rsidRDefault="00283DF8" w:rsidP="00283DF8">
      <w:pPr>
        <w:jc w:val="center"/>
      </w:pPr>
      <w:r>
        <w:t>[H</w:t>
      </w:r>
      <w:r>
        <w:rPr>
          <w:vertAlign w:val="subscript"/>
        </w:rPr>
        <w:t>3</w:t>
      </w:r>
      <w:r>
        <w:t>O</w:t>
      </w:r>
      <w:r>
        <w:rPr>
          <w:vertAlign w:val="superscript"/>
        </w:rPr>
        <w:t>+</w:t>
      </w:r>
      <w:r>
        <w:t>] = [</w:t>
      </w:r>
      <w:proofErr w:type="spellStart"/>
      <w:r>
        <w:t>Hasc</w:t>
      </w:r>
      <w:proofErr w:type="spellEnd"/>
      <w:r>
        <w:rPr>
          <w:vertAlign w:val="superscript"/>
        </w:rPr>
        <w:t>–</w:t>
      </w:r>
      <w:r>
        <w:t>]</w:t>
      </w:r>
    </w:p>
    <w:p w:rsidR="00283DF8" w:rsidRDefault="00283DF8" w:rsidP="00283DF8"/>
    <w:p w:rsidR="00283DF8" w:rsidRDefault="00283DF8" w:rsidP="00283DF8">
      <w:r>
        <w:t>Next consider the asc</w:t>
      </w:r>
      <w:r>
        <w:rPr>
          <w:vertAlign w:val="superscript"/>
        </w:rPr>
        <w:t>2–</w:t>
      </w:r>
      <w:r>
        <w:t xml:space="preserve"> species.  One way to think about this is to envision a situation in which all of the ascorbic acid dissociated into the asc</w:t>
      </w:r>
      <w:r>
        <w:rPr>
          <w:vertAlign w:val="superscript"/>
        </w:rPr>
        <w:t>2–</w:t>
      </w:r>
      <w:r>
        <w:t xml:space="preserve"> form.  Under this situation, we could write the following reaction to describe this process.</w:t>
      </w:r>
    </w:p>
    <w:p w:rsidR="00283DF8" w:rsidRDefault="00283DF8" w:rsidP="00283DF8"/>
    <w:p w:rsidR="00283DF8" w:rsidRDefault="00283DF8" w:rsidP="00283DF8">
      <w:pPr>
        <w:jc w:val="center"/>
      </w:pPr>
      <w:r>
        <w:t>H</w:t>
      </w:r>
      <w:r>
        <w:rPr>
          <w:vertAlign w:val="subscript"/>
        </w:rPr>
        <w:t>2</w:t>
      </w:r>
      <w:proofErr w:type="gramStart"/>
      <w:r>
        <w:t>asc  =</w:t>
      </w:r>
      <w:proofErr w:type="gramEnd"/>
      <w:r>
        <w:t xml:space="preserve">  asc</w:t>
      </w:r>
      <w:r>
        <w:rPr>
          <w:vertAlign w:val="superscript"/>
        </w:rPr>
        <w:t>2–</w:t>
      </w:r>
      <w:r>
        <w:t xml:space="preserve">  +  2 H</w:t>
      </w:r>
      <w:r>
        <w:rPr>
          <w:vertAlign w:val="subscript"/>
        </w:rPr>
        <w:t>3</w:t>
      </w:r>
      <w:r>
        <w:t>O</w:t>
      </w:r>
      <w:r>
        <w:rPr>
          <w:vertAlign w:val="superscript"/>
        </w:rPr>
        <w:t>+</w:t>
      </w:r>
    </w:p>
    <w:p w:rsidR="00283DF8" w:rsidRDefault="00283DF8" w:rsidP="00283DF8">
      <w:pPr>
        <w:pStyle w:val="Footer"/>
        <w:tabs>
          <w:tab w:val="clear" w:pos="4320"/>
          <w:tab w:val="clear" w:pos="8640"/>
        </w:tabs>
      </w:pPr>
    </w:p>
    <w:p w:rsidR="00283DF8" w:rsidRDefault="00283DF8" w:rsidP="00283DF8">
      <w:r>
        <w:t>The important thing to note here is that two H</w:t>
      </w:r>
      <w:r>
        <w:rPr>
          <w:vertAlign w:val="subscript"/>
        </w:rPr>
        <w:t>3</w:t>
      </w:r>
      <w:r>
        <w:t>O</w:t>
      </w:r>
      <w:r>
        <w:rPr>
          <w:vertAlign w:val="superscript"/>
        </w:rPr>
        <w:t>+</w:t>
      </w:r>
      <w:r>
        <w:t xml:space="preserve"> occur for each asc</w:t>
      </w:r>
      <w:r>
        <w:rPr>
          <w:vertAlign w:val="superscript"/>
        </w:rPr>
        <w:t>2–</w:t>
      </w:r>
      <w:r>
        <w:t xml:space="preserve"> found in solution.  Similarly, if only a small amount of asc</w:t>
      </w:r>
      <w:r>
        <w:rPr>
          <w:vertAlign w:val="superscript"/>
        </w:rPr>
        <w:t>2–</w:t>
      </w:r>
      <w:r>
        <w:t xml:space="preserve"> is found in solution, as would occur in this solution of ascorbic acid given the </w:t>
      </w:r>
      <w:proofErr w:type="spellStart"/>
      <w:r>
        <w:t>pK</w:t>
      </w:r>
      <w:r>
        <w:rPr>
          <w:vertAlign w:val="subscript"/>
        </w:rPr>
        <w:t>a</w:t>
      </w:r>
      <w:proofErr w:type="spellEnd"/>
      <w:r>
        <w:t xml:space="preserve"> values, it would still be the case that two H</w:t>
      </w:r>
      <w:r>
        <w:rPr>
          <w:vertAlign w:val="subscript"/>
        </w:rPr>
        <w:t>3</w:t>
      </w:r>
      <w:r>
        <w:t>O</w:t>
      </w:r>
      <w:r>
        <w:rPr>
          <w:vertAlign w:val="superscript"/>
        </w:rPr>
        <w:t>+</w:t>
      </w:r>
      <w:r>
        <w:t xml:space="preserve"> ions must occur for each asc</w:t>
      </w:r>
      <w:r>
        <w:rPr>
          <w:vertAlign w:val="superscript"/>
        </w:rPr>
        <w:t>2–</w:t>
      </w:r>
      <w:r>
        <w:t xml:space="preserve"> species found in solution.</w:t>
      </w:r>
    </w:p>
    <w:p w:rsidR="00283DF8" w:rsidRDefault="00283DF8" w:rsidP="00283DF8"/>
    <w:p w:rsidR="00283DF8" w:rsidRDefault="00283DF8" w:rsidP="00283DF8">
      <w:pPr>
        <w:jc w:val="center"/>
      </w:pPr>
      <w:r>
        <w:t>[H</w:t>
      </w:r>
      <w:r>
        <w:rPr>
          <w:vertAlign w:val="subscript"/>
        </w:rPr>
        <w:t>3</w:t>
      </w:r>
      <w:r>
        <w:t>O</w:t>
      </w:r>
      <w:r>
        <w:rPr>
          <w:vertAlign w:val="superscript"/>
        </w:rPr>
        <w:t>+</w:t>
      </w:r>
      <w:r>
        <w:t>] = 2[asc</w:t>
      </w:r>
      <w:r>
        <w:rPr>
          <w:vertAlign w:val="superscript"/>
        </w:rPr>
        <w:t>2–</w:t>
      </w:r>
      <w:r>
        <w:t>]</w:t>
      </w:r>
    </w:p>
    <w:p w:rsidR="00283DF8" w:rsidRDefault="00283DF8" w:rsidP="00283DF8"/>
    <w:p w:rsidR="00283DF8" w:rsidRDefault="00283DF8" w:rsidP="00283DF8">
      <w:r>
        <w:t>Note, there are two H</w:t>
      </w:r>
      <w:r>
        <w:rPr>
          <w:vertAlign w:val="subscript"/>
        </w:rPr>
        <w:t>3</w:t>
      </w:r>
      <w:r>
        <w:t>O</w:t>
      </w:r>
      <w:r>
        <w:rPr>
          <w:vertAlign w:val="superscript"/>
        </w:rPr>
        <w:t>+</w:t>
      </w:r>
      <w:r>
        <w:t xml:space="preserve"> for every asc</w:t>
      </w:r>
      <w:r>
        <w:rPr>
          <w:vertAlign w:val="superscript"/>
        </w:rPr>
        <w:t>2–</w:t>
      </w:r>
      <w:r>
        <w:t>.  Substitute a “1” in for asc</w:t>
      </w:r>
      <w:r>
        <w:rPr>
          <w:vertAlign w:val="superscript"/>
        </w:rPr>
        <w:t>2–</w:t>
      </w:r>
      <w:r>
        <w:t xml:space="preserve"> in the equation above and you will get “2” for the H</w:t>
      </w:r>
      <w:r>
        <w:rPr>
          <w:vertAlign w:val="subscript"/>
        </w:rPr>
        <w:t>3</w:t>
      </w:r>
      <w:r>
        <w:t>O</w:t>
      </w:r>
      <w:r>
        <w:rPr>
          <w:vertAlign w:val="superscript"/>
        </w:rPr>
        <w:t>+</w:t>
      </w:r>
      <w:r>
        <w:t>.</w:t>
      </w:r>
    </w:p>
    <w:p w:rsidR="00283DF8" w:rsidRDefault="00283DF8" w:rsidP="00283DF8"/>
    <w:p w:rsidR="00283DF8" w:rsidRDefault="00283DF8" w:rsidP="00283DF8">
      <w:r>
        <w:lastRenderedPageBreak/>
        <w:t>We can combine these two into one equation that describes the total concentration of H</w:t>
      </w:r>
      <w:r>
        <w:rPr>
          <w:vertAlign w:val="subscript"/>
        </w:rPr>
        <w:t>3</w:t>
      </w:r>
      <w:r>
        <w:t>O</w:t>
      </w:r>
      <w:r>
        <w:rPr>
          <w:vertAlign w:val="superscript"/>
        </w:rPr>
        <w:t>+</w:t>
      </w:r>
      <w:r>
        <w:t xml:space="preserve"> in a solution of ascorbic acid as follows:</w:t>
      </w:r>
    </w:p>
    <w:p w:rsidR="00283DF8" w:rsidRDefault="00283DF8" w:rsidP="00283DF8"/>
    <w:p w:rsidR="00283DF8" w:rsidRDefault="00283DF8" w:rsidP="00283DF8">
      <w:pPr>
        <w:jc w:val="center"/>
      </w:pPr>
      <w:r>
        <w:t>[H</w:t>
      </w:r>
      <w:r>
        <w:rPr>
          <w:vertAlign w:val="subscript"/>
        </w:rPr>
        <w:t>3</w:t>
      </w:r>
      <w:r>
        <w:t>O</w:t>
      </w:r>
      <w:r>
        <w:rPr>
          <w:vertAlign w:val="superscript"/>
        </w:rPr>
        <w:t>+</w:t>
      </w:r>
      <w:proofErr w:type="gramStart"/>
      <w:r>
        <w:t>]  =</w:t>
      </w:r>
      <w:proofErr w:type="gramEnd"/>
      <w:r>
        <w:t xml:space="preserve">  [</w:t>
      </w:r>
      <w:proofErr w:type="spellStart"/>
      <w:r>
        <w:t>Hasc</w:t>
      </w:r>
      <w:proofErr w:type="spellEnd"/>
      <w:r>
        <w:rPr>
          <w:vertAlign w:val="superscript"/>
        </w:rPr>
        <w:t>–</w:t>
      </w:r>
      <w:r>
        <w:t>]  +  2[asc</w:t>
      </w:r>
      <w:r>
        <w:rPr>
          <w:vertAlign w:val="superscript"/>
        </w:rPr>
        <w:t>2–</w:t>
      </w:r>
      <w:r>
        <w:t>]</w:t>
      </w:r>
    </w:p>
    <w:p w:rsidR="00283DF8" w:rsidRDefault="00283DF8" w:rsidP="00283DF8"/>
    <w:p w:rsidR="00283DF8" w:rsidRDefault="00283DF8" w:rsidP="00283DF8">
      <w:r>
        <w:t xml:space="preserve">What this means is that for each </w:t>
      </w:r>
      <w:proofErr w:type="spellStart"/>
      <w:r>
        <w:t>Hasc</w:t>
      </w:r>
      <w:proofErr w:type="spellEnd"/>
      <w:r>
        <w:rPr>
          <w:vertAlign w:val="superscript"/>
        </w:rPr>
        <w:t>-</w:t>
      </w:r>
      <w:r>
        <w:t xml:space="preserve"> in solution we have one H</w:t>
      </w:r>
      <w:r>
        <w:rPr>
          <w:vertAlign w:val="subscript"/>
        </w:rPr>
        <w:t>3</w:t>
      </w:r>
      <w:r>
        <w:t>O</w:t>
      </w:r>
      <w:r>
        <w:rPr>
          <w:vertAlign w:val="superscript"/>
        </w:rPr>
        <w:t>+</w:t>
      </w:r>
      <w:r>
        <w:t>, and for each asc</w:t>
      </w:r>
      <w:r>
        <w:rPr>
          <w:vertAlign w:val="superscript"/>
        </w:rPr>
        <w:t>2–</w:t>
      </w:r>
      <w:r>
        <w:t xml:space="preserve"> in solution, we have two corresponding H</w:t>
      </w:r>
      <w:r>
        <w:rPr>
          <w:vertAlign w:val="subscript"/>
        </w:rPr>
        <w:t>3</w:t>
      </w:r>
      <w:r>
        <w:t>O</w:t>
      </w:r>
      <w:r>
        <w:rPr>
          <w:vertAlign w:val="superscript"/>
        </w:rPr>
        <w:t>+</w:t>
      </w:r>
      <w:r>
        <w:t xml:space="preserve"> ions.</w:t>
      </w:r>
    </w:p>
    <w:p w:rsidR="00283DF8" w:rsidRDefault="00283DF8" w:rsidP="00283DF8"/>
    <w:p w:rsidR="00283DF8" w:rsidRDefault="00283DF8" w:rsidP="00283DF8">
      <w:r>
        <w:t xml:space="preserve">The next critical step is to consider the relative magnitudes of these two terms.  If we examine the two </w:t>
      </w:r>
      <w:proofErr w:type="spellStart"/>
      <w:r>
        <w:t>pK</w:t>
      </w:r>
      <w:r>
        <w:rPr>
          <w:vertAlign w:val="subscript"/>
        </w:rPr>
        <w:t>a</w:t>
      </w:r>
      <w:proofErr w:type="spellEnd"/>
      <w:r>
        <w:t xml:space="preserve"> values for the ascorbic acid reactions, and convert them to K</w:t>
      </w:r>
      <w:r>
        <w:rPr>
          <w:vertAlign w:val="subscript"/>
        </w:rPr>
        <w:t>a</w:t>
      </w:r>
      <w:r>
        <w:t xml:space="preserve"> values, note that the second reaction has a K</w:t>
      </w:r>
      <w:r>
        <w:rPr>
          <w:vertAlign w:val="subscript"/>
        </w:rPr>
        <w:t>a</w:t>
      </w:r>
      <w:r>
        <w:t xml:space="preserve"> value that is about 10</w:t>
      </w:r>
      <w:r>
        <w:rPr>
          <w:vertAlign w:val="superscript"/>
        </w:rPr>
        <w:t>7</w:t>
      </w:r>
      <w:r>
        <w:t xml:space="preserve"> times smaller than the first.  This means that the extent of the second reaction is minimal compared to that of the first.  In other words, the amount of H</w:t>
      </w:r>
      <w:r>
        <w:rPr>
          <w:vertAlign w:val="subscript"/>
        </w:rPr>
        <w:t>3</w:t>
      </w:r>
      <w:r>
        <w:t>O</w:t>
      </w:r>
      <w:r>
        <w:rPr>
          <w:vertAlign w:val="superscript"/>
        </w:rPr>
        <w:t>+</w:t>
      </w:r>
      <w:r>
        <w:t xml:space="preserve"> formed by the second reaction is insignificant compared to how much H</w:t>
      </w:r>
      <w:r>
        <w:rPr>
          <w:vertAlign w:val="subscript"/>
        </w:rPr>
        <w:t>3</w:t>
      </w:r>
      <w:r>
        <w:t>O</w:t>
      </w:r>
      <w:r>
        <w:rPr>
          <w:vertAlign w:val="superscript"/>
        </w:rPr>
        <w:t>+</w:t>
      </w:r>
      <w:r>
        <w:t xml:space="preserve"> is produced by the first.  This means that:</w:t>
      </w:r>
    </w:p>
    <w:p w:rsidR="00283DF8" w:rsidRDefault="00283DF8" w:rsidP="00283DF8"/>
    <w:p w:rsidR="00283DF8" w:rsidRDefault="00283DF8" w:rsidP="00283DF8">
      <w:pPr>
        <w:jc w:val="center"/>
      </w:pPr>
      <w:r>
        <w:t>[</w:t>
      </w:r>
      <w:proofErr w:type="spellStart"/>
      <w:r>
        <w:t>Hasc</w:t>
      </w:r>
      <w:proofErr w:type="spellEnd"/>
      <w:r>
        <w:rPr>
          <w:vertAlign w:val="superscript"/>
        </w:rPr>
        <w:t>–</w:t>
      </w:r>
      <w:r>
        <w:t>] &gt;&gt; 2[asc</w:t>
      </w:r>
      <w:r>
        <w:rPr>
          <w:vertAlign w:val="superscript"/>
        </w:rPr>
        <w:t>2–</w:t>
      </w:r>
      <w:r>
        <w:t>]</w:t>
      </w:r>
    </w:p>
    <w:p w:rsidR="00283DF8" w:rsidRDefault="00283DF8" w:rsidP="00283DF8"/>
    <w:p w:rsidR="00283DF8" w:rsidRDefault="00283DF8" w:rsidP="00283DF8">
      <w:r>
        <w:t>and we can use the following approximation to describe this solution:</w:t>
      </w:r>
    </w:p>
    <w:p w:rsidR="00283DF8" w:rsidRDefault="00283DF8" w:rsidP="00283DF8"/>
    <w:p w:rsidR="00283DF8" w:rsidRDefault="00283DF8" w:rsidP="00283DF8">
      <w:pPr>
        <w:jc w:val="center"/>
      </w:pPr>
      <w:r>
        <w:t>[H</w:t>
      </w:r>
      <w:r>
        <w:rPr>
          <w:vertAlign w:val="subscript"/>
        </w:rPr>
        <w:t>3</w:t>
      </w:r>
      <w:r>
        <w:t>O</w:t>
      </w:r>
      <w:r>
        <w:rPr>
          <w:vertAlign w:val="superscript"/>
        </w:rPr>
        <w:t>+</w:t>
      </w:r>
      <w:r>
        <w:t>] = [</w:t>
      </w:r>
      <w:proofErr w:type="spellStart"/>
      <w:r>
        <w:t>Hasc</w:t>
      </w:r>
      <w:proofErr w:type="spellEnd"/>
      <w:r>
        <w:rPr>
          <w:vertAlign w:val="superscript"/>
        </w:rPr>
        <w:t>–</w:t>
      </w:r>
      <w:r>
        <w:t>]</w:t>
      </w:r>
    </w:p>
    <w:p w:rsidR="00283DF8" w:rsidRDefault="00283DF8" w:rsidP="00283DF8"/>
    <w:p w:rsidR="00283DF8" w:rsidRDefault="00283DF8" w:rsidP="00283DF8">
      <w:r>
        <w:t xml:space="preserve">In other words, we only need to consider the first reaction to determine the pH of a solution of ascorbic acid.  Even though this looked initially like it might be a complicated system, if we only need to consider the first reaction, solving this problem is identical to what we have done earlier when solving for the pH of a solution of a monoprotic acid.  This raises the question of whether we can always simplify such a problem down to only one reaction.  The answer depends in part on the relative magnitudes of the two </w:t>
      </w:r>
      <w:proofErr w:type="spellStart"/>
      <w:r>
        <w:t>pK</w:t>
      </w:r>
      <w:r>
        <w:rPr>
          <w:vertAlign w:val="subscript"/>
        </w:rPr>
        <w:t>a</w:t>
      </w:r>
      <w:proofErr w:type="spellEnd"/>
      <w:r>
        <w:t xml:space="preserve"> values.  If these two differed by two units (pK</w:t>
      </w:r>
      <w:r>
        <w:rPr>
          <w:vertAlign w:val="subscript"/>
        </w:rPr>
        <w:t>a1</w:t>
      </w:r>
      <w:r>
        <w:t xml:space="preserve"> = 3, pK</w:t>
      </w:r>
      <w:r>
        <w:rPr>
          <w:vertAlign w:val="subscript"/>
        </w:rPr>
        <w:t>a2</w:t>
      </w:r>
      <w:r>
        <w:t xml:space="preserve"> = 5), this represents a 100-fold difference in the extent of reaction and we can ignore the second reaction.  If you were to examine the typical </w:t>
      </w:r>
      <w:proofErr w:type="spellStart"/>
      <w:r>
        <w:t>pK</w:t>
      </w:r>
      <w:r>
        <w:rPr>
          <w:vertAlign w:val="subscript"/>
        </w:rPr>
        <w:t>a</w:t>
      </w:r>
      <w:proofErr w:type="spellEnd"/>
      <w:r>
        <w:t xml:space="preserve"> values in the table for polyprotic acids, you would notice that the relative values would almost always allow you to treat this comparable to a monoprotic system.  Only in a few instances when the two </w:t>
      </w:r>
      <w:proofErr w:type="spellStart"/>
      <w:r>
        <w:t>pK</w:t>
      </w:r>
      <w:r>
        <w:rPr>
          <w:vertAlign w:val="subscript"/>
        </w:rPr>
        <w:t>a</w:t>
      </w:r>
      <w:proofErr w:type="spellEnd"/>
      <w:r>
        <w:t xml:space="preserve"> values are almost identical would you need to treat this in a more complex manner by including both reactions in the problem.  </w:t>
      </w:r>
    </w:p>
    <w:p w:rsidR="00283DF8" w:rsidRDefault="00283DF8" w:rsidP="00283DF8"/>
    <w:p w:rsidR="00283DF8" w:rsidRDefault="00283DF8" w:rsidP="00283DF8">
      <w:r>
        <w:t>What we will find in general with polyprotic acid/base systems is that we can almost always find one reaction that is significant and ignore the other reactions in the series.  As we examine more problems of this variety, we will see how this will apply to other situations.</w:t>
      </w:r>
    </w:p>
    <w:p w:rsidR="00283DF8" w:rsidRDefault="00283DF8" w:rsidP="00283DF8"/>
    <w:p w:rsidR="00283DF8" w:rsidRDefault="00283DF8" w:rsidP="00283DF8"/>
    <w:p w:rsidR="00283DF8" w:rsidRDefault="00283DF8" w:rsidP="00283DF8"/>
    <w:p w:rsidR="00283DF8" w:rsidRDefault="00283DF8" w:rsidP="00283DF8"/>
    <w:p w:rsidR="00283DF8" w:rsidRDefault="00283DF8" w:rsidP="00283DF8"/>
    <w:p w:rsidR="00283DF8" w:rsidRDefault="00283DF8" w:rsidP="00283DF8"/>
    <w:p w:rsidR="00283DF8" w:rsidRDefault="00283DF8" w:rsidP="00283DF8"/>
    <w:p w:rsidR="00283DF8" w:rsidRDefault="00283DF8" w:rsidP="00283DF8"/>
    <w:p w:rsidR="00283DF8" w:rsidRDefault="00283DF8" w:rsidP="00283DF8"/>
    <w:p w:rsidR="00283DF8" w:rsidRDefault="00283DF8" w:rsidP="00283DF8">
      <w:r>
        <w:lastRenderedPageBreak/>
        <w:t>Now we can solve for the pH of this solution.  Note, that there are two important assumptions.  Because K</w:t>
      </w:r>
      <w:r w:rsidRPr="005D79E7">
        <w:rPr>
          <w:vertAlign w:val="subscript"/>
        </w:rPr>
        <w:t>a1</w:t>
      </w:r>
      <w:r>
        <w:t xml:space="preserve"> is small, the value of x is small compared to the starting concentration of H</w:t>
      </w:r>
      <w:r w:rsidRPr="005D79E7">
        <w:rPr>
          <w:vertAlign w:val="subscript"/>
        </w:rPr>
        <w:t>2</w:t>
      </w:r>
      <w:r>
        <w:t>asc (0.0127 &gt;&gt; x).  Also, since H</w:t>
      </w:r>
      <w:r w:rsidRPr="005D79E7">
        <w:rPr>
          <w:vertAlign w:val="subscript"/>
        </w:rPr>
        <w:t>2</w:t>
      </w:r>
      <w:r>
        <w:t>asc is a weak acid, the amount of H</w:t>
      </w:r>
      <w:r w:rsidRPr="005D79E7">
        <w:rPr>
          <w:vertAlign w:val="subscript"/>
        </w:rPr>
        <w:t>3</w:t>
      </w:r>
      <w:r>
        <w:t>O</w:t>
      </w:r>
      <w:r w:rsidRPr="005D79E7">
        <w:rPr>
          <w:vertAlign w:val="superscript"/>
        </w:rPr>
        <w:t>+</w:t>
      </w:r>
      <w:r>
        <w:t xml:space="preserve"> produced by dissociation of the acid will be much larger than the starting concentration of H</w:t>
      </w:r>
      <w:r w:rsidRPr="005D79E7">
        <w:rPr>
          <w:vertAlign w:val="subscript"/>
        </w:rPr>
        <w:t>3</w:t>
      </w:r>
      <w:r>
        <w:t>O</w:t>
      </w:r>
      <w:r w:rsidRPr="005D79E7">
        <w:rPr>
          <w:vertAlign w:val="superscript"/>
        </w:rPr>
        <w:t>+</w:t>
      </w:r>
      <w:r>
        <w:t xml:space="preserve"> that exists due to the </w:t>
      </w:r>
      <w:proofErr w:type="spellStart"/>
      <w:r>
        <w:t>autoprotolysis</w:t>
      </w:r>
      <w:proofErr w:type="spellEnd"/>
      <w:r>
        <w:t xml:space="preserve"> of water (x &gt;&gt; 10</w:t>
      </w:r>
      <w:r w:rsidRPr="005D79E7">
        <w:rPr>
          <w:vertAlign w:val="superscript"/>
        </w:rPr>
        <w:t>-7</w:t>
      </w:r>
      <w:r>
        <w:t xml:space="preserve">)  </w:t>
      </w:r>
    </w:p>
    <w:p w:rsidR="00283DF8" w:rsidRDefault="00283DF8" w:rsidP="00283DF8"/>
    <w:p w:rsidR="00283DF8" w:rsidRDefault="00283DF8" w:rsidP="00283DF8">
      <w:pPr>
        <w:ind w:left="1440" w:firstLine="720"/>
      </w:pPr>
      <w:r>
        <w:t>H</w:t>
      </w:r>
      <w:r>
        <w:rPr>
          <w:vertAlign w:val="subscript"/>
        </w:rPr>
        <w:t>2</w:t>
      </w:r>
      <w:r>
        <w:t xml:space="preserve">asc      </w:t>
      </w:r>
      <w:proofErr w:type="gramStart"/>
      <w:r>
        <w:t xml:space="preserve">+  </w:t>
      </w:r>
      <w:r>
        <w:tab/>
      </w:r>
      <w:proofErr w:type="gramEnd"/>
      <w:r>
        <w:t>H</w:t>
      </w:r>
      <w:r>
        <w:rPr>
          <w:vertAlign w:val="subscript"/>
        </w:rPr>
        <w:t>2</w:t>
      </w:r>
      <w:r>
        <w:t xml:space="preserve">O     </w:t>
      </w:r>
      <w:r>
        <w:rPr>
          <w:rFonts w:ascii="Wingdings 3" w:hAnsi="Wingdings 3"/>
        </w:rPr>
        <w:t></w:t>
      </w:r>
      <w:r>
        <w:t xml:space="preserve">  </w:t>
      </w:r>
      <w:r>
        <w:tab/>
      </w:r>
      <w:proofErr w:type="spellStart"/>
      <w:r>
        <w:t>Hasc</w:t>
      </w:r>
      <w:proofErr w:type="spellEnd"/>
      <w:r>
        <w:rPr>
          <w:vertAlign w:val="superscript"/>
        </w:rPr>
        <w:t>–</w:t>
      </w:r>
      <w:r>
        <w:t xml:space="preserve">     +  </w:t>
      </w:r>
      <w:r>
        <w:tab/>
        <w:t>H</w:t>
      </w:r>
      <w:r>
        <w:rPr>
          <w:vertAlign w:val="subscript"/>
        </w:rPr>
        <w:t>3</w:t>
      </w:r>
      <w:r>
        <w:t>O</w:t>
      </w:r>
      <w:r>
        <w:rPr>
          <w:vertAlign w:val="superscript"/>
        </w:rPr>
        <w:t>+</w:t>
      </w:r>
    </w:p>
    <w:p w:rsidR="00283DF8" w:rsidRDefault="00283DF8" w:rsidP="00283DF8">
      <w:r>
        <w:t>Initial</w:t>
      </w:r>
      <w:r>
        <w:tab/>
      </w:r>
      <w:r>
        <w:tab/>
      </w:r>
      <w:r>
        <w:tab/>
        <w:t>0.127</w:t>
      </w:r>
      <w:r>
        <w:tab/>
      </w:r>
      <w:r>
        <w:tab/>
      </w:r>
      <w:r>
        <w:tab/>
      </w:r>
      <w:r>
        <w:tab/>
        <w:t>0</w:t>
      </w:r>
      <w:r>
        <w:tab/>
      </w:r>
      <w:r>
        <w:tab/>
        <w:t>10</w:t>
      </w:r>
      <w:r w:rsidRPr="005D79E7">
        <w:rPr>
          <w:vertAlign w:val="superscript"/>
        </w:rPr>
        <w:t>-7</w:t>
      </w:r>
    </w:p>
    <w:p w:rsidR="00283DF8" w:rsidRDefault="00283DF8" w:rsidP="00283DF8">
      <w:r>
        <w:t>Equilibrium</w:t>
      </w:r>
      <w:r>
        <w:tab/>
      </w:r>
      <w:r>
        <w:tab/>
        <w:t xml:space="preserve">0.127 – x </w:t>
      </w:r>
      <w:r>
        <w:tab/>
      </w:r>
      <w:r>
        <w:tab/>
      </w:r>
      <w:r>
        <w:tab/>
      </w:r>
      <w:proofErr w:type="spellStart"/>
      <w:r>
        <w:t>x</w:t>
      </w:r>
      <w:proofErr w:type="spellEnd"/>
      <w:r>
        <w:tab/>
      </w:r>
      <w:r>
        <w:tab/>
      </w:r>
      <w:proofErr w:type="spellStart"/>
      <w:r>
        <w:t>x</w:t>
      </w:r>
      <w:proofErr w:type="spellEnd"/>
    </w:p>
    <w:p w:rsidR="00283DF8" w:rsidRDefault="00283DF8" w:rsidP="00283DF8">
      <w:pPr>
        <w:pStyle w:val="Footer"/>
        <w:tabs>
          <w:tab w:val="clear" w:pos="4320"/>
          <w:tab w:val="clear" w:pos="8640"/>
        </w:tabs>
      </w:pPr>
      <w:r>
        <w:t>Assumption</w:t>
      </w:r>
      <w:r>
        <w:tab/>
      </w:r>
      <w:r>
        <w:tab/>
        <w:t>0.127 &gt;&gt; x</w:t>
      </w:r>
      <w:r>
        <w:tab/>
      </w:r>
      <w:r>
        <w:tab/>
      </w:r>
      <w:r>
        <w:tab/>
      </w:r>
      <w:r>
        <w:tab/>
      </w:r>
      <w:r>
        <w:tab/>
      </w:r>
      <w:proofErr w:type="spellStart"/>
      <w:r>
        <w:t>x</w:t>
      </w:r>
      <w:proofErr w:type="spellEnd"/>
      <w:r>
        <w:t xml:space="preserve"> &gt;&gt; 10</w:t>
      </w:r>
      <w:r w:rsidRPr="005D79E7">
        <w:rPr>
          <w:vertAlign w:val="superscript"/>
        </w:rPr>
        <w:t>-7</w:t>
      </w:r>
    </w:p>
    <w:p w:rsidR="00283DF8" w:rsidRDefault="00283DF8" w:rsidP="00283DF8">
      <w:pPr>
        <w:pStyle w:val="Footer"/>
        <w:tabs>
          <w:tab w:val="clear" w:pos="4320"/>
          <w:tab w:val="clear" w:pos="8640"/>
        </w:tabs>
      </w:pPr>
      <w:r>
        <w:t>Approximation</w:t>
      </w:r>
      <w:r>
        <w:tab/>
        <w:t>0.127</w:t>
      </w:r>
      <w:r>
        <w:tab/>
      </w:r>
      <w:r>
        <w:tab/>
      </w:r>
      <w:r>
        <w:tab/>
      </w:r>
      <w:r>
        <w:tab/>
        <w:t>x</w:t>
      </w:r>
      <w:r>
        <w:tab/>
      </w:r>
      <w:r>
        <w:tab/>
      </w:r>
      <w:proofErr w:type="spellStart"/>
      <w:r>
        <w:t>x</w:t>
      </w:r>
      <w:proofErr w:type="spellEnd"/>
    </w:p>
    <w:p w:rsidR="00283DF8" w:rsidRDefault="00283DF8" w:rsidP="00283DF8"/>
    <w:p w:rsidR="00283DF8" w:rsidRPr="00E9191E" w:rsidRDefault="00283DF8" w:rsidP="00283DF8">
      <w:pPr>
        <w:jc w:val="center"/>
        <w:rPr>
          <w:rFonts w:ascii="Cambria Math" w:hAnsi="Cambria Math"/>
          <w:oMath/>
        </w:rPr>
      </w:pPr>
      <m:oMathPara>
        <m:oMath>
          <m:sSub>
            <m:sSubPr>
              <m:ctrlPr>
                <w:rPr>
                  <w:rFonts w:ascii="Cambria Math" w:hAnsi="Cambria Math"/>
                  <w:i/>
                </w:rPr>
              </m:ctrlPr>
            </m:sSubPr>
            <m:e>
              <m:r>
                <m:rPr>
                  <m:nor/>
                </m:rPr>
                <m:t>K</m:t>
              </m:r>
            </m:e>
            <m:sub>
              <m:r>
                <m:rPr>
                  <m:nor/>
                </m:rPr>
                <m:t>a1</m:t>
              </m:r>
            </m:sub>
          </m:sSub>
          <m:r>
            <m:rPr>
              <m:nor/>
            </m:rPr>
            <m:t>=</m:t>
          </m:r>
          <m:r>
            <m:rPr>
              <m:nor/>
            </m:rPr>
            <w:rPr>
              <w:rFonts w:ascii="Cambria Math"/>
            </w:rPr>
            <m:t xml:space="preserve"> </m:t>
          </m:r>
          <m:f>
            <m:fPr>
              <m:ctrlPr>
                <w:rPr>
                  <w:rFonts w:ascii="Cambria Math" w:hAnsi="Cambria Math"/>
                  <w:i/>
                </w:rPr>
              </m:ctrlPr>
            </m:fPr>
            <m:num>
              <m:d>
                <m:dPr>
                  <m:begChr m:val="["/>
                  <m:endChr m:val="]"/>
                  <m:ctrlPr>
                    <w:rPr>
                      <w:rFonts w:ascii="Cambria Math" w:hAnsi="Cambria Math"/>
                      <w:i/>
                    </w:rPr>
                  </m:ctrlPr>
                </m:dPr>
                <m:e>
                  <m:r>
                    <m:rPr>
                      <m:nor/>
                    </m:rPr>
                    <m:t>H</m:t>
                  </m:r>
                  <m:sSup>
                    <m:sSupPr>
                      <m:ctrlPr>
                        <w:rPr>
                          <w:rFonts w:ascii="Cambria Math" w:hAnsi="Cambria Math"/>
                          <w:i/>
                        </w:rPr>
                      </m:ctrlPr>
                    </m:sSupPr>
                    <m:e>
                      <w:proofErr w:type="spellStart"/>
                      <m:r>
                        <m:rPr>
                          <m:nor/>
                        </m:rPr>
                        <m:t>asc</m:t>
                      </m:r>
                      <w:proofErr w:type="spellEnd"/>
                    </m:e>
                    <m:sup>
                      <m:r>
                        <w:rPr>
                          <w:rFonts w:ascii="Cambria Math" w:hAnsi="Cambria Math"/>
                        </w:rPr>
                        <m:t>-</m:t>
                      </m:r>
                    </m:sup>
                  </m:sSup>
                </m:e>
              </m:d>
              <m:d>
                <m:dPr>
                  <m:begChr m:val="["/>
                  <m:endChr m:val="]"/>
                  <m:ctrlPr>
                    <w:rPr>
                      <w:rFonts w:ascii="Cambria Math" w:hAnsi="Cambria Math"/>
                      <w:i/>
                    </w:rPr>
                  </m:ctrlPr>
                </m:dPr>
                <m:e>
                  <m:sSup>
                    <m:sSupPr>
                      <m:ctrlPr>
                        <w:rPr>
                          <w:rFonts w:ascii="Cambria Math" w:hAnsi="Cambria Math"/>
                          <w:i/>
                        </w:rPr>
                      </m:ctrlPr>
                    </m:sSupPr>
                    <m:e>
                      <m:sSub>
                        <m:sSubPr>
                          <m:ctrlPr>
                            <w:rPr>
                              <w:rFonts w:ascii="Cambria Math" w:hAnsi="Cambria Math"/>
                              <w:i/>
                            </w:rPr>
                          </m:ctrlPr>
                        </m:sSubPr>
                        <m:e>
                          <m:r>
                            <m:rPr>
                              <m:nor/>
                            </m:rPr>
                            <m:t>H</m:t>
                          </m:r>
                        </m:e>
                        <m:sub>
                          <m:r>
                            <m:rPr>
                              <m:nor/>
                            </m:rPr>
                            <m:t>3</m:t>
                          </m:r>
                        </m:sub>
                      </m:sSub>
                      <m:r>
                        <m:rPr>
                          <m:nor/>
                        </m:rPr>
                        <m:t>O</m:t>
                      </m:r>
                    </m:e>
                    <m:sup>
                      <m:r>
                        <m:rPr>
                          <m:nor/>
                        </m:rPr>
                        <m:t>+</m:t>
                      </m:r>
                    </m:sup>
                  </m:sSup>
                </m:e>
              </m:d>
            </m:num>
            <m:den>
              <m:d>
                <m:dPr>
                  <m:begChr m:val="["/>
                  <m:endChr m:val="]"/>
                  <m:ctrlPr>
                    <w:rPr>
                      <w:rFonts w:ascii="Cambria Math" w:hAnsi="Cambria Math"/>
                      <w:i/>
                    </w:rPr>
                  </m:ctrlPr>
                </m:dPr>
                <m:e>
                  <m:sSub>
                    <m:sSubPr>
                      <m:ctrlPr>
                        <w:rPr>
                          <w:rFonts w:ascii="Cambria Math" w:hAnsi="Cambria Math"/>
                          <w:i/>
                        </w:rPr>
                      </m:ctrlPr>
                    </m:sSubPr>
                    <m:e>
                      <m:r>
                        <m:rPr>
                          <m:nor/>
                        </m:rPr>
                        <m:t>H</m:t>
                      </m:r>
                    </m:e>
                    <m:sub>
                      <m:r>
                        <m:rPr>
                          <m:nor/>
                        </m:rPr>
                        <m:t>2</m:t>
                      </m:r>
                    </m:sub>
                  </m:sSub>
                  <w:proofErr w:type="spellStart"/>
                  <m:r>
                    <m:rPr>
                      <m:nor/>
                    </m:rPr>
                    <m:t>asc</m:t>
                  </m:r>
                  <w:proofErr w:type="spellEnd"/>
                </m:e>
              </m:d>
            </m:den>
          </m:f>
          <m:r>
            <m:rPr>
              <m:nor/>
            </m:rPr>
            <w:rPr>
              <w:rFonts w:ascii="Cambria Math"/>
            </w:rPr>
            <m:t xml:space="preserve"> </m:t>
          </m:r>
          <m:r>
            <m:rPr>
              <m:nor/>
            </m:rPr>
            <m:t>=</m:t>
          </m:r>
          <m:r>
            <m:rPr>
              <m:nor/>
            </m:rPr>
            <w:rPr>
              <w:rFonts w:ascii="Cambria Math"/>
            </w:rPr>
            <m:t xml:space="preserve"> </m:t>
          </m:r>
          <m:f>
            <m:fPr>
              <m:ctrlPr>
                <w:rPr>
                  <w:rFonts w:ascii="Cambria Math" w:hAnsi="Cambria Math"/>
                  <w:i/>
                </w:rPr>
              </m:ctrlPr>
            </m:fPr>
            <m:num>
              <m:r>
                <m:rPr>
                  <m:nor/>
                </m:rPr>
                <m:t>(x)(x)</m:t>
              </m:r>
            </m:num>
            <m:den>
              <m:r>
                <m:rPr>
                  <m:nor/>
                </m:rPr>
                <m:t>0.127</m:t>
              </m:r>
            </m:den>
          </m:f>
          <m:r>
            <m:rPr>
              <m:nor/>
            </m:rPr>
            <w:rPr>
              <w:rFonts w:ascii="Cambria Math"/>
            </w:rPr>
            <m:t xml:space="preserve"> </m:t>
          </m:r>
          <m:r>
            <m:rPr>
              <m:nor/>
            </m:rPr>
            <m:t>=</m:t>
          </m:r>
          <m:r>
            <m:rPr>
              <m:nor/>
            </m:rPr>
            <w:rPr>
              <w:rFonts w:ascii="Cambria Math"/>
            </w:rPr>
            <m:t xml:space="preserve"> </m:t>
          </m:r>
          <m:r>
            <m:rPr>
              <m:nor/>
            </m:rPr>
            <m:t>5.0×</m:t>
          </m:r>
          <m:sSup>
            <m:sSupPr>
              <m:ctrlPr>
                <w:rPr>
                  <w:rFonts w:ascii="Cambria Math" w:hAnsi="Cambria Math"/>
                  <w:i/>
                </w:rPr>
              </m:ctrlPr>
            </m:sSupPr>
            <m:e>
              <m:r>
                <m:rPr>
                  <m:nor/>
                </m:rPr>
                <m:t>10</m:t>
              </m:r>
            </m:e>
            <m:sup>
              <m:r>
                <m:rPr>
                  <m:nor/>
                </m:rPr>
                <m:t>-5</m:t>
              </m:r>
            </m:sup>
          </m:sSup>
        </m:oMath>
      </m:oMathPara>
    </w:p>
    <w:p w:rsidR="00283DF8" w:rsidRDefault="00283DF8" w:rsidP="00283DF8"/>
    <w:p w:rsidR="00283DF8" w:rsidRDefault="00283DF8" w:rsidP="00283DF8">
      <w:pPr>
        <w:jc w:val="center"/>
      </w:pPr>
      <w:r>
        <w:t>x = [H</w:t>
      </w:r>
      <w:r>
        <w:rPr>
          <w:vertAlign w:val="subscript"/>
        </w:rPr>
        <w:t>3</w:t>
      </w:r>
      <w:r>
        <w:t>O</w:t>
      </w:r>
      <w:r>
        <w:rPr>
          <w:vertAlign w:val="superscript"/>
        </w:rPr>
        <w:t>+</w:t>
      </w:r>
      <w:r>
        <w:t>] = 2.52</w:t>
      </w:r>
      <m:oMath>
        <m:r>
          <m:rPr>
            <m:nor/>
          </m:rPr>
          <m:t>×</m:t>
        </m:r>
      </m:oMath>
      <w:r>
        <w:t>10</w:t>
      </w:r>
      <w:r>
        <w:rPr>
          <w:vertAlign w:val="superscript"/>
        </w:rPr>
        <w:t>-3</w:t>
      </w:r>
    </w:p>
    <w:p w:rsidR="00283DF8" w:rsidRDefault="00283DF8" w:rsidP="00283DF8"/>
    <w:p w:rsidR="00283DF8" w:rsidRDefault="00283DF8" w:rsidP="00283DF8">
      <w:pPr>
        <w:jc w:val="center"/>
      </w:pPr>
      <w:r>
        <w:t>pH = 2.6</w:t>
      </w:r>
    </w:p>
    <w:p w:rsidR="00283DF8" w:rsidRDefault="00283DF8" w:rsidP="00283DF8"/>
    <w:p w:rsidR="00283DF8" w:rsidRDefault="00283DF8" w:rsidP="00283DF8">
      <w:r>
        <w:t>Checking the approximation shows that this is valid.</w:t>
      </w:r>
    </w:p>
    <w:p w:rsidR="00283DF8" w:rsidRDefault="00283DF8" w:rsidP="00283DF8"/>
    <w:p w:rsidR="00283DF8" w:rsidRDefault="00283DF8" w:rsidP="00283DF8">
      <w:pPr>
        <w:jc w:val="center"/>
      </w:pPr>
      <m:oMathPara>
        <m:oMath>
          <m:f>
            <m:fPr>
              <m:ctrlPr>
                <w:rPr>
                  <w:rFonts w:ascii="Cambria Math" w:hAnsi="Cambria Math"/>
                  <w:i/>
                </w:rPr>
              </m:ctrlPr>
            </m:fPr>
            <m:num>
              <m:r>
                <m:rPr>
                  <m:nor/>
                </m:rPr>
                <m:t>2.52×</m:t>
              </m:r>
              <m:sSup>
                <m:sSupPr>
                  <m:ctrlPr>
                    <w:rPr>
                      <w:rFonts w:ascii="Cambria Math" w:hAnsi="Cambria Math"/>
                      <w:i/>
                    </w:rPr>
                  </m:ctrlPr>
                </m:sSupPr>
                <m:e>
                  <m:r>
                    <m:rPr>
                      <m:nor/>
                    </m:rPr>
                    <m:t>10</m:t>
                  </m:r>
                </m:e>
                <m:sup>
                  <m:r>
                    <m:rPr>
                      <m:nor/>
                    </m:rPr>
                    <m:t>-3</m:t>
                  </m:r>
                </m:sup>
              </m:sSup>
            </m:num>
            <m:den>
              <m:r>
                <m:rPr>
                  <m:nor/>
                </m:rPr>
                <m:t>0.127</m:t>
              </m:r>
            </m:den>
          </m:f>
          <m:r>
            <m:rPr>
              <m:nor/>
            </m:rPr>
            <m:t xml:space="preserve"> ×</m:t>
          </m:r>
          <m:r>
            <m:rPr>
              <m:nor/>
            </m:rPr>
            <w:rPr>
              <w:rFonts w:ascii="Cambria Math"/>
            </w:rPr>
            <m:t xml:space="preserve"> </m:t>
          </m:r>
          <m:r>
            <m:rPr>
              <m:nor/>
            </m:rPr>
            <m:t>100</m:t>
          </m:r>
          <m:r>
            <m:rPr>
              <m:nor/>
            </m:rPr>
            <w:rPr>
              <w:rFonts w:ascii="Cambria Math"/>
            </w:rPr>
            <m:t xml:space="preserve"> </m:t>
          </m:r>
          <m:r>
            <m:rPr>
              <m:nor/>
            </m:rPr>
            <m:t>=</m:t>
          </m:r>
          <m:r>
            <m:rPr>
              <m:nor/>
            </m:rPr>
            <w:rPr>
              <w:rFonts w:ascii="Cambria Math"/>
            </w:rPr>
            <m:t xml:space="preserve"> </m:t>
          </m:r>
          <m:r>
            <m:rPr>
              <m:nor/>
            </m:rPr>
            <m:t>1.98%</m:t>
          </m:r>
        </m:oMath>
      </m:oMathPara>
    </w:p>
    <w:p w:rsidR="00283DF8" w:rsidRPr="00E9191E" w:rsidRDefault="00283DF8" w:rsidP="00283DF8">
      <w:pPr>
        <w:jc w:val="center"/>
        <w:rPr>
          <w:rFonts w:ascii="Cambria Math" w:hAnsi="Cambria Math"/>
          <w:oMath/>
        </w:rPr>
      </w:pPr>
    </w:p>
    <w:p w:rsidR="00283DF8" w:rsidRDefault="00283DF8" w:rsidP="00283DF8">
      <w:r>
        <w:t>As one final check that it was reasonable to ignore the second reaction, we can plug in the values of [</w:t>
      </w:r>
      <w:proofErr w:type="spellStart"/>
      <w:r>
        <w:t>Hasc</w:t>
      </w:r>
      <w:proofErr w:type="spellEnd"/>
      <w:r>
        <w:rPr>
          <w:vertAlign w:val="superscript"/>
        </w:rPr>
        <w:t>–</w:t>
      </w:r>
      <w:r>
        <w:t>] and [H</w:t>
      </w:r>
      <w:r>
        <w:rPr>
          <w:vertAlign w:val="subscript"/>
        </w:rPr>
        <w:t>3</w:t>
      </w:r>
      <w:r>
        <w:t>O</w:t>
      </w:r>
      <w:r>
        <w:rPr>
          <w:vertAlign w:val="superscript"/>
        </w:rPr>
        <w:t>+</w:t>
      </w:r>
      <w:r>
        <w:t>] calculated above into the K</w:t>
      </w:r>
      <w:r>
        <w:rPr>
          <w:vertAlign w:val="subscript"/>
        </w:rPr>
        <w:t>a2</w:t>
      </w:r>
      <w:r>
        <w:t xml:space="preserve"> expression.  That leads to an interesting finding as seen below that [asc</w:t>
      </w:r>
      <w:r>
        <w:rPr>
          <w:vertAlign w:val="superscript"/>
        </w:rPr>
        <w:t>2–</w:t>
      </w:r>
      <w:r>
        <w:t>] equals K</w:t>
      </w:r>
      <w:r>
        <w:rPr>
          <w:vertAlign w:val="subscript"/>
        </w:rPr>
        <w:t>a2</w:t>
      </w:r>
      <w:r>
        <w:t>.  Note how small this is, and therefore how little extra H</w:t>
      </w:r>
      <w:r>
        <w:rPr>
          <w:vertAlign w:val="subscript"/>
        </w:rPr>
        <w:t>3</w:t>
      </w:r>
      <w:r>
        <w:t>O</w:t>
      </w:r>
      <w:r>
        <w:rPr>
          <w:vertAlign w:val="superscript"/>
        </w:rPr>
        <w:t>+</w:t>
      </w:r>
      <w:r>
        <w:t xml:space="preserve"> would come from the second reaction.  Ignoring this reaction in the calculation of pH was a valid thing to do.</w:t>
      </w:r>
    </w:p>
    <w:p w:rsidR="00283DF8" w:rsidRDefault="00283DF8" w:rsidP="00283DF8"/>
    <w:p w:rsidR="00283DF8" w:rsidRPr="00AE2DC3" w:rsidRDefault="00283DF8" w:rsidP="00283DF8">
      <w:pPr>
        <w:jc w:val="center"/>
        <w:rPr>
          <w:rFonts w:ascii="Cambria Math" w:hAnsi="Cambria Math"/>
          <w:oMath/>
        </w:rPr>
      </w:pPr>
      <m:oMathPara>
        <m:oMath>
          <m:sSub>
            <m:sSubPr>
              <m:ctrlPr>
                <w:rPr>
                  <w:rFonts w:ascii="Cambria Math" w:hAnsi="Cambria Math"/>
                </w:rPr>
              </m:ctrlPr>
            </m:sSubPr>
            <m:e>
              <m:r>
                <m:rPr>
                  <m:nor/>
                </m:rPr>
                <m:t>K</m:t>
              </m:r>
            </m:e>
            <m:sub>
              <m:r>
                <m:rPr>
                  <m:nor/>
                </m:rPr>
                <m:t>a2</m:t>
              </m:r>
            </m:sub>
          </m:sSub>
          <m:r>
            <m:rPr>
              <m:nor/>
            </m:rPr>
            <w:rPr>
              <w:rFonts w:ascii="Cambria Math"/>
            </w:rPr>
            <m:t xml:space="preserve"> </m:t>
          </m:r>
          <m:r>
            <m:rPr>
              <m:nor/>
            </m:rPr>
            <m:t xml:space="preserve">= </m:t>
          </m:r>
          <m:f>
            <m:fPr>
              <m:ctrlPr>
                <w:rPr>
                  <w:rFonts w:ascii="Cambria Math" w:hAnsi="Cambria Math"/>
                </w:rPr>
              </m:ctrlPr>
            </m:fPr>
            <m:num>
              <m:d>
                <m:dPr>
                  <m:begChr m:val="["/>
                  <m:endChr m:val="]"/>
                  <m:ctrlPr>
                    <w:rPr>
                      <w:rFonts w:ascii="Cambria Math" w:hAnsi="Cambria Math"/>
                    </w:rPr>
                  </m:ctrlPr>
                </m:dPr>
                <m:e>
                  <m:sSup>
                    <m:sSupPr>
                      <m:ctrlPr>
                        <w:rPr>
                          <w:rFonts w:ascii="Cambria Math" w:hAnsi="Cambria Math"/>
                          <w:i/>
                        </w:rPr>
                      </m:ctrlPr>
                    </m:sSupPr>
                    <m:e>
                      <w:proofErr w:type="spellStart"/>
                      <m:r>
                        <m:rPr>
                          <m:nor/>
                        </m:rPr>
                        <m:t>asc</m:t>
                      </m:r>
                      <w:proofErr w:type="spellEnd"/>
                    </m:e>
                    <m:sup>
                      <m:r>
                        <w:rPr>
                          <w:rFonts w:ascii="Cambria Math" w:hAnsi="Cambria Math"/>
                        </w:rPr>
                        <m:t>2-</m:t>
                      </m:r>
                    </m:sup>
                  </m:sSup>
                </m:e>
              </m:d>
              <m:d>
                <m:dPr>
                  <m:begChr m:val="["/>
                  <m:endChr m:val="]"/>
                  <m:ctrlPr>
                    <w:rPr>
                      <w:rFonts w:ascii="Cambria Math" w:hAnsi="Cambria Math"/>
                    </w:rPr>
                  </m:ctrlPr>
                </m:dPr>
                <m:e>
                  <m:sSup>
                    <m:sSupPr>
                      <m:ctrlPr>
                        <w:rPr>
                          <w:rFonts w:ascii="Cambria Math" w:hAnsi="Cambria Math"/>
                        </w:rPr>
                      </m:ctrlPr>
                    </m:sSupPr>
                    <m:e>
                      <m:sSub>
                        <m:sSubPr>
                          <m:ctrlPr>
                            <w:rPr>
                              <w:rFonts w:ascii="Cambria Math" w:hAnsi="Cambria Math"/>
                            </w:rPr>
                          </m:ctrlPr>
                        </m:sSubPr>
                        <m:e>
                          <m:r>
                            <m:rPr>
                              <m:nor/>
                            </m:rPr>
                            <m:t>H</m:t>
                          </m:r>
                        </m:e>
                        <m:sub>
                          <m:r>
                            <m:rPr>
                              <m:nor/>
                            </m:rPr>
                            <m:t>3</m:t>
                          </m:r>
                        </m:sub>
                      </m:sSub>
                      <m:r>
                        <m:rPr>
                          <m:nor/>
                        </m:rPr>
                        <m:t>O</m:t>
                      </m:r>
                    </m:e>
                    <m:sup>
                      <m:r>
                        <m:rPr>
                          <m:nor/>
                        </m:rPr>
                        <m:t>+</m:t>
                      </m:r>
                    </m:sup>
                  </m:sSup>
                </m:e>
              </m:d>
            </m:num>
            <m:den>
              <m:d>
                <m:dPr>
                  <m:begChr m:val="["/>
                  <m:endChr m:val="]"/>
                  <m:ctrlPr>
                    <w:rPr>
                      <w:rFonts w:ascii="Cambria Math" w:hAnsi="Cambria Math"/>
                    </w:rPr>
                  </m:ctrlPr>
                </m:dPr>
                <m:e>
                  <m:r>
                    <m:rPr>
                      <m:nor/>
                    </m:rPr>
                    <m:t>H</m:t>
                  </m:r>
                  <m:sSup>
                    <m:sSupPr>
                      <m:ctrlPr>
                        <w:rPr>
                          <w:rFonts w:ascii="Cambria Math" w:hAnsi="Cambria Math"/>
                          <w:i/>
                        </w:rPr>
                      </m:ctrlPr>
                    </m:sSupPr>
                    <m:e>
                      <w:proofErr w:type="spellStart"/>
                      <m:r>
                        <m:rPr>
                          <m:nor/>
                        </m:rPr>
                        <m:t>asc</m:t>
                      </m:r>
                      <w:proofErr w:type="spellEnd"/>
                    </m:e>
                    <m:sup>
                      <m:r>
                        <w:rPr>
                          <w:rFonts w:ascii="Cambria Math" w:hAnsi="Cambria Math"/>
                        </w:rPr>
                        <m:t>-</m:t>
                      </m:r>
                    </m:sup>
                  </m:sSup>
                </m:e>
              </m:d>
            </m:den>
          </m:f>
          <m:r>
            <m:rPr>
              <m:nor/>
            </m:rPr>
            <m:t xml:space="preserve"> = </m:t>
          </m:r>
          <m:f>
            <m:fPr>
              <m:ctrlPr>
                <w:rPr>
                  <w:rFonts w:ascii="Cambria Math" w:hAnsi="Cambria Math"/>
                </w:rPr>
              </m:ctrlPr>
            </m:fPr>
            <m:num>
              <m:d>
                <m:dPr>
                  <m:begChr m:val="["/>
                  <m:endChr m:val="]"/>
                  <m:ctrlPr>
                    <w:rPr>
                      <w:rFonts w:ascii="Cambria Math" w:hAnsi="Cambria Math"/>
                    </w:rPr>
                  </m:ctrlPr>
                </m:dPr>
                <m:e>
                  <m:sSup>
                    <m:sSupPr>
                      <m:ctrlPr>
                        <w:rPr>
                          <w:rFonts w:ascii="Cambria Math" w:hAnsi="Cambria Math"/>
                          <w:i/>
                        </w:rPr>
                      </m:ctrlPr>
                    </m:sSupPr>
                    <m:e>
                      <w:proofErr w:type="spellStart"/>
                      <m:r>
                        <m:rPr>
                          <m:nor/>
                        </m:rPr>
                        <m:t>asc</m:t>
                      </m:r>
                      <w:proofErr w:type="spellEnd"/>
                    </m:e>
                    <m:sup>
                      <m:r>
                        <w:rPr>
                          <w:rFonts w:ascii="Cambria Math" w:hAnsi="Cambria Math"/>
                        </w:rPr>
                        <m:t>2-</m:t>
                      </m:r>
                    </m:sup>
                  </m:sSup>
                </m:e>
              </m:d>
              <m:r>
                <m:rPr>
                  <m:nor/>
                </m:rPr>
                <m:t>(2.52×</m:t>
              </m:r>
              <m:sSup>
                <m:sSupPr>
                  <m:ctrlPr>
                    <w:rPr>
                      <w:rFonts w:ascii="Cambria Math" w:hAnsi="Cambria Math"/>
                    </w:rPr>
                  </m:ctrlPr>
                </m:sSupPr>
                <m:e>
                  <m:r>
                    <m:rPr>
                      <m:nor/>
                    </m:rPr>
                    <m:t>10</m:t>
                  </m:r>
                </m:e>
                <m:sup>
                  <m:r>
                    <m:rPr>
                      <m:nor/>
                    </m:rPr>
                    <m:t>-3</m:t>
                  </m:r>
                </m:sup>
              </m:sSup>
              <m:r>
                <m:rPr>
                  <m:nor/>
                </m:rPr>
                <m:t>)</m:t>
              </m:r>
            </m:num>
            <m:den>
              <m:r>
                <m:rPr>
                  <m:nor/>
                </m:rPr>
                <m:t>(2.52×</m:t>
              </m:r>
              <m:sSup>
                <m:sSupPr>
                  <m:ctrlPr>
                    <w:rPr>
                      <w:rFonts w:ascii="Cambria Math" w:hAnsi="Cambria Math"/>
                    </w:rPr>
                  </m:ctrlPr>
                </m:sSupPr>
                <m:e>
                  <m:r>
                    <m:rPr>
                      <m:nor/>
                    </m:rPr>
                    <m:t>10</m:t>
                  </m:r>
                </m:e>
                <m:sup>
                  <m:r>
                    <m:rPr>
                      <m:nor/>
                    </m:rPr>
                    <m:t>-3</m:t>
                  </m:r>
                </m:sup>
              </m:sSup>
              <m:r>
                <m:rPr>
                  <m:nor/>
                </m:rPr>
                <m:t>)</m:t>
              </m:r>
            </m:den>
          </m:f>
          <m:r>
            <m:rPr>
              <m:nor/>
            </m:rPr>
            <m:t xml:space="preserve"> = 1.51×</m:t>
          </m:r>
          <m:sSup>
            <m:sSupPr>
              <m:ctrlPr>
                <w:rPr>
                  <w:rFonts w:ascii="Cambria Math" w:hAnsi="Cambria Math"/>
                </w:rPr>
              </m:ctrlPr>
            </m:sSupPr>
            <m:e>
              <m:r>
                <m:rPr>
                  <m:nor/>
                </m:rPr>
                <m:t>10</m:t>
              </m:r>
            </m:e>
            <m:sup>
              <m:r>
                <m:rPr>
                  <m:nor/>
                </m:rPr>
                <m:t>-12</m:t>
              </m:r>
            </m:sup>
          </m:sSup>
        </m:oMath>
      </m:oMathPara>
    </w:p>
    <w:p w:rsidR="00283DF8" w:rsidRDefault="00283DF8" w:rsidP="00283DF8"/>
    <w:p w:rsidR="00283DF8" w:rsidRDefault="00283DF8" w:rsidP="00283DF8"/>
    <w:p w:rsidR="00283DF8" w:rsidRDefault="00283DF8" w:rsidP="00283DF8">
      <w:pPr>
        <w:jc w:val="center"/>
      </w:pPr>
      <w:r>
        <w:t>[asc</w:t>
      </w:r>
      <w:r>
        <w:rPr>
          <w:vertAlign w:val="superscript"/>
        </w:rPr>
        <w:t>2–</w:t>
      </w:r>
      <w:r>
        <w:t>] = 1.51</w:t>
      </w:r>
      <m:oMath>
        <m:r>
          <m:rPr>
            <m:nor/>
          </m:rPr>
          <m:t>×</m:t>
        </m:r>
      </m:oMath>
      <w:r>
        <w:t>10</w:t>
      </w:r>
      <w:r>
        <w:rPr>
          <w:vertAlign w:val="superscript"/>
        </w:rPr>
        <w:t>-12</w:t>
      </w:r>
    </w:p>
    <w:p w:rsidR="00283DF8" w:rsidRDefault="00283DF8" w:rsidP="00283DF8"/>
    <w:p w:rsidR="00283DF8" w:rsidRDefault="00283DF8" w:rsidP="00283DF8"/>
    <w:p w:rsidR="00283DF8" w:rsidRDefault="00283DF8" w:rsidP="00283DF8"/>
    <w:p w:rsidR="00283DF8" w:rsidRDefault="00283DF8" w:rsidP="00283DF8"/>
    <w:p w:rsidR="00283DF8" w:rsidRDefault="00283DF8" w:rsidP="00283DF8"/>
    <w:p w:rsidR="00283DF8" w:rsidRDefault="00283DF8" w:rsidP="00283DF8"/>
    <w:p w:rsidR="00283DF8" w:rsidRDefault="00283DF8" w:rsidP="00283DF8"/>
    <w:p w:rsidR="00283DF8" w:rsidRDefault="00283DF8" w:rsidP="00283DF8"/>
    <w:p w:rsidR="00283DF8" w:rsidRDefault="00283DF8" w:rsidP="00283DF8"/>
    <w:p w:rsidR="00283DF8" w:rsidRDefault="00283DF8" w:rsidP="00283DF8"/>
    <w:p w:rsidR="00283DF8" w:rsidRDefault="00283DF8" w:rsidP="00283DF8">
      <w:pPr>
        <w:pStyle w:val="BodyText"/>
      </w:pPr>
      <w:r>
        <w:lastRenderedPageBreak/>
        <w:t>2.  Calculate the pH of a 0.089 M solution of sodium carbonate.</w:t>
      </w:r>
    </w:p>
    <w:p w:rsidR="00283DF8" w:rsidRDefault="00283DF8" w:rsidP="00283DF8"/>
    <w:p w:rsidR="00283DF8" w:rsidRDefault="00283DF8" w:rsidP="00283DF8">
      <w:r>
        <w:t xml:space="preserve">The carbonate ion is part of the carbonic acid system.  If we look up carbonic acid in the table, we find that it is a diprotic acid.  The two equilibria are as follows.  Also, looking at the two </w:t>
      </w:r>
      <w:proofErr w:type="spellStart"/>
      <w:r>
        <w:t>pK</w:t>
      </w:r>
      <w:r>
        <w:rPr>
          <w:vertAlign w:val="subscript"/>
        </w:rPr>
        <w:t>a</w:t>
      </w:r>
      <w:proofErr w:type="spellEnd"/>
      <w:r>
        <w:t xml:space="preserve"> values (6.35 and 10.33) we notice that there is an appreciable difference between the two, suggesting that it may well be necessary to consider one of the two reactions in this problem.</w:t>
      </w:r>
    </w:p>
    <w:p w:rsidR="00283DF8" w:rsidRDefault="00283DF8" w:rsidP="00283DF8"/>
    <w:p w:rsidR="00283DF8" w:rsidRDefault="00283DF8" w:rsidP="00283DF8">
      <w:pPr>
        <w:ind w:left="1440" w:firstLine="720"/>
      </w:pPr>
      <w:r>
        <w:t>H</w:t>
      </w:r>
      <w:r>
        <w:rPr>
          <w:vertAlign w:val="subscript"/>
        </w:rPr>
        <w:t>2</w:t>
      </w:r>
      <w:r>
        <w:t>CO</w:t>
      </w:r>
      <w:proofErr w:type="gramStart"/>
      <w:r>
        <w:rPr>
          <w:vertAlign w:val="subscript"/>
        </w:rPr>
        <w:t>3</w:t>
      </w:r>
      <w:r>
        <w:t xml:space="preserve">  +</w:t>
      </w:r>
      <w:proofErr w:type="gramEnd"/>
      <w:r>
        <w:t xml:space="preserve">  H</w:t>
      </w:r>
      <w:r>
        <w:rPr>
          <w:vertAlign w:val="subscript"/>
        </w:rPr>
        <w:t>2</w:t>
      </w:r>
      <w:r>
        <w:t xml:space="preserve">O  </w:t>
      </w:r>
      <w:r>
        <w:rPr>
          <w:rFonts w:ascii="Wingdings 3" w:hAnsi="Wingdings 3"/>
        </w:rPr>
        <w:t></w:t>
      </w:r>
      <w:r>
        <w:t xml:space="preserve"> </w:t>
      </w:r>
      <m:oMath>
        <m:r>
          <m:rPr>
            <m:nor/>
          </m:rPr>
          <m:t>HC</m:t>
        </m:r>
        <m:sSubSup>
          <m:sSubSupPr>
            <m:ctrlPr>
              <w:rPr>
                <w:rFonts w:ascii="Cambria Math" w:hAnsi="Cambria Math"/>
                <w:i/>
              </w:rPr>
            </m:ctrlPr>
          </m:sSubSupPr>
          <m:e>
            <m:r>
              <m:rPr>
                <m:nor/>
              </m:rPr>
              <m:t>O</m:t>
            </m:r>
          </m:e>
          <m:sub>
            <m:r>
              <m:rPr>
                <m:nor/>
              </m:rPr>
              <m:t>3</m:t>
            </m:r>
          </m:sub>
          <m:sup>
            <m:r>
              <w:rPr>
                <w:rFonts w:ascii="Cambria Math" w:hAnsi="Cambria Math"/>
              </w:rPr>
              <m:t>-</m:t>
            </m:r>
          </m:sup>
        </m:sSubSup>
      </m:oMath>
      <w:r>
        <w:t xml:space="preserve">  + H</w:t>
      </w:r>
      <w:r>
        <w:rPr>
          <w:vertAlign w:val="subscript"/>
        </w:rPr>
        <w:t>3</w:t>
      </w:r>
      <w:r>
        <w:t>O</w:t>
      </w:r>
      <w:r>
        <w:rPr>
          <w:vertAlign w:val="superscript"/>
        </w:rPr>
        <w:t>+</w:t>
      </w:r>
      <w:r>
        <w:tab/>
      </w:r>
      <w:r>
        <w:tab/>
        <w:t>K</w:t>
      </w:r>
      <w:r>
        <w:rPr>
          <w:vertAlign w:val="subscript"/>
        </w:rPr>
        <w:t>a1</w:t>
      </w:r>
    </w:p>
    <w:p w:rsidR="00283DF8" w:rsidRDefault="00283DF8" w:rsidP="00283DF8"/>
    <w:p w:rsidR="00283DF8" w:rsidRDefault="00283DF8" w:rsidP="00283DF8">
      <w:pPr>
        <w:ind w:left="1440" w:firstLine="720"/>
      </w:pPr>
      <m:oMath>
        <m:r>
          <m:rPr>
            <m:nor/>
          </m:rPr>
          <m:t>HC</m:t>
        </m:r>
        <m:sSubSup>
          <m:sSubSupPr>
            <m:ctrlPr>
              <w:rPr>
                <w:rFonts w:ascii="Cambria Math" w:hAnsi="Cambria Math"/>
                <w:i/>
              </w:rPr>
            </m:ctrlPr>
          </m:sSubSupPr>
          <m:e>
            <m:r>
              <m:rPr>
                <m:nor/>
              </m:rPr>
              <m:t>O</m:t>
            </m:r>
          </m:e>
          <m:sub>
            <m:r>
              <m:rPr>
                <m:nor/>
              </m:rPr>
              <m:t>3</m:t>
            </m:r>
          </m:sub>
          <m:sup>
            <m:r>
              <w:rPr>
                <w:rFonts w:ascii="Cambria Math" w:hAnsi="Cambria Math"/>
              </w:rPr>
              <m:t>-</m:t>
            </m:r>
          </m:sup>
        </m:sSubSup>
      </m:oMath>
      <w:r>
        <w:t xml:space="preserve">  +  </w:t>
      </w:r>
      <w:proofErr w:type="gramStart"/>
      <w:r>
        <w:t>H</w:t>
      </w:r>
      <w:r>
        <w:rPr>
          <w:vertAlign w:val="subscript"/>
        </w:rPr>
        <w:t>2</w:t>
      </w:r>
      <w:r>
        <w:t xml:space="preserve">O  </w:t>
      </w:r>
      <w:r>
        <w:rPr>
          <w:rFonts w:ascii="Wingdings 3" w:hAnsi="Wingdings 3"/>
        </w:rPr>
        <w:t></w:t>
      </w:r>
      <w:proofErr w:type="gramEnd"/>
      <w:r>
        <w:t xml:space="preserve">  </w:t>
      </w:r>
      <m:oMath>
        <m:r>
          <m:rPr>
            <m:nor/>
          </m:rPr>
          <m:t>C</m:t>
        </m:r>
        <m:sSubSup>
          <m:sSubSupPr>
            <m:ctrlPr>
              <w:rPr>
                <w:rFonts w:ascii="Cambria Math" w:hAnsi="Cambria Math"/>
                <w:i/>
              </w:rPr>
            </m:ctrlPr>
          </m:sSubSupPr>
          <m:e>
            <m:r>
              <m:rPr>
                <m:nor/>
              </m:rPr>
              <m:t>O</m:t>
            </m:r>
          </m:e>
          <m:sub>
            <m:r>
              <m:rPr>
                <m:nor/>
              </m:rPr>
              <m:t>3</m:t>
            </m:r>
          </m:sub>
          <m:sup>
            <m:r>
              <m:rPr>
                <m:nor/>
              </m:rPr>
              <m:t>2</m:t>
            </m:r>
            <m:r>
              <w:rPr>
                <w:rFonts w:ascii="Cambria Math" w:hAnsi="Cambria Math"/>
              </w:rPr>
              <m:t>-</m:t>
            </m:r>
          </m:sup>
        </m:sSubSup>
        <m:r>
          <w:rPr>
            <w:rFonts w:ascii="Cambria Math" w:hAnsi="Cambria Math"/>
          </w:rPr>
          <m:t xml:space="preserve"> </m:t>
        </m:r>
      </m:oMath>
      <w:r>
        <w:t xml:space="preserve">  +  H</w:t>
      </w:r>
      <w:r>
        <w:rPr>
          <w:vertAlign w:val="subscript"/>
        </w:rPr>
        <w:t>3</w:t>
      </w:r>
      <w:r>
        <w:t>O</w:t>
      </w:r>
      <w:r>
        <w:rPr>
          <w:vertAlign w:val="superscript"/>
        </w:rPr>
        <w:t>+</w:t>
      </w:r>
      <w:r>
        <w:tab/>
      </w:r>
      <w:r>
        <w:tab/>
        <w:t>K</w:t>
      </w:r>
      <w:r>
        <w:rPr>
          <w:vertAlign w:val="subscript"/>
        </w:rPr>
        <w:t>a2</w:t>
      </w:r>
    </w:p>
    <w:p w:rsidR="00283DF8" w:rsidRDefault="00283DF8" w:rsidP="00283DF8"/>
    <w:p w:rsidR="00283DF8" w:rsidRDefault="00283DF8" w:rsidP="00283DF8">
      <w:r>
        <w:t>Before continuing, we need to know whether sodium carbonate refers to NaHCO</w:t>
      </w:r>
      <w:r>
        <w:rPr>
          <w:vertAlign w:val="subscript"/>
        </w:rPr>
        <w:t>3</w:t>
      </w:r>
      <w:r>
        <w:t xml:space="preserve"> or Na</w:t>
      </w:r>
      <w:r>
        <w:rPr>
          <w:vertAlign w:val="subscript"/>
        </w:rPr>
        <w:t>2</w:t>
      </w:r>
      <w:r>
        <w:t>CO</w:t>
      </w:r>
      <w:r>
        <w:rPr>
          <w:vertAlign w:val="subscript"/>
        </w:rPr>
        <w:t>3</w:t>
      </w:r>
      <w:r>
        <w:t>.  We will adopt a particular system in this course for naming these types of species, but in this case note that sodium carbonate refers to Na</w:t>
      </w:r>
      <w:r>
        <w:rPr>
          <w:vertAlign w:val="subscript"/>
        </w:rPr>
        <w:t>2</w:t>
      </w:r>
      <w:r>
        <w:t>CO</w:t>
      </w:r>
      <w:r>
        <w:rPr>
          <w:vertAlign w:val="subscript"/>
        </w:rPr>
        <w:t>3</w:t>
      </w:r>
      <w:r>
        <w:t xml:space="preserve">.  The </w:t>
      </w:r>
      <m:oMath>
        <m:r>
          <m:rPr>
            <m:nor/>
          </m:rPr>
          <m:t>HC</m:t>
        </m:r>
        <m:sSubSup>
          <m:sSubSupPr>
            <m:ctrlPr>
              <w:rPr>
                <w:rFonts w:ascii="Cambria Math" w:hAnsi="Cambria Math"/>
                <w:i/>
              </w:rPr>
            </m:ctrlPr>
          </m:sSubSupPr>
          <m:e>
            <m:r>
              <m:rPr>
                <m:nor/>
              </m:rPr>
              <m:t>O</m:t>
            </m:r>
          </m:e>
          <m:sub>
            <m:r>
              <m:rPr>
                <m:nor/>
              </m:rPr>
              <m:t>3</m:t>
            </m:r>
          </m:sub>
          <m:sup>
            <m:r>
              <w:rPr>
                <w:rFonts w:ascii="Cambria Math" w:hAnsi="Cambria Math"/>
              </w:rPr>
              <m:t>-</m:t>
            </m:r>
          </m:sup>
        </m:sSubSup>
      </m:oMath>
      <w:r>
        <w:t xml:space="preserve"> ion is known as the bicarbonate ion and the species NaHCO</w:t>
      </w:r>
      <w:r>
        <w:rPr>
          <w:vertAlign w:val="subscript"/>
        </w:rPr>
        <w:t>3</w:t>
      </w:r>
      <w:r>
        <w:t xml:space="preserve"> is known as sodium bicarbonate (also known as baking soda).  The name bicarbonate for </w:t>
      </w:r>
      <m:oMath>
        <m:r>
          <m:rPr>
            <m:nor/>
          </m:rPr>
          <m:t>HC</m:t>
        </m:r>
        <m:sSubSup>
          <m:sSubSupPr>
            <m:ctrlPr>
              <w:rPr>
                <w:rFonts w:ascii="Cambria Math" w:hAnsi="Cambria Math"/>
                <w:i/>
              </w:rPr>
            </m:ctrlPr>
          </m:sSubSupPr>
          <m:e>
            <m:r>
              <m:rPr>
                <m:nor/>
              </m:rPr>
              <m:t>O</m:t>
            </m:r>
          </m:e>
          <m:sub>
            <m:r>
              <m:rPr>
                <m:nor/>
              </m:rPr>
              <m:t>3</m:t>
            </m:r>
          </m:sub>
          <m:sup>
            <m:r>
              <w:rPr>
                <w:rFonts w:ascii="Cambria Math" w:hAnsi="Cambria Math"/>
              </w:rPr>
              <m:t>-</m:t>
            </m:r>
          </m:sup>
        </m:sSubSup>
      </m:oMath>
      <w:r>
        <w:t xml:space="preserve"> is not a systematic name, but a common name for this ion.</w:t>
      </w:r>
    </w:p>
    <w:p w:rsidR="00283DF8" w:rsidRDefault="00283DF8" w:rsidP="00283DF8"/>
    <w:p w:rsidR="00283DF8" w:rsidRDefault="00283DF8" w:rsidP="00283DF8">
      <w:r>
        <w:t>The naming system we will adopt can be demonstrated for the phosphoric acid (H</w:t>
      </w:r>
      <w:r>
        <w:rPr>
          <w:vertAlign w:val="subscript"/>
        </w:rPr>
        <w:t>3</w:t>
      </w:r>
      <w:r>
        <w:t>PO</w:t>
      </w:r>
      <w:r>
        <w:rPr>
          <w:vertAlign w:val="subscript"/>
        </w:rPr>
        <w:t>4</w:t>
      </w:r>
      <w:r>
        <w:t>) series of reactions.  Phosphoric acid has three dissociable hydrogen ions, leading to the following possible species.</w:t>
      </w:r>
    </w:p>
    <w:p w:rsidR="00283DF8" w:rsidRDefault="00283DF8" w:rsidP="00283DF8"/>
    <w:p w:rsidR="00283DF8" w:rsidRDefault="00283DF8" w:rsidP="00283DF8">
      <w:pPr>
        <w:ind w:left="1440" w:firstLine="720"/>
      </w:pPr>
      <w:r>
        <w:t>H</w:t>
      </w:r>
      <w:r>
        <w:rPr>
          <w:vertAlign w:val="subscript"/>
        </w:rPr>
        <w:t>3</w:t>
      </w:r>
      <w:r>
        <w:t>PO</w:t>
      </w:r>
      <w:r>
        <w:rPr>
          <w:vertAlign w:val="subscript"/>
        </w:rPr>
        <w:t>4</w:t>
      </w:r>
      <w:r>
        <w:t xml:space="preserve"> </w:t>
      </w:r>
      <w:r>
        <w:tab/>
      </w:r>
      <w:r>
        <w:tab/>
        <w:t>– phosphoric acid</w:t>
      </w:r>
    </w:p>
    <w:p w:rsidR="00283DF8" w:rsidRDefault="00283DF8" w:rsidP="00283DF8">
      <w:pPr>
        <w:ind w:left="1440" w:firstLine="720"/>
      </w:pPr>
      <w:r>
        <w:t>NaH</w:t>
      </w:r>
      <w:r>
        <w:rPr>
          <w:vertAlign w:val="subscript"/>
        </w:rPr>
        <w:t>2</w:t>
      </w:r>
      <w:r>
        <w:t>PO</w:t>
      </w:r>
      <w:r>
        <w:rPr>
          <w:vertAlign w:val="subscript"/>
        </w:rPr>
        <w:t>4</w:t>
      </w:r>
      <w:r>
        <w:t xml:space="preserve"> </w:t>
      </w:r>
      <w:r>
        <w:tab/>
        <w:t>– sodium dihydrogen phosphate</w:t>
      </w:r>
    </w:p>
    <w:p w:rsidR="00283DF8" w:rsidRDefault="00283DF8" w:rsidP="00283DF8">
      <w:pPr>
        <w:ind w:left="1440" w:firstLine="720"/>
      </w:pPr>
      <w:r>
        <w:t>Na</w:t>
      </w:r>
      <w:r>
        <w:rPr>
          <w:vertAlign w:val="subscript"/>
        </w:rPr>
        <w:t>2</w:t>
      </w:r>
      <w:r>
        <w:t>HPO</w:t>
      </w:r>
      <w:r>
        <w:rPr>
          <w:vertAlign w:val="subscript"/>
        </w:rPr>
        <w:t>4</w:t>
      </w:r>
      <w:r>
        <w:t xml:space="preserve"> </w:t>
      </w:r>
      <w:r>
        <w:tab/>
        <w:t>– disodium hydrogen phosphate</w:t>
      </w:r>
    </w:p>
    <w:p w:rsidR="00283DF8" w:rsidRDefault="00283DF8" w:rsidP="00283DF8">
      <w:pPr>
        <w:ind w:left="1440" w:firstLine="720"/>
      </w:pPr>
      <w:r>
        <w:t>Na</w:t>
      </w:r>
      <w:r>
        <w:rPr>
          <w:vertAlign w:val="subscript"/>
        </w:rPr>
        <w:t>3</w:t>
      </w:r>
      <w:r>
        <w:t>PO</w:t>
      </w:r>
      <w:r>
        <w:rPr>
          <w:vertAlign w:val="subscript"/>
        </w:rPr>
        <w:t>4</w:t>
      </w:r>
      <w:r>
        <w:t xml:space="preserve"> </w:t>
      </w:r>
      <w:r>
        <w:tab/>
        <w:t>– sodium phosphate</w:t>
      </w:r>
    </w:p>
    <w:p w:rsidR="00283DF8" w:rsidRDefault="00283DF8" w:rsidP="00283DF8"/>
    <w:p w:rsidR="00283DF8" w:rsidRDefault="00283DF8" w:rsidP="00283DF8">
      <w:r>
        <w:t>Note that the species sodium phosphate refers to the one in which all the dissociable hydrogen ions have been replaced with sodium cations.  The others contain a prefix that tells you how many hydrogen atoms or sodium ions are involved in the salt.  You must be careful when using or purchasing species like the intermediate ones since the names given above may not be used.  Sometimes these are referred to as sodium phosphate monobasic and sodium phosphate dibasic.  Presumably the label actually gives the formula so that you can be certain which species you actually have.</w:t>
      </w:r>
    </w:p>
    <w:p w:rsidR="00283DF8" w:rsidRDefault="00283DF8" w:rsidP="00283DF8"/>
    <w:p w:rsidR="00283DF8" w:rsidRDefault="00283DF8" w:rsidP="00283DF8">
      <w:r>
        <w:t xml:space="preserve">If we go back to our solution of sodium carbonate, this means that we have the </w:t>
      </w:r>
      <m:oMath>
        <m:r>
          <m:rPr>
            <m:nor/>
          </m:rPr>
          <m:t>C</m:t>
        </m:r>
        <m:sSubSup>
          <m:sSubSupPr>
            <m:ctrlPr>
              <w:rPr>
                <w:rFonts w:ascii="Cambria Math" w:hAnsi="Cambria Math"/>
                <w:i/>
              </w:rPr>
            </m:ctrlPr>
          </m:sSubSupPr>
          <m:e>
            <m:r>
              <m:rPr>
                <m:nor/>
              </m:rPr>
              <m:t>O</m:t>
            </m:r>
          </m:e>
          <m:sub>
            <m:r>
              <m:rPr>
                <m:nor/>
              </m:rPr>
              <m:t>3</m:t>
            </m:r>
          </m:sub>
          <m:sup>
            <m:r>
              <m:rPr>
                <m:nor/>
              </m:rPr>
              <m:t>2</m:t>
            </m:r>
            <m:r>
              <w:rPr>
                <w:rFonts w:ascii="Cambria Math" w:hAnsi="Cambria Math"/>
              </w:rPr>
              <m:t>-</m:t>
            </m:r>
          </m:sup>
        </m:sSubSup>
        <m:r>
          <w:rPr>
            <w:rFonts w:ascii="Cambria Math" w:hAnsi="Cambria Math"/>
          </w:rPr>
          <m:t xml:space="preserve"> </m:t>
        </m:r>
      </m:oMath>
      <w:r>
        <w:t xml:space="preserve">species in solution.  Remember, if you add sodium carbonate to water, the ions will dissociate to produce sodium ions and carbonate ions.  Since the sodium ion is the cation of a strong base (sodium hydroxide – NaOH), this species won’t form and the sodium ion is what we call a </w:t>
      </w:r>
      <w:r>
        <w:rPr>
          <w:b/>
        </w:rPr>
        <w:t>spectator ion</w:t>
      </w:r>
      <w:r>
        <w:t xml:space="preserve"> (it effectively watches things but does not get involved in any important reactions).  Since the carbonate ion is the anion of a weak acid, it's actually a base and we can write the following reactions to describe what will occur in this solution.</w:t>
      </w:r>
    </w:p>
    <w:p w:rsidR="00283DF8" w:rsidRDefault="00283DF8" w:rsidP="00283DF8"/>
    <w:p w:rsidR="00283DF8" w:rsidRDefault="00283DF8" w:rsidP="00283DF8">
      <w:pPr>
        <w:ind w:left="2160"/>
      </w:pPr>
      <m:oMath>
        <m:r>
          <m:rPr>
            <m:nor/>
          </m:rPr>
          <m:t>C</m:t>
        </m:r>
        <m:sSubSup>
          <m:sSubSupPr>
            <m:ctrlPr>
              <w:rPr>
                <w:rFonts w:ascii="Cambria Math" w:hAnsi="Cambria Math"/>
                <w:i/>
              </w:rPr>
            </m:ctrlPr>
          </m:sSubSupPr>
          <m:e>
            <m:r>
              <m:rPr>
                <m:nor/>
              </m:rPr>
              <m:t>O</m:t>
            </m:r>
          </m:e>
          <m:sub>
            <m:r>
              <m:rPr>
                <m:nor/>
              </m:rPr>
              <m:t>3</m:t>
            </m:r>
          </m:sub>
          <m:sup>
            <m:r>
              <m:rPr>
                <m:nor/>
              </m:rPr>
              <m:t>2</m:t>
            </m:r>
            <m:r>
              <w:rPr>
                <w:rFonts w:ascii="Cambria Math" w:hAnsi="Cambria Math"/>
              </w:rPr>
              <m:t>-</m:t>
            </m:r>
          </m:sup>
        </m:sSubSup>
      </m:oMath>
      <w:r>
        <w:t xml:space="preserve">  +  </w:t>
      </w:r>
      <w:proofErr w:type="gramStart"/>
      <w:r>
        <w:t>H</w:t>
      </w:r>
      <w:r>
        <w:rPr>
          <w:vertAlign w:val="subscript"/>
        </w:rPr>
        <w:t>2</w:t>
      </w:r>
      <w:r>
        <w:t xml:space="preserve">O  </w:t>
      </w:r>
      <w:r>
        <w:rPr>
          <w:rFonts w:ascii="Wingdings 3" w:hAnsi="Wingdings 3"/>
        </w:rPr>
        <w:t></w:t>
      </w:r>
      <w:proofErr w:type="gramEnd"/>
      <w:r>
        <w:t xml:space="preserve">  </w:t>
      </w:r>
      <m:oMath>
        <m:r>
          <m:rPr>
            <m:nor/>
          </m:rPr>
          <m:t>HC</m:t>
        </m:r>
        <m:sSubSup>
          <m:sSubSupPr>
            <m:ctrlPr>
              <w:rPr>
                <w:rFonts w:ascii="Cambria Math" w:hAnsi="Cambria Math"/>
                <w:i/>
              </w:rPr>
            </m:ctrlPr>
          </m:sSubSupPr>
          <m:e>
            <m:r>
              <m:rPr>
                <m:nor/>
              </m:rPr>
              <m:t>O</m:t>
            </m:r>
          </m:e>
          <m:sub>
            <m:r>
              <m:rPr>
                <m:nor/>
              </m:rPr>
              <m:t>3</m:t>
            </m:r>
          </m:sub>
          <m:sup>
            <m:r>
              <w:rPr>
                <w:rFonts w:ascii="Cambria Math" w:hAnsi="Cambria Math"/>
              </w:rPr>
              <m:t>-</m:t>
            </m:r>
          </m:sup>
        </m:sSubSup>
      </m:oMath>
      <w:r>
        <w:t xml:space="preserve">  +  </w:t>
      </w:r>
      <m:oMath>
        <m:sSup>
          <m:sSupPr>
            <m:ctrlPr>
              <w:rPr>
                <w:rFonts w:ascii="Cambria Math" w:hAnsi="Cambria Math"/>
                <w:i/>
              </w:rPr>
            </m:ctrlPr>
          </m:sSupPr>
          <m:e>
            <m:r>
              <m:rPr>
                <m:nor/>
              </m:rPr>
              <m:t>OH</m:t>
            </m:r>
          </m:e>
          <m:sup>
            <m:r>
              <w:rPr>
                <w:rFonts w:ascii="Cambria Math" w:hAnsi="Cambria Math"/>
              </w:rPr>
              <m:t>-</m:t>
            </m:r>
          </m:sup>
        </m:sSup>
      </m:oMath>
      <w:r>
        <w:tab/>
      </w:r>
      <w:r>
        <w:tab/>
        <w:t>K</w:t>
      </w:r>
      <w:r>
        <w:rPr>
          <w:vertAlign w:val="subscript"/>
        </w:rPr>
        <w:t>b</w:t>
      </w:r>
      <w:r>
        <w:t xml:space="preserve"> of K</w:t>
      </w:r>
      <w:r>
        <w:rPr>
          <w:vertAlign w:val="subscript"/>
        </w:rPr>
        <w:t>a2</w:t>
      </w:r>
    </w:p>
    <w:p w:rsidR="00283DF8" w:rsidRDefault="00283DF8" w:rsidP="00283DF8"/>
    <w:p w:rsidR="00283DF8" w:rsidRDefault="00283DF8" w:rsidP="00283DF8">
      <w:pPr>
        <w:ind w:left="2160"/>
      </w:pPr>
      <m:oMath>
        <m:r>
          <m:rPr>
            <m:nor/>
          </m:rPr>
          <m:t>HC</m:t>
        </m:r>
        <m:sSubSup>
          <m:sSubSupPr>
            <m:ctrlPr>
              <w:rPr>
                <w:rFonts w:ascii="Cambria Math" w:hAnsi="Cambria Math"/>
                <w:i/>
              </w:rPr>
            </m:ctrlPr>
          </m:sSubSupPr>
          <m:e>
            <m:r>
              <m:rPr>
                <m:nor/>
              </m:rPr>
              <m:t>O</m:t>
            </m:r>
          </m:e>
          <m:sub>
            <m:r>
              <m:rPr>
                <m:nor/>
              </m:rPr>
              <m:t>3</m:t>
            </m:r>
          </m:sub>
          <m:sup>
            <m:r>
              <w:rPr>
                <w:rFonts w:ascii="Cambria Math" w:hAnsi="Cambria Math"/>
              </w:rPr>
              <m:t>-</m:t>
            </m:r>
          </m:sup>
        </m:sSubSup>
      </m:oMath>
      <w:r>
        <w:t xml:space="preserve">  +  </w:t>
      </w:r>
      <w:proofErr w:type="gramStart"/>
      <w:r>
        <w:t>H</w:t>
      </w:r>
      <w:r>
        <w:rPr>
          <w:vertAlign w:val="subscript"/>
        </w:rPr>
        <w:t>2</w:t>
      </w:r>
      <w:r>
        <w:t xml:space="preserve">O  </w:t>
      </w:r>
      <w:r>
        <w:rPr>
          <w:rFonts w:ascii="Wingdings 3" w:hAnsi="Wingdings 3"/>
        </w:rPr>
        <w:t></w:t>
      </w:r>
      <w:proofErr w:type="gramEnd"/>
      <w:r>
        <w:t xml:space="preserve">  H</w:t>
      </w:r>
      <w:r>
        <w:rPr>
          <w:vertAlign w:val="subscript"/>
        </w:rPr>
        <w:t>2</w:t>
      </w:r>
      <w:r>
        <w:t>CO</w:t>
      </w:r>
      <w:r>
        <w:rPr>
          <w:vertAlign w:val="subscript"/>
        </w:rPr>
        <w:t>3</w:t>
      </w:r>
      <w:r>
        <w:t xml:space="preserve">  +</w:t>
      </w:r>
      <w:r>
        <w:tab/>
        <w:t xml:space="preserve"> </w:t>
      </w:r>
      <m:oMath>
        <m:sSup>
          <m:sSupPr>
            <m:ctrlPr>
              <w:rPr>
                <w:rFonts w:ascii="Cambria Math" w:hAnsi="Cambria Math"/>
                <w:i/>
              </w:rPr>
            </m:ctrlPr>
          </m:sSupPr>
          <m:e>
            <m:r>
              <m:rPr>
                <m:nor/>
              </m:rPr>
              <m:t>OH</m:t>
            </m:r>
          </m:e>
          <m:sup>
            <m:r>
              <w:rPr>
                <w:rFonts w:ascii="Cambria Math" w:hAnsi="Cambria Math"/>
              </w:rPr>
              <m:t>-</m:t>
            </m:r>
          </m:sup>
        </m:sSup>
      </m:oMath>
      <w:r>
        <w:tab/>
      </w:r>
      <w:r>
        <w:tab/>
      </w:r>
      <w:proofErr w:type="spellStart"/>
      <w:r>
        <w:t>K</w:t>
      </w:r>
      <w:r>
        <w:rPr>
          <w:vertAlign w:val="subscript"/>
        </w:rPr>
        <w:t>b</w:t>
      </w:r>
      <w:proofErr w:type="spellEnd"/>
      <w:r>
        <w:t xml:space="preserve"> of K</w:t>
      </w:r>
      <w:r>
        <w:rPr>
          <w:vertAlign w:val="subscript"/>
        </w:rPr>
        <w:t>a1</w:t>
      </w:r>
    </w:p>
    <w:p w:rsidR="00283DF8" w:rsidRDefault="00283DF8" w:rsidP="00283DF8"/>
    <w:p w:rsidR="00283DF8" w:rsidRDefault="00283DF8" w:rsidP="00283DF8">
      <w:r>
        <w:lastRenderedPageBreak/>
        <w:t xml:space="preserve">Because of the significant distinction between the two </w:t>
      </w:r>
      <w:proofErr w:type="spellStart"/>
      <w:r>
        <w:t>K</w:t>
      </w:r>
      <w:r>
        <w:rPr>
          <w:vertAlign w:val="subscript"/>
        </w:rPr>
        <w:t>b</w:t>
      </w:r>
      <w:proofErr w:type="spellEnd"/>
      <w:r>
        <w:t xml:space="preserve"> values, we only need to consider the first reaction in the series above to calculate the </w:t>
      </w:r>
      <w:proofErr w:type="spellStart"/>
      <w:r>
        <w:t>pH.</w:t>
      </w:r>
      <w:proofErr w:type="spellEnd"/>
      <w:r>
        <w:t xml:space="preserve">  The amount of hydroxide produced by the second reaction will be insignificant.</w:t>
      </w:r>
    </w:p>
    <w:p w:rsidR="00283DF8" w:rsidRDefault="00283DF8" w:rsidP="00283DF8"/>
    <w:p w:rsidR="00283DF8" w:rsidRDefault="00283DF8" w:rsidP="00283DF8">
      <w:r>
        <w:t>We can then treat this as a monobasic base, a process we have seen before.</w:t>
      </w:r>
    </w:p>
    <w:p w:rsidR="00283DF8" w:rsidRDefault="00283DF8" w:rsidP="00283DF8"/>
    <w:p w:rsidR="00283DF8" w:rsidRDefault="00283DF8" w:rsidP="00283DF8">
      <w:pPr>
        <w:ind w:left="2160"/>
      </w:pPr>
      <m:oMath>
        <m:r>
          <m:rPr>
            <m:nor/>
          </m:rPr>
          <m:t>C</m:t>
        </m:r>
        <m:sSubSup>
          <m:sSubSupPr>
            <m:ctrlPr>
              <w:rPr>
                <w:rFonts w:ascii="Cambria Math" w:hAnsi="Cambria Math"/>
                <w:i/>
              </w:rPr>
            </m:ctrlPr>
          </m:sSubSupPr>
          <m:e>
            <m:r>
              <m:rPr>
                <m:nor/>
              </m:rPr>
              <m:t>O</m:t>
            </m:r>
          </m:e>
          <m:sub>
            <m:r>
              <m:rPr>
                <m:nor/>
              </m:rPr>
              <m:t>3</m:t>
            </m:r>
          </m:sub>
          <m:sup>
            <m:r>
              <m:rPr>
                <m:nor/>
              </m:rPr>
              <m:t>2</m:t>
            </m:r>
            <m:r>
              <w:rPr>
                <w:rFonts w:ascii="Cambria Math" w:hAnsi="Cambria Math"/>
              </w:rPr>
              <m:t>-</m:t>
            </m:r>
          </m:sup>
        </m:sSubSup>
      </m:oMath>
      <w:r>
        <w:t xml:space="preserve">      +  </w:t>
      </w:r>
      <w:r>
        <w:tab/>
        <w:t>H</w:t>
      </w:r>
      <w:r>
        <w:rPr>
          <w:vertAlign w:val="subscript"/>
        </w:rPr>
        <w:t>2</w:t>
      </w:r>
      <w:r>
        <w:t xml:space="preserve">O     </w:t>
      </w:r>
      <w:proofErr w:type="gramStart"/>
      <w:r>
        <w:rPr>
          <w:rFonts w:ascii="Wingdings 3" w:hAnsi="Wingdings 3"/>
        </w:rPr>
        <w:t></w:t>
      </w:r>
      <w:r>
        <w:t xml:space="preserve">  </w:t>
      </w:r>
      <w:r>
        <w:tab/>
      </w:r>
      <w:proofErr w:type="gramEnd"/>
      <m:oMath>
        <m:r>
          <m:rPr>
            <m:nor/>
          </m:rPr>
          <m:t>HC</m:t>
        </m:r>
        <m:sSubSup>
          <m:sSubSupPr>
            <m:ctrlPr>
              <w:rPr>
                <w:rFonts w:ascii="Cambria Math" w:hAnsi="Cambria Math"/>
                <w:i/>
              </w:rPr>
            </m:ctrlPr>
          </m:sSubSupPr>
          <m:e>
            <m:r>
              <m:rPr>
                <m:nor/>
              </m:rPr>
              <m:t>O</m:t>
            </m:r>
          </m:e>
          <m:sub>
            <m:r>
              <m:rPr>
                <m:nor/>
              </m:rPr>
              <m:t>3</m:t>
            </m:r>
          </m:sub>
          <m:sup>
            <m:r>
              <w:rPr>
                <w:rFonts w:ascii="Cambria Math" w:hAnsi="Cambria Math"/>
              </w:rPr>
              <m:t>-</m:t>
            </m:r>
          </m:sup>
        </m:sSubSup>
      </m:oMath>
      <w:r>
        <w:t xml:space="preserve">     +  </w:t>
      </w:r>
      <w:r>
        <w:tab/>
      </w:r>
      <m:oMath>
        <m:sSup>
          <m:sSupPr>
            <m:ctrlPr>
              <w:rPr>
                <w:rFonts w:ascii="Cambria Math" w:hAnsi="Cambria Math"/>
                <w:i/>
              </w:rPr>
            </m:ctrlPr>
          </m:sSupPr>
          <m:e>
            <m:r>
              <m:rPr>
                <m:nor/>
              </m:rPr>
              <m:t>OH</m:t>
            </m:r>
          </m:e>
          <m:sup>
            <m:r>
              <w:rPr>
                <w:rFonts w:ascii="Cambria Math" w:hAnsi="Cambria Math"/>
              </w:rPr>
              <m:t>-</m:t>
            </m:r>
          </m:sup>
        </m:sSup>
      </m:oMath>
    </w:p>
    <w:p w:rsidR="00283DF8" w:rsidRDefault="00283DF8" w:rsidP="00283DF8"/>
    <w:p w:rsidR="00283DF8" w:rsidRDefault="00283DF8" w:rsidP="00283DF8">
      <w:r>
        <w:t>Initial</w:t>
      </w:r>
      <w:r>
        <w:tab/>
      </w:r>
      <w:r>
        <w:tab/>
      </w:r>
      <w:r>
        <w:tab/>
        <w:t>0.089</w:t>
      </w:r>
      <w:r>
        <w:tab/>
      </w:r>
      <w:r>
        <w:tab/>
      </w:r>
      <w:r>
        <w:tab/>
      </w:r>
      <w:r>
        <w:tab/>
        <w:t>0</w:t>
      </w:r>
      <w:r>
        <w:tab/>
      </w:r>
      <w:r>
        <w:tab/>
        <w:t>0</w:t>
      </w:r>
    </w:p>
    <w:p w:rsidR="00283DF8" w:rsidRDefault="00283DF8" w:rsidP="00283DF8">
      <w:r>
        <w:t>Equilibrium</w:t>
      </w:r>
      <w:r>
        <w:tab/>
      </w:r>
      <w:r>
        <w:tab/>
        <w:t>0.089 – x</w:t>
      </w:r>
      <w:r>
        <w:tab/>
      </w:r>
      <w:r>
        <w:tab/>
      </w:r>
      <w:r>
        <w:tab/>
      </w:r>
      <w:proofErr w:type="spellStart"/>
      <w:r>
        <w:t>x</w:t>
      </w:r>
      <w:proofErr w:type="spellEnd"/>
      <w:r>
        <w:tab/>
      </w:r>
      <w:r>
        <w:tab/>
      </w:r>
      <w:proofErr w:type="spellStart"/>
      <w:r>
        <w:t>x</w:t>
      </w:r>
      <w:proofErr w:type="spellEnd"/>
    </w:p>
    <w:p w:rsidR="00283DF8" w:rsidRDefault="00283DF8" w:rsidP="00283DF8">
      <w:r>
        <w:t>Approximation</w:t>
      </w:r>
      <w:r>
        <w:tab/>
        <w:t>0.089</w:t>
      </w:r>
      <w:r>
        <w:tab/>
      </w:r>
      <w:r>
        <w:tab/>
      </w:r>
      <w:r>
        <w:tab/>
      </w:r>
      <w:r>
        <w:tab/>
        <w:t>x</w:t>
      </w:r>
      <w:r>
        <w:tab/>
      </w:r>
      <w:r>
        <w:tab/>
      </w:r>
      <w:proofErr w:type="spellStart"/>
      <w:r>
        <w:t>x</w:t>
      </w:r>
      <w:proofErr w:type="spellEnd"/>
    </w:p>
    <w:p w:rsidR="00283DF8" w:rsidRDefault="00283DF8" w:rsidP="00283DF8"/>
    <w:p w:rsidR="00283DF8" w:rsidRDefault="00283DF8" w:rsidP="00283DF8">
      <w:r>
        <w:t xml:space="preserve">Plugging this into the appropriate </w:t>
      </w:r>
      <w:proofErr w:type="spellStart"/>
      <w:r>
        <w:t>K</w:t>
      </w:r>
      <w:r>
        <w:rPr>
          <w:vertAlign w:val="subscript"/>
        </w:rPr>
        <w:t>b</w:t>
      </w:r>
      <w:proofErr w:type="spellEnd"/>
      <w:r>
        <w:t xml:space="preserve"> expression gives:</w:t>
      </w:r>
    </w:p>
    <w:p w:rsidR="00283DF8" w:rsidRDefault="00283DF8" w:rsidP="00283DF8"/>
    <w:p w:rsidR="00283DF8" w:rsidRPr="002A4451" w:rsidRDefault="00283DF8" w:rsidP="00283DF8">
      <w:pPr>
        <w:rPr>
          <w:rFonts w:ascii="Cambria Math" w:hAnsi="Cambria Math"/>
          <w:oMath/>
        </w:rPr>
      </w:pPr>
      <m:oMathPara>
        <m:oMath>
          <m:sSub>
            <m:sSubPr>
              <m:ctrlPr>
                <w:rPr>
                  <w:rFonts w:ascii="Cambria Math" w:hAnsi="Cambria Math"/>
                  <w:i/>
                </w:rPr>
              </m:ctrlPr>
            </m:sSubPr>
            <m:e>
              <m:r>
                <m:rPr>
                  <m:nor/>
                </m:rPr>
                <m:t>K</m:t>
              </m:r>
            </m:e>
            <m:sub>
              <m:r>
                <m:rPr>
                  <m:nor/>
                </m:rPr>
                <m:t>b</m:t>
              </m:r>
            </m:sub>
          </m:sSub>
          <m:r>
            <m:rPr>
              <m:nor/>
            </m:rPr>
            <m:t xml:space="preserve">= </m:t>
          </m:r>
          <m:f>
            <m:fPr>
              <m:ctrlPr>
                <w:rPr>
                  <w:rFonts w:ascii="Cambria Math" w:hAnsi="Cambria Math"/>
                </w:rPr>
              </m:ctrlPr>
            </m:fPr>
            <m:num>
              <m:d>
                <m:dPr>
                  <m:begChr m:val="["/>
                  <m:endChr m:val="]"/>
                  <m:ctrlPr>
                    <w:rPr>
                      <w:rFonts w:ascii="Cambria Math" w:hAnsi="Cambria Math"/>
                    </w:rPr>
                  </m:ctrlPr>
                </m:dPr>
                <m:e>
                  <m:r>
                    <m:rPr>
                      <m:nor/>
                    </m:rPr>
                    <m:t>HC</m:t>
                  </m:r>
                  <m:sSubSup>
                    <m:sSubSupPr>
                      <m:ctrlPr>
                        <w:rPr>
                          <w:rFonts w:ascii="Cambria Math" w:hAnsi="Cambria Math"/>
                          <w:i/>
                        </w:rPr>
                      </m:ctrlPr>
                    </m:sSubSupPr>
                    <m:e>
                      <m:r>
                        <m:rPr>
                          <m:nor/>
                        </m:rPr>
                        <m:t>O</m:t>
                      </m:r>
                    </m:e>
                    <m:sub>
                      <m:r>
                        <m:rPr>
                          <m:nor/>
                        </m:rPr>
                        <m:t>3</m:t>
                      </m:r>
                    </m:sub>
                    <m:sup>
                      <m:r>
                        <w:rPr>
                          <w:rFonts w:ascii="Cambria Math" w:hAnsi="Cambria Math"/>
                        </w:rPr>
                        <m:t>-</m:t>
                      </m:r>
                    </m:sup>
                  </m:sSubSup>
                </m:e>
              </m:d>
              <m:d>
                <m:dPr>
                  <m:begChr m:val="["/>
                  <m:endChr m:val="]"/>
                  <m:ctrlPr>
                    <w:rPr>
                      <w:rFonts w:ascii="Cambria Math" w:hAnsi="Cambria Math"/>
                    </w:rPr>
                  </m:ctrlPr>
                </m:dPr>
                <m:e>
                  <m:sSup>
                    <m:sSupPr>
                      <m:ctrlPr>
                        <w:rPr>
                          <w:rFonts w:ascii="Cambria Math" w:hAnsi="Cambria Math"/>
                          <w:i/>
                        </w:rPr>
                      </m:ctrlPr>
                    </m:sSupPr>
                    <m:e>
                      <m:r>
                        <m:rPr>
                          <m:nor/>
                        </m:rPr>
                        <m:t>OH</m:t>
                      </m:r>
                    </m:e>
                    <m:sup>
                      <m:r>
                        <w:rPr>
                          <w:rFonts w:ascii="Cambria Math" w:hAnsi="Cambria Math"/>
                        </w:rPr>
                        <m:t>-</m:t>
                      </m:r>
                    </m:sup>
                  </m:sSup>
                </m:e>
              </m:d>
            </m:num>
            <m:den>
              <m:d>
                <m:dPr>
                  <m:begChr m:val="["/>
                  <m:endChr m:val="]"/>
                  <m:ctrlPr>
                    <w:rPr>
                      <w:rFonts w:ascii="Cambria Math" w:hAnsi="Cambria Math"/>
                    </w:rPr>
                  </m:ctrlPr>
                </m:dPr>
                <m:e>
                  <m:r>
                    <m:rPr>
                      <m:nor/>
                    </m:rPr>
                    <m:t>C</m:t>
                  </m:r>
                  <m:sSubSup>
                    <m:sSubSupPr>
                      <m:ctrlPr>
                        <w:rPr>
                          <w:rFonts w:ascii="Cambria Math" w:hAnsi="Cambria Math"/>
                          <w:i/>
                        </w:rPr>
                      </m:ctrlPr>
                    </m:sSubSupPr>
                    <m:e>
                      <m:r>
                        <m:rPr>
                          <m:nor/>
                        </m:rPr>
                        <m:t>O</m:t>
                      </m:r>
                    </m:e>
                    <m:sub>
                      <m:r>
                        <m:rPr>
                          <m:nor/>
                        </m:rPr>
                        <m:t>3</m:t>
                      </m:r>
                    </m:sub>
                    <m:sup>
                      <m:r>
                        <m:rPr>
                          <m:nor/>
                        </m:rPr>
                        <m:t>2</m:t>
                      </m:r>
                      <m:r>
                        <w:rPr>
                          <w:rFonts w:ascii="Cambria Math" w:hAnsi="Cambria Math"/>
                        </w:rPr>
                        <m:t>-</m:t>
                      </m:r>
                    </m:sup>
                  </m:sSubSup>
                </m:e>
              </m:d>
            </m:den>
          </m:f>
          <m:r>
            <m:rPr>
              <m:nor/>
            </m:rPr>
            <w:rPr>
              <w:rFonts w:ascii="Cambria Math"/>
            </w:rPr>
            <m:t xml:space="preserve"> </m:t>
          </m:r>
          <m:r>
            <m:rPr>
              <m:nor/>
            </m:rPr>
            <m:t>=</m:t>
          </m:r>
          <m:r>
            <m:rPr>
              <m:nor/>
            </m:rPr>
            <w:rPr>
              <w:rFonts w:ascii="Cambria Math"/>
            </w:rPr>
            <m:t xml:space="preserve"> </m:t>
          </m:r>
          <m:f>
            <m:fPr>
              <m:ctrlPr>
                <w:rPr>
                  <w:rFonts w:ascii="Cambria Math" w:hAnsi="Cambria Math"/>
                </w:rPr>
              </m:ctrlPr>
            </m:fPr>
            <m:num>
              <m:r>
                <m:rPr>
                  <m:nor/>
                </m:rPr>
                <m:t>(x)(x)</m:t>
              </m:r>
            </m:num>
            <m:den>
              <m:r>
                <m:rPr>
                  <m:nor/>
                </m:rPr>
                <m:t>0.089</m:t>
              </m:r>
            </m:den>
          </m:f>
          <m:r>
            <m:rPr>
              <m:nor/>
            </m:rPr>
            <w:rPr>
              <w:rFonts w:ascii="Cambria Math"/>
            </w:rPr>
            <m:t xml:space="preserve"> </m:t>
          </m:r>
          <m:r>
            <m:rPr>
              <m:nor/>
            </m:rPr>
            <m:t>=</m:t>
          </m:r>
          <m:r>
            <m:rPr>
              <m:nor/>
            </m:rPr>
            <w:rPr>
              <w:rFonts w:ascii="Cambria Math"/>
            </w:rPr>
            <m:t xml:space="preserve"> </m:t>
          </m:r>
          <m:r>
            <m:rPr>
              <m:nor/>
            </m:rPr>
            <m:t>2.14×</m:t>
          </m:r>
          <m:sSup>
            <m:sSupPr>
              <m:ctrlPr>
                <w:rPr>
                  <w:rFonts w:ascii="Cambria Math" w:hAnsi="Cambria Math"/>
                </w:rPr>
              </m:ctrlPr>
            </m:sSupPr>
            <m:e>
              <m:r>
                <m:rPr>
                  <m:nor/>
                </m:rPr>
                <m:t>10</m:t>
              </m:r>
            </m:e>
            <m:sup>
              <m:r>
                <m:rPr>
                  <m:nor/>
                </m:rPr>
                <m:t>-4</m:t>
              </m:r>
            </m:sup>
          </m:sSup>
        </m:oMath>
      </m:oMathPara>
    </w:p>
    <w:p w:rsidR="00283DF8" w:rsidRDefault="00283DF8" w:rsidP="00283DF8"/>
    <w:p w:rsidR="00283DF8" w:rsidRDefault="00283DF8" w:rsidP="00283DF8">
      <w:pPr>
        <w:pStyle w:val="Footer"/>
        <w:tabs>
          <w:tab w:val="clear" w:pos="4320"/>
          <w:tab w:val="clear" w:pos="8640"/>
        </w:tabs>
      </w:pPr>
    </w:p>
    <w:p w:rsidR="00283DF8" w:rsidRDefault="00283DF8" w:rsidP="00283DF8">
      <w:pPr>
        <w:jc w:val="center"/>
      </w:pPr>
      <w:r>
        <w:t>x = [</w:t>
      </w:r>
      <m:oMath>
        <m:sSup>
          <m:sSupPr>
            <m:ctrlPr>
              <w:rPr>
                <w:rFonts w:ascii="Cambria Math" w:hAnsi="Cambria Math"/>
                <w:i/>
              </w:rPr>
            </m:ctrlPr>
          </m:sSupPr>
          <m:e>
            <m:r>
              <m:rPr>
                <m:nor/>
              </m:rPr>
              <m:t>OH</m:t>
            </m:r>
          </m:e>
          <m:sup>
            <m:r>
              <w:rPr>
                <w:rFonts w:ascii="Cambria Math" w:hAnsi="Cambria Math"/>
              </w:rPr>
              <m:t>-</m:t>
            </m:r>
          </m:sup>
        </m:sSup>
      </m:oMath>
      <w:r>
        <w:t>] = 4.36</w:t>
      </w:r>
      <m:oMath>
        <m:r>
          <m:rPr>
            <m:nor/>
          </m:rPr>
          <m:t>×</m:t>
        </m:r>
      </m:oMath>
      <w:r>
        <w:t>10</w:t>
      </w:r>
      <w:r>
        <w:rPr>
          <w:vertAlign w:val="superscript"/>
        </w:rPr>
        <w:t>-3</w:t>
      </w:r>
    </w:p>
    <w:p w:rsidR="00283DF8" w:rsidRDefault="00283DF8" w:rsidP="00283DF8"/>
    <w:p w:rsidR="00283DF8" w:rsidRDefault="00283DF8" w:rsidP="00283DF8">
      <w:pPr>
        <w:jc w:val="center"/>
      </w:pPr>
      <w:r>
        <w:t>pOH = 2.37</w:t>
      </w:r>
    </w:p>
    <w:p w:rsidR="00283DF8" w:rsidRDefault="00283DF8" w:rsidP="00283DF8">
      <w:pPr>
        <w:jc w:val="center"/>
      </w:pPr>
    </w:p>
    <w:p w:rsidR="00283DF8" w:rsidRDefault="00283DF8" w:rsidP="00283DF8">
      <w:pPr>
        <w:jc w:val="center"/>
      </w:pPr>
      <w:r>
        <w:t>pH = 11.63</w:t>
      </w:r>
    </w:p>
    <w:p w:rsidR="00283DF8" w:rsidRDefault="00283DF8" w:rsidP="00283DF8"/>
    <w:p w:rsidR="00283DF8" w:rsidRDefault="00283DF8" w:rsidP="00283DF8"/>
    <w:p w:rsidR="00283DF8" w:rsidRDefault="00283DF8" w:rsidP="00283DF8">
      <w:r>
        <w:t>The pH value of 11.63 seems reasonable since this is a solution of a base.  Checking the approximation shows that this was just under our 5% rule.</w:t>
      </w:r>
    </w:p>
    <w:p w:rsidR="00283DF8" w:rsidRDefault="00283DF8" w:rsidP="00283DF8"/>
    <w:p w:rsidR="00283DF8" w:rsidRDefault="00283DF8" w:rsidP="00283DF8"/>
    <w:p w:rsidR="00283DF8" w:rsidRPr="003650B6" w:rsidRDefault="00283DF8" w:rsidP="00283DF8">
      <w:pPr>
        <w:rPr>
          <w:rFonts w:ascii="Cambria Math" w:hAnsi="Cambria Math"/>
          <w:oMath/>
        </w:rPr>
      </w:pPr>
      <m:oMathPara>
        <m:oMath>
          <m:f>
            <m:fPr>
              <m:ctrlPr>
                <w:rPr>
                  <w:rFonts w:ascii="Cambria Math" w:hAnsi="Cambria Math"/>
                  <w:i/>
                </w:rPr>
              </m:ctrlPr>
            </m:fPr>
            <m:num>
              <m:r>
                <m:rPr>
                  <m:nor/>
                </m:rPr>
                <m:t>4.36×</m:t>
              </m:r>
              <m:sSup>
                <m:sSupPr>
                  <m:ctrlPr>
                    <w:rPr>
                      <w:rFonts w:ascii="Cambria Math" w:hAnsi="Cambria Math"/>
                      <w:i/>
                    </w:rPr>
                  </m:ctrlPr>
                </m:sSupPr>
                <m:e>
                  <m:r>
                    <m:rPr>
                      <m:nor/>
                    </m:rPr>
                    <m:t>10</m:t>
                  </m:r>
                </m:e>
                <m:sup>
                  <m:r>
                    <m:rPr>
                      <m:nor/>
                    </m:rPr>
                    <m:t>-3</m:t>
                  </m:r>
                </m:sup>
              </m:sSup>
            </m:num>
            <m:den>
              <m:r>
                <m:rPr>
                  <m:nor/>
                </m:rPr>
                <m:t>0.089</m:t>
              </m:r>
            </m:den>
          </m:f>
          <m:r>
            <m:rPr>
              <m:nor/>
            </m:rPr>
            <m:t xml:space="preserve"> ×</m:t>
          </m:r>
          <m:r>
            <m:rPr>
              <m:nor/>
            </m:rPr>
            <w:rPr>
              <w:rFonts w:ascii="Cambria Math"/>
            </w:rPr>
            <m:t xml:space="preserve"> </m:t>
          </m:r>
          <m:r>
            <m:rPr>
              <m:nor/>
            </m:rPr>
            <m:t>100</m:t>
          </m:r>
          <m:r>
            <m:rPr>
              <m:nor/>
            </m:rPr>
            <w:rPr>
              <w:rFonts w:ascii="Cambria Math"/>
            </w:rPr>
            <m:t xml:space="preserve"> </m:t>
          </m:r>
          <m:r>
            <m:rPr>
              <m:nor/>
            </m:rPr>
            <m:t>=</m:t>
          </m:r>
          <m:r>
            <m:rPr>
              <m:nor/>
            </m:rPr>
            <w:rPr>
              <w:rFonts w:ascii="Cambria Math"/>
            </w:rPr>
            <m:t xml:space="preserve"> </m:t>
          </m:r>
          <m:r>
            <m:rPr>
              <m:nor/>
            </m:rPr>
            <m:t>4.9%</m:t>
          </m:r>
        </m:oMath>
      </m:oMathPara>
    </w:p>
    <w:p w:rsidR="00283DF8" w:rsidRDefault="00283DF8" w:rsidP="00283DF8"/>
    <w:p w:rsidR="00283DF8" w:rsidRDefault="00283DF8" w:rsidP="00283DF8"/>
    <w:p w:rsidR="00283DF8" w:rsidRDefault="00283DF8" w:rsidP="00283DF8"/>
    <w:p w:rsidR="00283DF8" w:rsidRDefault="00283DF8" w:rsidP="00283DF8"/>
    <w:p w:rsidR="00283DF8" w:rsidRDefault="00283DF8" w:rsidP="00283DF8"/>
    <w:p w:rsidR="00283DF8" w:rsidRDefault="00283DF8" w:rsidP="00283DF8"/>
    <w:p w:rsidR="00283DF8" w:rsidRDefault="00283DF8" w:rsidP="00283DF8"/>
    <w:p w:rsidR="00283DF8" w:rsidRDefault="00283DF8" w:rsidP="00283DF8"/>
    <w:p w:rsidR="00283DF8" w:rsidRDefault="00283DF8" w:rsidP="00283DF8"/>
    <w:p w:rsidR="00283DF8" w:rsidRDefault="00283DF8" w:rsidP="00283DF8"/>
    <w:p w:rsidR="00283DF8" w:rsidRDefault="00283DF8" w:rsidP="00283DF8"/>
    <w:p w:rsidR="00283DF8" w:rsidRDefault="00283DF8" w:rsidP="00283DF8"/>
    <w:p w:rsidR="00283DF8" w:rsidRDefault="00283DF8" w:rsidP="00283DF8"/>
    <w:p w:rsidR="00283DF8" w:rsidRDefault="00283DF8" w:rsidP="00283DF8">
      <w:pPr>
        <w:pStyle w:val="BodyText"/>
        <w:rPr>
          <w:b w:val="0"/>
        </w:rPr>
      </w:pPr>
    </w:p>
    <w:p w:rsidR="00283DF8" w:rsidRDefault="00283DF8" w:rsidP="00283DF8">
      <w:pPr>
        <w:pStyle w:val="BodyText"/>
      </w:pPr>
      <w:r>
        <w:lastRenderedPageBreak/>
        <w:t>3.  Calculate the pH of a solution prepared by adding 30 ml of 0.1 M hydrochloric acid to 60 ml of 0.080 M potassium malonate.</w:t>
      </w:r>
    </w:p>
    <w:p w:rsidR="00283DF8" w:rsidRDefault="00283DF8" w:rsidP="00283DF8"/>
    <w:p w:rsidR="00283DF8" w:rsidRDefault="00283DF8" w:rsidP="00283DF8">
      <w:r>
        <w:t>The first key to solving this problem is to identify the nature of potassium malonate.  If we look in the table we will find the species malonic acid (H</w:t>
      </w:r>
      <w:r>
        <w:rPr>
          <w:vertAlign w:val="subscript"/>
        </w:rPr>
        <w:t>2</w:t>
      </w:r>
      <w:r>
        <w:t>mal), a diprotic acid.  Potassium malonate is therefore the species K</w:t>
      </w:r>
      <w:r>
        <w:rPr>
          <w:vertAlign w:val="subscript"/>
        </w:rPr>
        <w:t>2</w:t>
      </w:r>
      <w:r>
        <w:t>mal.  When you add this to water, you would get two potassium cations and the malonate ion (mal</w:t>
      </w:r>
      <w:r>
        <w:rPr>
          <w:vertAlign w:val="superscript"/>
        </w:rPr>
        <w:t>2–</w:t>
      </w:r>
      <w:r>
        <w:t>).  Since potassium is the cation of a strong base (potassium hydroxide – KOH), it does not react in any way and is a spectator ion.</w:t>
      </w:r>
    </w:p>
    <w:p w:rsidR="00283DF8" w:rsidRDefault="00283DF8" w:rsidP="00283DF8">
      <w:pPr>
        <w:pStyle w:val="Footer"/>
        <w:tabs>
          <w:tab w:val="clear" w:pos="4320"/>
          <w:tab w:val="clear" w:pos="8640"/>
        </w:tabs>
      </w:pPr>
    </w:p>
    <w:p w:rsidR="00283DF8" w:rsidRDefault="00283DF8" w:rsidP="00283DF8">
      <w:pPr>
        <w:ind w:left="1440" w:firstLine="720"/>
      </w:pPr>
      <w:r>
        <w:t>H</w:t>
      </w:r>
      <w:r>
        <w:rPr>
          <w:vertAlign w:val="subscript"/>
        </w:rPr>
        <w:t>2</w:t>
      </w:r>
      <w:proofErr w:type="gramStart"/>
      <w:r>
        <w:t>mal  +</w:t>
      </w:r>
      <w:proofErr w:type="gramEnd"/>
      <w:r>
        <w:t xml:space="preserve">  H</w:t>
      </w:r>
      <w:r>
        <w:rPr>
          <w:vertAlign w:val="subscript"/>
        </w:rPr>
        <w:t>2</w:t>
      </w:r>
      <w:r>
        <w:t xml:space="preserve">O  </w:t>
      </w:r>
      <w:r>
        <w:rPr>
          <w:rFonts w:ascii="Wingdings 3" w:hAnsi="Wingdings 3"/>
        </w:rPr>
        <w:t></w:t>
      </w:r>
      <w:r>
        <w:t xml:space="preserve">  </w:t>
      </w:r>
      <w:proofErr w:type="spellStart"/>
      <w:r>
        <w:t>Hmal</w:t>
      </w:r>
      <w:proofErr w:type="spellEnd"/>
      <w:r>
        <w:rPr>
          <w:vertAlign w:val="superscript"/>
        </w:rPr>
        <w:t>–</w:t>
      </w:r>
      <w:r>
        <w:t xml:space="preserve">  +  H</w:t>
      </w:r>
      <w:r>
        <w:rPr>
          <w:vertAlign w:val="subscript"/>
        </w:rPr>
        <w:t>3</w:t>
      </w:r>
      <w:r>
        <w:t>O</w:t>
      </w:r>
      <w:r>
        <w:rPr>
          <w:vertAlign w:val="superscript"/>
        </w:rPr>
        <w:t>+</w:t>
      </w:r>
      <w:r>
        <w:tab/>
      </w:r>
      <w:r>
        <w:tab/>
        <w:t>K</w:t>
      </w:r>
      <w:r>
        <w:rPr>
          <w:vertAlign w:val="subscript"/>
        </w:rPr>
        <w:t>a1</w:t>
      </w:r>
      <w:r>
        <w:t xml:space="preserve">  =  1.40</w:t>
      </w:r>
      <m:oMath>
        <m:r>
          <m:rPr>
            <m:nor/>
          </m:rPr>
          <m:t>×</m:t>
        </m:r>
      </m:oMath>
      <w:r>
        <w:t>10</w:t>
      </w:r>
      <w:r>
        <w:rPr>
          <w:vertAlign w:val="superscript"/>
        </w:rPr>
        <w:t>-3</w:t>
      </w:r>
    </w:p>
    <w:p w:rsidR="00283DF8" w:rsidRDefault="00283DF8" w:rsidP="00283DF8">
      <w:pPr>
        <w:ind w:firstLine="720"/>
      </w:pPr>
    </w:p>
    <w:p w:rsidR="00283DF8" w:rsidRDefault="00283DF8" w:rsidP="00283DF8">
      <w:pPr>
        <w:ind w:left="1440" w:firstLine="720"/>
      </w:pPr>
      <w:proofErr w:type="spellStart"/>
      <w:r>
        <w:t>Hmal</w:t>
      </w:r>
      <w:proofErr w:type="spellEnd"/>
      <w:proofErr w:type="gramStart"/>
      <w:r>
        <w:rPr>
          <w:vertAlign w:val="superscript"/>
        </w:rPr>
        <w:t>–</w:t>
      </w:r>
      <w:r>
        <w:t xml:space="preserve">  +</w:t>
      </w:r>
      <w:proofErr w:type="gramEnd"/>
      <w:r>
        <w:t xml:space="preserve">  H</w:t>
      </w:r>
      <w:r>
        <w:rPr>
          <w:vertAlign w:val="subscript"/>
        </w:rPr>
        <w:t>2</w:t>
      </w:r>
      <w:r>
        <w:t xml:space="preserve">O  </w:t>
      </w:r>
      <w:r>
        <w:rPr>
          <w:rFonts w:ascii="Wingdings 3" w:hAnsi="Wingdings 3"/>
        </w:rPr>
        <w:t></w:t>
      </w:r>
      <w:r>
        <w:t xml:space="preserve">  mal</w:t>
      </w:r>
      <w:r>
        <w:rPr>
          <w:vertAlign w:val="superscript"/>
        </w:rPr>
        <w:t>2–</w:t>
      </w:r>
      <w:r>
        <w:t xml:space="preserve">  +  H</w:t>
      </w:r>
      <w:r>
        <w:rPr>
          <w:vertAlign w:val="subscript"/>
        </w:rPr>
        <w:t>3</w:t>
      </w:r>
      <w:r>
        <w:t>O</w:t>
      </w:r>
      <w:r>
        <w:rPr>
          <w:vertAlign w:val="superscript"/>
        </w:rPr>
        <w:t>+</w:t>
      </w:r>
      <w:r>
        <w:tab/>
      </w:r>
      <w:r>
        <w:tab/>
        <w:t>K</w:t>
      </w:r>
      <w:r>
        <w:rPr>
          <w:vertAlign w:val="subscript"/>
        </w:rPr>
        <w:t>a2</w:t>
      </w:r>
      <w:r>
        <w:t xml:space="preserve">  =  2.01</w:t>
      </w:r>
      <m:oMath>
        <m:r>
          <m:rPr>
            <m:nor/>
          </m:rPr>
          <m:t>×</m:t>
        </m:r>
      </m:oMath>
      <w:r>
        <w:t>10</w:t>
      </w:r>
      <w:r>
        <w:rPr>
          <w:vertAlign w:val="superscript"/>
        </w:rPr>
        <w:t>-6</w:t>
      </w:r>
    </w:p>
    <w:p w:rsidR="00283DF8" w:rsidRDefault="00283DF8" w:rsidP="00283DF8">
      <w:pPr>
        <w:ind w:left="720" w:firstLine="720"/>
      </w:pPr>
    </w:p>
    <w:p w:rsidR="00283DF8" w:rsidRDefault="00283DF8" w:rsidP="00283DF8">
      <w:proofErr w:type="gramStart"/>
      <w:r>
        <w:t>So</w:t>
      </w:r>
      <w:proofErr w:type="gramEnd"/>
      <w:r>
        <w:t xml:space="preserve"> the malonate ion is a base.  We have added hydrochloric acid, a strong acid to the solution.  The hydrochloric acid will therefore undergo a neutralization reaction with the malonate ion to produce </w:t>
      </w:r>
      <w:proofErr w:type="spellStart"/>
      <w:r>
        <w:t>Hmal</w:t>
      </w:r>
      <w:proofErr w:type="spellEnd"/>
      <w:r>
        <w:rPr>
          <w:vertAlign w:val="superscript"/>
        </w:rPr>
        <w:t>–</w:t>
      </w:r>
      <w:r>
        <w:t>.  If it turns out that all the mal</w:t>
      </w:r>
      <w:r>
        <w:rPr>
          <w:vertAlign w:val="superscript"/>
        </w:rPr>
        <w:t>2–</w:t>
      </w:r>
      <w:r>
        <w:t xml:space="preserve"> gets used up in producing </w:t>
      </w:r>
      <w:proofErr w:type="spellStart"/>
      <w:r>
        <w:t>Hmal</w:t>
      </w:r>
      <w:proofErr w:type="spellEnd"/>
      <w:r>
        <w:rPr>
          <w:vertAlign w:val="superscript"/>
        </w:rPr>
        <w:t>–</w:t>
      </w:r>
      <w:r>
        <w:t xml:space="preserve"> and there is still an excess of hydrochloric acid, the additional hydrochloric acid will then convert </w:t>
      </w:r>
      <w:proofErr w:type="spellStart"/>
      <w:r>
        <w:t>Hmal</w:t>
      </w:r>
      <w:proofErr w:type="spellEnd"/>
      <w:r>
        <w:rPr>
          <w:vertAlign w:val="superscript"/>
        </w:rPr>
        <w:t>–</w:t>
      </w:r>
      <w:r>
        <w:t xml:space="preserve"> to H</w:t>
      </w:r>
      <w:r>
        <w:rPr>
          <w:vertAlign w:val="subscript"/>
        </w:rPr>
        <w:t>2</w:t>
      </w:r>
      <w:r>
        <w:t xml:space="preserve">mal.  Remember, a strong acid will always lead to the neutralization of a base. </w:t>
      </w:r>
      <w:proofErr w:type="spellStart"/>
      <w:r>
        <w:t>Hmal</w:t>
      </w:r>
      <w:proofErr w:type="spellEnd"/>
      <w:r>
        <w:rPr>
          <w:vertAlign w:val="superscript"/>
        </w:rPr>
        <w:t>–</w:t>
      </w:r>
      <w:r>
        <w:t xml:space="preserve"> can act as a base and accept another hydrogen ion to product H</w:t>
      </w:r>
      <w:r>
        <w:rPr>
          <w:vertAlign w:val="subscript"/>
        </w:rPr>
        <w:t>2</w:t>
      </w:r>
      <w:r>
        <w:t>mal.</w:t>
      </w:r>
    </w:p>
    <w:p w:rsidR="00283DF8" w:rsidRDefault="00283DF8" w:rsidP="00283DF8"/>
    <w:p w:rsidR="00283DF8" w:rsidRDefault="00283DF8" w:rsidP="00283DF8">
      <w:proofErr w:type="gramStart"/>
      <w:r>
        <w:t>Next</w:t>
      </w:r>
      <w:proofErr w:type="gramEnd"/>
      <w:r>
        <w:t xml:space="preserve"> we need to calculate the moles of mal</w:t>
      </w:r>
      <w:r>
        <w:rPr>
          <w:vertAlign w:val="superscript"/>
        </w:rPr>
        <w:t>2–</w:t>
      </w:r>
      <w:r>
        <w:t xml:space="preserve"> and hydrochloric acid that we have in solution.</w:t>
      </w:r>
    </w:p>
    <w:p w:rsidR="00283DF8" w:rsidRDefault="00283DF8" w:rsidP="00283DF8"/>
    <w:p w:rsidR="00283DF8" w:rsidRDefault="00283DF8" w:rsidP="00283DF8">
      <w:r>
        <w:t>Moles of mal</w:t>
      </w:r>
      <w:r>
        <w:rPr>
          <w:vertAlign w:val="superscript"/>
        </w:rPr>
        <w:t>2–</w:t>
      </w:r>
      <w:r>
        <w:t>:</w:t>
      </w:r>
      <w:r>
        <w:tab/>
      </w:r>
      <w:r>
        <w:tab/>
        <w:t>(0.08 mol/</w:t>
      </w:r>
      <w:proofErr w:type="gramStart"/>
      <w:r>
        <w:t>L)(</w:t>
      </w:r>
      <w:proofErr w:type="gramEnd"/>
      <w:r>
        <w:t>0.060 L)  =  0.0048 moles</w:t>
      </w:r>
    </w:p>
    <w:p w:rsidR="00283DF8" w:rsidRDefault="00283DF8" w:rsidP="00283DF8"/>
    <w:p w:rsidR="00283DF8" w:rsidRDefault="00283DF8" w:rsidP="00283DF8">
      <w:r>
        <w:t>Moles of HCl:</w:t>
      </w:r>
      <w:r>
        <w:tab/>
      </w:r>
      <w:r>
        <w:tab/>
      </w:r>
      <w:r>
        <w:tab/>
        <w:t>(0.10 mol/</w:t>
      </w:r>
      <w:proofErr w:type="gramStart"/>
      <w:r>
        <w:t>L)(</w:t>
      </w:r>
      <w:proofErr w:type="gramEnd"/>
      <w:r>
        <w:t>0.030 L)  =  0.0030 moles</w:t>
      </w:r>
    </w:p>
    <w:p w:rsidR="00283DF8" w:rsidRDefault="00283DF8" w:rsidP="00283DF8"/>
    <w:p w:rsidR="00283DF8" w:rsidRDefault="00283DF8" w:rsidP="00283DF8">
      <w:r>
        <w:t>The reaction that describes what will occur is as follows:</w:t>
      </w:r>
    </w:p>
    <w:p w:rsidR="00283DF8" w:rsidRDefault="00283DF8" w:rsidP="00283DF8"/>
    <w:p w:rsidR="00283DF8" w:rsidRDefault="00283DF8" w:rsidP="00283DF8">
      <w:pPr>
        <w:ind w:left="1440" w:firstLine="720"/>
      </w:pPr>
      <w:r>
        <w:t>mal</w:t>
      </w:r>
      <w:r>
        <w:rPr>
          <w:vertAlign w:val="superscript"/>
        </w:rPr>
        <w:t>2–</w:t>
      </w:r>
      <w:r>
        <w:t xml:space="preserve">      </w:t>
      </w:r>
      <w:proofErr w:type="gramStart"/>
      <w:r>
        <w:t xml:space="preserve">+  </w:t>
      </w:r>
      <w:r>
        <w:tab/>
      </w:r>
      <w:proofErr w:type="gramEnd"/>
      <w:r>
        <w:t>H</w:t>
      </w:r>
      <w:r>
        <w:rPr>
          <w:vertAlign w:val="subscript"/>
        </w:rPr>
        <w:t>3</w:t>
      </w:r>
      <w:r>
        <w:t>O</w:t>
      </w:r>
      <w:r>
        <w:rPr>
          <w:vertAlign w:val="superscript"/>
        </w:rPr>
        <w:t>+</w:t>
      </w:r>
      <w:r>
        <w:t xml:space="preserve">     </w:t>
      </w:r>
      <w:r>
        <w:rPr>
          <w:rFonts w:ascii="Wingdings 3" w:hAnsi="Wingdings 3"/>
        </w:rPr>
        <w:t></w:t>
      </w:r>
      <w:r>
        <w:t xml:space="preserve">  </w:t>
      </w:r>
      <w:r>
        <w:tab/>
      </w:r>
      <w:proofErr w:type="spellStart"/>
      <w:r>
        <w:t>Hmal</w:t>
      </w:r>
      <w:proofErr w:type="spellEnd"/>
      <w:r>
        <w:rPr>
          <w:vertAlign w:val="superscript"/>
        </w:rPr>
        <w:t>–</w:t>
      </w:r>
    </w:p>
    <w:p w:rsidR="00283DF8" w:rsidRDefault="00283DF8" w:rsidP="00283DF8"/>
    <w:p w:rsidR="00283DF8" w:rsidRDefault="00283DF8" w:rsidP="00283DF8">
      <w:r>
        <w:t>Initial</w:t>
      </w:r>
      <w:r>
        <w:tab/>
      </w:r>
      <w:r>
        <w:tab/>
      </w:r>
      <w:r>
        <w:tab/>
        <w:t>0.0048 mol</w:t>
      </w:r>
      <w:r>
        <w:tab/>
        <w:t>0.0030 mol</w:t>
      </w:r>
      <w:r>
        <w:tab/>
        <w:t>0</w:t>
      </w:r>
    </w:p>
    <w:p w:rsidR="00283DF8" w:rsidRDefault="00283DF8" w:rsidP="00283DF8">
      <w:r>
        <w:t>Neutralization</w:t>
      </w:r>
      <w:r>
        <w:tab/>
      </w:r>
      <w:r>
        <w:tab/>
        <w:t>0.0018 mol</w:t>
      </w:r>
      <w:r>
        <w:tab/>
        <w:t>0</w:t>
      </w:r>
      <w:r>
        <w:tab/>
      </w:r>
      <w:r>
        <w:tab/>
        <w:t>0.0030 mol</w:t>
      </w:r>
    </w:p>
    <w:p w:rsidR="00283DF8" w:rsidRDefault="00283DF8" w:rsidP="00283DF8"/>
    <w:p w:rsidR="00283DF8" w:rsidRDefault="00283DF8" w:rsidP="00283DF8">
      <w:r>
        <w:t xml:space="preserve">Note that there are appreciable amounts of both members of a conjugate pair, which constitutes a buffer.  The only remaining question is whether we need to consider the other reaction that can occur for the </w:t>
      </w:r>
      <w:proofErr w:type="spellStart"/>
      <w:r>
        <w:t>Hmal</w:t>
      </w:r>
      <w:proofErr w:type="spellEnd"/>
      <w:r>
        <w:rPr>
          <w:vertAlign w:val="superscript"/>
        </w:rPr>
        <w:t>–</w:t>
      </w:r>
      <w:r>
        <w:t>.</w:t>
      </w:r>
    </w:p>
    <w:p w:rsidR="00283DF8" w:rsidRDefault="00283DF8" w:rsidP="00283DF8"/>
    <w:p w:rsidR="00283DF8" w:rsidRDefault="00283DF8" w:rsidP="00283DF8">
      <w:r>
        <w:tab/>
      </w:r>
      <w:r>
        <w:tab/>
      </w:r>
      <w:r>
        <w:tab/>
      </w:r>
      <w:proofErr w:type="spellStart"/>
      <w:r>
        <w:t>Hmal</w:t>
      </w:r>
      <w:proofErr w:type="spellEnd"/>
      <w:proofErr w:type="gramStart"/>
      <w:r>
        <w:rPr>
          <w:vertAlign w:val="superscript"/>
        </w:rPr>
        <w:t>–</w:t>
      </w:r>
      <w:r>
        <w:t xml:space="preserve">  +</w:t>
      </w:r>
      <w:proofErr w:type="gramEnd"/>
      <w:r>
        <w:t xml:space="preserve">  H</w:t>
      </w:r>
      <w:r>
        <w:rPr>
          <w:vertAlign w:val="subscript"/>
        </w:rPr>
        <w:t>2</w:t>
      </w:r>
      <w:r>
        <w:t xml:space="preserve">O  </w:t>
      </w:r>
      <w:r>
        <w:rPr>
          <w:rFonts w:ascii="Wingdings 3" w:hAnsi="Wingdings 3"/>
        </w:rPr>
        <w:t></w:t>
      </w:r>
      <w:r>
        <w:t xml:space="preserve">  H</w:t>
      </w:r>
      <w:r>
        <w:rPr>
          <w:vertAlign w:val="subscript"/>
        </w:rPr>
        <w:t>2</w:t>
      </w:r>
      <w:r>
        <w:t xml:space="preserve">mal  +  </w:t>
      </w:r>
      <m:oMath>
        <m:sSup>
          <m:sSupPr>
            <m:ctrlPr>
              <w:rPr>
                <w:rFonts w:ascii="Cambria Math" w:hAnsi="Cambria Math"/>
                <w:i/>
              </w:rPr>
            </m:ctrlPr>
          </m:sSupPr>
          <m:e>
            <m:r>
              <m:rPr>
                <m:nor/>
              </m:rPr>
              <m:t>OH</m:t>
            </m:r>
          </m:e>
          <m:sup>
            <m:r>
              <w:rPr>
                <w:rFonts w:ascii="Cambria Math" w:hAnsi="Cambria Math"/>
              </w:rPr>
              <m:t>-</m:t>
            </m:r>
          </m:sup>
        </m:sSup>
      </m:oMath>
    </w:p>
    <w:p w:rsidR="00283DF8" w:rsidRDefault="00283DF8" w:rsidP="00283DF8"/>
    <w:p w:rsidR="00283DF8" w:rsidRDefault="00283DF8" w:rsidP="00283DF8">
      <w:r>
        <w:t>It turns out that just like the case of ascorbic acid or sodium carbonate, there is so much distinction between the K values for the two reactions that we can ignore the second one and only consider the mal</w:t>
      </w:r>
      <w:r>
        <w:rPr>
          <w:vertAlign w:val="superscript"/>
        </w:rPr>
        <w:t xml:space="preserve">2– </w:t>
      </w:r>
      <w:r>
        <w:t>/</w:t>
      </w:r>
      <w:proofErr w:type="spellStart"/>
      <w:r>
        <w:t>Hmal</w:t>
      </w:r>
      <w:proofErr w:type="spellEnd"/>
      <w:r>
        <w:rPr>
          <w:vertAlign w:val="superscript"/>
        </w:rPr>
        <w:t>–</w:t>
      </w:r>
      <w:r>
        <w:t xml:space="preserve"> reaction in determining the </w:t>
      </w:r>
      <w:proofErr w:type="spellStart"/>
      <w:r>
        <w:t>pH.</w:t>
      </w:r>
      <w:proofErr w:type="spellEnd"/>
      <w:r>
        <w:t xml:space="preserve">  Since we have a buffer, we can now use the appropriate Henderson-Hasselbalch expression for K</w:t>
      </w:r>
      <w:r>
        <w:rPr>
          <w:vertAlign w:val="subscript"/>
        </w:rPr>
        <w:t>a2</w:t>
      </w:r>
      <w:r>
        <w:t>.</w:t>
      </w:r>
    </w:p>
    <w:p w:rsidR="00283DF8" w:rsidRDefault="00283DF8" w:rsidP="00283DF8"/>
    <w:p w:rsidR="00283DF8" w:rsidRPr="008D1282" w:rsidRDefault="00283DF8" w:rsidP="00283DF8">
      <w:pPr>
        <w:jc w:val="center"/>
        <w:rPr>
          <w:rFonts w:ascii="Cambria Math" w:hAnsi="Cambria Math"/>
          <w:oMath/>
        </w:rPr>
      </w:pPr>
      <m:oMathPara>
        <m:oMath>
          <m:r>
            <m:rPr>
              <m:nor/>
            </m:rPr>
            <m:t>pH</m:t>
          </m:r>
          <m:r>
            <m:rPr>
              <m:nor/>
            </m:rPr>
            <w:rPr>
              <w:rFonts w:ascii="Cambria Math"/>
            </w:rPr>
            <m:t xml:space="preserve"> </m:t>
          </m:r>
          <m:r>
            <m:rPr>
              <m:nor/>
            </m:rPr>
            <m:t>=</m:t>
          </m:r>
          <m:r>
            <m:rPr>
              <m:nor/>
            </m:rPr>
            <w:rPr>
              <w:rFonts w:ascii="Cambria Math"/>
            </w:rPr>
            <m:t xml:space="preserve"> </m:t>
          </m:r>
          <m:r>
            <m:rPr>
              <m:nor/>
            </m:rPr>
            <m:t>p</m:t>
          </m:r>
          <m:sSub>
            <m:sSubPr>
              <m:ctrlPr>
                <w:rPr>
                  <w:rFonts w:ascii="Cambria Math" w:hAnsi="Cambria Math"/>
                  <w:i/>
                </w:rPr>
              </m:ctrlPr>
            </m:sSubPr>
            <m:e>
              <m:r>
                <m:rPr>
                  <m:nor/>
                </m:rPr>
                <m:t>K</m:t>
              </m:r>
            </m:e>
            <m:sub>
              <m:r>
                <m:rPr>
                  <m:nor/>
                </m:rPr>
                <m:t>a2</m:t>
              </m:r>
            </m:sub>
          </m:sSub>
          <m:r>
            <m:rPr>
              <m:nor/>
            </m:rPr>
            <m:t>+ log</m:t>
          </m:r>
          <m:d>
            <m:dPr>
              <m:ctrlPr>
                <w:rPr>
                  <w:rFonts w:ascii="Cambria Math" w:hAnsi="Cambria Math"/>
                  <w:i/>
                </w:rPr>
              </m:ctrlPr>
            </m:dPr>
            <m:e>
              <m:f>
                <m:fPr>
                  <m:ctrlPr>
                    <w:rPr>
                      <w:rFonts w:ascii="Cambria Math" w:hAnsi="Cambria Math"/>
                      <w:i/>
                    </w:rPr>
                  </m:ctrlPr>
                </m:fPr>
                <m:num>
                  <m:d>
                    <m:dPr>
                      <m:begChr m:val="["/>
                      <m:endChr m:val="]"/>
                      <m:ctrlPr>
                        <w:rPr>
                          <w:rFonts w:ascii="Cambria Math" w:hAnsi="Cambria Math"/>
                          <w:i/>
                        </w:rPr>
                      </m:ctrlPr>
                    </m:dPr>
                    <m:e>
                      <m:sSup>
                        <m:sSupPr>
                          <m:ctrlPr>
                            <w:rPr>
                              <w:rFonts w:ascii="Cambria Math" w:hAnsi="Cambria Math"/>
                              <w:i/>
                            </w:rPr>
                          </m:ctrlPr>
                        </m:sSupPr>
                        <m:e>
                          <m:r>
                            <m:rPr>
                              <m:nor/>
                            </m:rPr>
                            <m:t>mal</m:t>
                          </m:r>
                        </m:e>
                        <m:sup>
                          <m:r>
                            <w:rPr>
                              <w:rFonts w:ascii="Cambria Math" w:hAnsi="Cambria Math"/>
                            </w:rPr>
                            <m:t>2-</m:t>
                          </m:r>
                        </m:sup>
                      </m:sSup>
                    </m:e>
                  </m:d>
                </m:num>
                <m:den>
                  <m:d>
                    <m:dPr>
                      <m:begChr m:val="["/>
                      <m:endChr m:val="]"/>
                      <m:ctrlPr>
                        <w:rPr>
                          <w:rFonts w:ascii="Cambria Math" w:hAnsi="Cambria Math"/>
                          <w:i/>
                        </w:rPr>
                      </m:ctrlPr>
                    </m:dPr>
                    <m:e>
                      <m:sSup>
                        <m:sSupPr>
                          <m:ctrlPr>
                            <w:rPr>
                              <w:rFonts w:ascii="Cambria Math" w:hAnsi="Cambria Math"/>
                              <w:i/>
                            </w:rPr>
                          </m:ctrlPr>
                        </m:sSupPr>
                        <m:e>
                          <m:r>
                            <m:rPr>
                              <m:nor/>
                            </m:rPr>
                            <m:t>Hmal</m:t>
                          </m:r>
                        </m:e>
                        <m:sup>
                          <m:r>
                            <w:rPr>
                              <w:rFonts w:ascii="Cambria Math" w:hAnsi="Cambria Math"/>
                            </w:rPr>
                            <m:t>-</m:t>
                          </m:r>
                        </m:sup>
                      </m:sSup>
                    </m:e>
                  </m:d>
                </m:den>
              </m:f>
            </m:e>
          </m:d>
          <m:r>
            <m:rPr>
              <m:nor/>
            </m:rPr>
            <w:rPr>
              <w:rFonts w:ascii="Cambria Math"/>
            </w:rPr>
            <m:t xml:space="preserve"> </m:t>
          </m:r>
          <m:r>
            <m:rPr>
              <m:nor/>
            </m:rPr>
            <m:t>=</m:t>
          </m:r>
          <m:r>
            <m:rPr>
              <m:nor/>
            </m:rPr>
            <w:rPr>
              <w:rFonts w:ascii="Cambria Math"/>
            </w:rPr>
            <m:t xml:space="preserve"> </m:t>
          </m:r>
          <m:r>
            <m:rPr>
              <m:nor/>
            </m:rPr>
            <m:t>5.696</m:t>
          </m:r>
          <m:r>
            <m:rPr>
              <m:nor/>
            </m:rPr>
            <w:rPr>
              <w:rFonts w:ascii="Cambria Math"/>
            </w:rPr>
            <m:t xml:space="preserve"> </m:t>
          </m:r>
          <m:r>
            <m:rPr>
              <m:nor/>
            </m:rPr>
            <m:t>+</m:t>
          </m:r>
          <m:r>
            <m:rPr>
              <m:nor/>
            </m:rPr>
            <w:rPr>
              <w:rFonts w:ascii="Cambria Math"/>
            </w:rPr>
            <m:t xml:space="preserve"> </m:t>
          </m:r>
          <m:r>
            <m:rPr>
              <m:nor/>
            </m:rPr>
            <m:t>log</m:t>
          </m:r>
          <m:d>
            <m:dPr>
              <m:ctrlPr>
                <w:rPr>
                  <w:rFonts w:ascii="Cambria Math" w:hAnsi="Cambria Math"/>
                  <w:i/>
                </w:rPr>
              </m:ctrlPr>
            </m:dPr>
            <m:e>
              <m:f>
                <m:fPr>
                  <m:ctrlPr>
                    <w:rPr>
                      <w:rFonts w:ascii="Cambria Math" w:hAnsi="Cambria Math"/>
                      <w:i/>
                    </w:rPr>
                  </m:ctrlPr>
                </m:fPr>
                <m:num>
                  <m:r>
                    <m:rPr>
                      <m:nor/>
                    </m:rPr>
                    <m:t>0.0018</m:t>
                  </m:r>
                </m:num>
                <m:den>
                  <m:r>
                    <m:rPr>
                      <m:nor/>
                    </m:rPr>
                    <m:t>0.0030</m:t>
                  </m:r>
                </m:den>
              </m:f>
            </m:e>
          </m:d>
          <m:r>
            <m:rPr>
              <m:nor/>
            </m:rPr>
            <w:rPr>
              <w:rFonts w:ascii="Cambria Math"/>
            </w:rPr>
            <m:t xml:space="preserve"> </m:t>
          </m:r>
          <m:r>
            <m:rPr>
              <m:nor/>
            </m:rPr>
            <m:t>=</m:t>
          </m:r>
          <m:r>
            <m:rPr>
              <m:nor/>
            </m:rPr>
            <w:rPr>
              <w:rFonts w:ascii="Cambria Math"/>
            </w:rPr>
            <m:t xml:space="preserve"> </m:t>
          </m:r>
          <m:r>
            <m:rPr>
              <m:nor/>
            </m:rPr>
            <m:t>5.47</m:t>
          </m:r>
        </m:oMath>
      </m:oMathPara>
    </w:p>
    <w:p w:rsidR="00283DF8" w:rsidRDefault="00283DF8" w:rsidP="00283DF8">
      <w:r>
        <w:lastRenderedPageBreak/>
        <w:t>If you go ahead and substitute the amount of Hmal</w:t>
      </w:r>
      <w:r>
        <w:rPr>
          <w:vertAlign w:val="superscript"/>
        </w:rPr>
        <w:t>–</w:t>
      </w:r>
      <w:r>
        <w:t xml:space="preserve"> and </w:t>
      </w:r>
      <m:oMath>
        <m:sSup>
          <m:sSupPr>
            <m:ctrlPr>
              <w:rPr>
                <w:rFonts w:ascii="Cambria Math" w:hAnsi="Cambria Math"/>
                <w:i/>
              </w:rPr>
            </m:ctrlPr>
          </m:sSupPr>
          <m:e>
            <m:r>
              <m:rPr>
                <m:nor/>
              </m:rPr>
              <m:t>OH</m:t>
            </m:r>
          </m:e>
          <m:sup>
            <m:r>
              <w:rPr>
                <w:rFonts w:ascii="Cambria Math" w:hAnsi="Cambria Math"/>
              </w:rPr>
              <m:t>-</m:t>
            </m:r>
          </m:sup>
        </m:sSup>
      </m:oMath>
      <w:r>
        <w:t xml:space="preserve"> into the K</w:t>
      </w:r>
      <w:r>
        <w:rPr>
          <w:vertAlign w:val="subscript"/>
        </w:rPr>
        <w:t>a1</w:t>
      </w:r>
      <w:r>
        <w:t xml:space="preserve"> expression, as shown below, you see that the amount of H</w:t>
      </w:r>
      <w:r>
        <w:rPr>
          <w:vertAlign w:val="subscript"/>
        </w:rPr>
        <w:t>2</w:t>
      </w:r>
      <w:r>
        <w:t xml:space="preserve">mal that forms is insignificant compared to the </w:t>
      </w:r>
      <w:proofErr w:type="spellStart"/>
      <w:r>
        <w:t>Hmal</w:t>
      </w:r>
      <w:proofErr w:type="spellEnd"/>
      <w:r>
        <w:rPr>
          <w:vertAlign w:val="superscript"/>
        </w:rPr>
        <w:t>–</w:t>
      </w:r>
      <w:r>
        <w:t xml:space="preserve"> concentration and can be ignored.</w:t>
      </w:r>
    </w:p>
    <w:p w:rsidR="00283DF8" w:rsidRDefault="00283DF8" w:rsidP="00283DF8"/>
    <w:p w:rsidR="00283DF8" w:rsidRDefault="00283DF8" w:rsidP="00283DF8">
      <w:pPr>
        <w:jc w:val="center"/>
      </w:pPr>
      <w:r>
        <w:t>[</w:t>
      </w:r>
      <w:proofErr w:type="spellStart"/>
      <w:r>
        <w:t>Hmal</w:t>
      </w:r>
      <w:proofErr w:type="spellEnd"/>
      <w:r>
        <w:rPr>
          <w:vertAlign w:val="superscript"/>
        </w:rPr>
        <w:t>–</w:t>
      </w:r>
      <w:r>
        <w:t>] = (0.0030 mol/0.090 L) = 0.0333 M</w:t>
      </w:r>
    </w:p>
    <w:p w:rsidR="00283DF8" w:rsidRDefault="00283DF8" w:rsidP="00283DF8">
      <w:pPr>
        <w:jc w:val="center"/>
      </w:pPr>
    </w:p>
    <w:p w:rsidR="00283DF8" w:rsidRDefault="00283DF8" w:rsidP="00283DF8">
      <w:pPr>
        <w:jc w:val="center"/>
      </w:pPr>
      <w:r>
        <w:t>[H</w:t>
      </w:r>
      <w:r>
        <w:rPr>
          <w:vertAlign w:val="subscript"/>
        </w:rPr>
        <w:t>3</w:t>
      </w:r>
      <w:r>
        <w:t>O</w:t>
      </w:r>
      <w:r>
        <w:rPr>
          <w:vertAlign w:val="superscript"/>
        </w:rPr>
        <w:t>+</w:t>
      </w:r>
      <w:r>
        <w:t>] = 3.39</w:t>
      </w:r>
      <m:oMath>
        <m:r>
          <m:rPr>
            <m:nor/>
          </m:rPr>
          <m:t>×</m:t>
        </m:r>
      </m:oMath>
      <w:r>
        <w:t>10</w:t>
      </w:r>
      <w:r>
        <w:rPr>
          <w:vertAlign w:val="superscript"/>
        </w:rPr>
        <w:t>-6</w:t>
      </w:r>
    </w:p>
    <w:p w:rsidR="00283DF8" w:rsidRDefault="00283DF8" w:rsidP="00283DF8"/>
    <w:p w:rsidR="00283DF8" w:rsidRDefault="00283DF8" w:rsidP="00283DF8"/>
    <w:p w:rsidR="00283DF8" w:rsidRPr="00735A95" w:rsidRDefault="00283DF8" w:rsidP="00283DF8">
      <w:pPr>
        <w:rPr>
          <w:rFonts w:ascii="Cambria Math" w:hAnsi="Cambria Math"/>
          <w:oMath/>
        </w:rPr>
      </w:pPr>
      <m:oMathPara>
        <m:oMath>
          <m:sSub>
            <m:sSubPr>
              <m:ctrlPr>
                <w:rPr>
                  <w:rFonts w:ascii="Cambria Math" w:hAnsi="Cambria Math"/>
                  <w:i/>
                </w:rPr>
              </m:ctrlPr>
            </m:sSubPr>
            <m:e>
              <m:r>
                <m:rPr>
                  <m:nor/>
                </m:rPr>
                <m:t>K</m:t>
              </m:r>
            </m:e>
            <m:sub>
              <m:r>
                <m:rPr>
                  <m:nor/>
                </m:rPr>
                <m:t>a1</m:t>
              </m:r>
            </m:sub>
          </m:sSub>
          <m:r>
            <m:rPr>
              <m:nor/>
            </m:rPr>
            <m:t>=</m:t>
          </m:r>
          <m:r>
            <m:rPr>
              <m:nor/>
            </m:rPr>
            <w:rPr>
              <w:rFonts w:ascii="Cambria Math"/>
            </w:rPr>
            <m:t xml:space="preserve"> </m:t>
          </m:r>
          <m:f>
            <m:fPr>
              <m:ctrlPr>
                <w:rPr>
                  <w:rFonts w:ascii="Cambria Math" w:hAnsi="Cambria Math"/>
                  <w:i/>
                </w:rPr>
              </m:ctrlPr>
            </m:fPr>
            <m:num>
              <m:d>
                <m:dPr>
                  <m:begChr m:val="["/>
                  <m:endChr m:val="]"/>
                  <m:ctrlPr>
                    <w:rPr>
                      <w:rFonts w:ascii="Cambria Math" w:hAnsi="Cambria Math"/>
                      <w:i/>
                    </w:rPr>
                  </m:ctrlPr>
                </m:dPr>
                <m:e>
                  <m:sSup>
                    <m:sSupPr>
                      <m:ctrlPr>
                        <w:rPr>
                          <w:rFonts w:ascii="Cambria Math" w:hAnsi="Cambria Math"/>
                          <w:i/>
                        </w:rPr>
                      </m:ctrlPr>
                    </m:sSupPr>
                    <m:e>
                      <w:proofErr w:type="spellStart"/>
                      <m:r>
                        <m:rPr>
                          <m:nor/>
                        </m:rPr>
                        <m:t>Hmal</m:t>
                      </m:r>
                      <w:proofErr w:type="spellEnd"/>
                    </m:e>
                    <m:sup>
                      <m:r>
                        <w:rPr>
                          <w:rFonts w:ascii="Cambria Math" w:hAnsi="Cambria Math"/>
                        </w:rPr>
                        <m:t>-</m:t>
                      </m:r>
                    </m:sup>
                  </m:sSup>
                </m:e>
              </m:d>
              <m:d>
                <m:dPr>
                  <m:begChr m:val="["/>
                  <m:endChr m:val="]"/>
                  <m:ctrlPr>
                    <w:rPr>
                      <w:rFonts w:ascii="Cambria Math" w:hAnsi="Cambria Math"/>
                      <w:i/>
                    </w:rPr>
                  </m:ctrlPr>
                </m:dPr>
                <m:e>
                  <m:sSub>
                    <m:sSubPr>
                      <m:ctrlPr>
                        <w:rPr>
                          <w:rFonts w:ascii="Cambria Math" w:hAnsi="Cambria Math"/>
                          <w:i/>
                        </w:rPr>
                      </m:ctrlPr>
                    </m:sSubPr>
                    <m:e>
                      <m:r>
                        <m:rPr>
                          <m:nor/>
                        </m:rPr>
                        <m:t>H</m:t>
                      </m:r>
                    </m:e>
                    <m:sub>
                      <m:r>
                        <m:rPr>
                          <m:nor/>
                        </m:rPr>
                        <m:t>3</m:t>
                      </m:r>
                    </m:sub>
                  </m:sSub>
                  <m:sSup>
                    <m:sSupPr>
                      <m:ctrlPr>
                        <w:rPr>
                          <w:rFonts w:ascii="Cambria Math" w:hAnsi="Cambria Math"/>
                          <w:i/>
                        </w:rPr>
                      </m:ctrlPr>
                    </m:sSupPr>
                    <m:e>
                      <m:r>
                        <m:rPr>
                          <m:nor/>
                        </m:rPr>
                        <m:t>O</m:t>
                      </m:r>
                    </m:e>
                    <m:sup>
                      <m:r>
                        <m:rPr>
                          <m:nor/>
                        </m:rPr>
                        <m:t>+</m:t>
                      </m:r>
                    </m:sup>
                  </m:sSup>
                </m:e>
              </m:d>
            </m:num>
            <m:den>
              <m:d>
                <m:dPr>
                  <m:begChr m:val="["/>
                  <m:endChr m:val="]"/>
                  <m:ctrlPr>
                    <w:rPr>
                      <w:rFonts w:ascii="Cambria Math" w:hAnsi="Cambria Math"/>
                      <w:i/>
                    </w:rPr>
                  </m:ctrlPr>
                </m:dPr>
                <m:e>
                  <m:sSub>
                    <m:sSubPr>
                      <m:ctrlPr>
                        <w:rPr>
                          <w:rFonts w:ascii="Cambria Math" w:hAnsi="Cambria Math"/>
                          <w:i/>
                        </w:rPr>
                      </m:ctrlPr>
                    </m:sSubPr>
                    <m:e>
                      <m:r>
                        <m:rPr>
                          <m:nor/>
                        </m:rPr>
                        <m:t>H</m:t>
                      </m:r>
                    </m:e>
                    <m:sub>
                      <m:r>
                        <m:rPr>
                          <m:nor/>
                        </m:rPr>
                        <m:t>2</m:t>
                      </m:r>
                    </m:sub>
                  </m:sSub>
                  <m:r>
                    <m:rPr>
                      <m:nor/>
                    </m:rPr>
                    <m:t>mal</m:t>
                  </m:r>
                </m:e>
              </m:d>
            </m:den>
          </m:f>
          <m:r>
            <m:rPr>
              <m:nor/>
            </m:rPr>
            <w:rPr>
              <w:rFonts w:ascii="Cambria Math"/>
            </w:rPr>
            <m:t xml:space="preserve"> </m:t>
          </m:r>
          <m:r>
            <m:rPr>
              <m:nor/>
            </m:rPr>
            <m:t>=</m:t>
          </m:r>
          <m:r>
            <m:rPr>
              <m:nor/>
            </m:rPr>
            <w:rPr>
              <w:rFonts w:ascii="Cambria Math"/>
            </w:rPr>
            <m:t xml:space="preserve"> </m:t>
          </m:r>
          <m:f>
            <m:fPr>
              <m:ctrlPr>
                <w:rPr>
                  <w:rFonts w:ascii="Cambria Math" w:hAnsi="Cambria Math"/>
                  <w:i/>
                </w:rPr>
              </m:ctrlPr>
            </m:fPr>
            <m:num>
              <m:r>
                <m:rPr>
                  <m:nor/>
                </m:rPr>
                <m:t>(0.0333)(3.39×</m:t>
              </m:r>
              <m:sSup>
                <m:sSupPr>
                  <m:ctrlPr>
                    <w:rPr>
                      <w:rFonts w:ascii="Cambria Math" w:hAnsi="Cambria Math"/>
                      <w:i/>
                    </w:rPr>
                  </m:ctrlPr>
                </m:sSupPr>
                <m:e>
                  <m:r>
                    <m:rPr>
                      <m:nor/>
                    </m:rPr>
                    <m:t>10</m:t>
                  </m:r>
                </m:e>
                <m:sup>
                  <m:r>
                    <m:rPr>
                      <m:nor/>
                    </m:rPr>
                    <m:t>-6</m:t>
                  </m:r>
                </m:sup>
              </m:sSup>
              <m:r>
                <m:rPr>
                  <m:nor/>
                </m:rPr>
                <m:t>)</m:t>
              </m:r>
            </m:num>
            <m:den>
              <m:d>
                <m:dPr>
                  <m:begChr m:val="["/>
                  <m:endChr m:val="]"/>
                  <m:ctrlPr>
                    <w:rPr>
                      <w:rFonts w:ascii="Cambria Math" w:hAnsi="Cambria Math"/>
                      <w:i/>
                    </w:rPr>
                  </m:ctrlPr>
                </m:dPr>
                <m:e>
                  <m:sSub>
                    <m:sSubPr>
                      <m:ctrlPr>
                        <w:rPr>
                          <w:rFonts w:ascii="Cambria Math" w:hAnsi="Cambria Math"/>
                          <w:i/>
                        </w:rPr>
                      </m:ctrlPr>
                    </m:sSubPr>
                    <m:e>
                      <m:r>
                        <m:rPr>
                          <m:nor/>
                        </m:rPr>
                        <m:t>H</m:t>
                      </m:r>
                    </m:e>
                    <m:sub>
                      <m:r>
                        <m:rPr>
                          <m:nor/>
                        </m:rPr>
                        <m:t>2</m:t>
                      </m:r>
                    </m:sub>
                  </m:sSub>
                  <m:r>
                    <m:rPr>
                      <m:nor/>
                    </m:rPr>
                    <m:t>mal</m:t>
                  </m:r>
                </m:e>
              </m:d>
            </m:den>
          </m:f>
          <m:r>
            <m:rPr>
              <m:nor/>
            </m:rPr>
            <w:rPr>
              <w:rFonts w:ascii="Cambria Math"/>
            </w:rPr>
            <m:t xml:space="preserve"> </m:t>
          </m:r>
          <m:r>
            <m:rPr>
              <m:nor/>
            </m:rPr>
            <m:t>=</m:t>
          </m:r>
          <m:r>
            <m:rPr>
              <m:nor/>
            </m:rPr>
            <w:rPr>
              <w:rFonts w:ascii="Cambria Math"/>
            </w:rPr>
            <m:t xml:space="preserve"> </m:t>
          </m:r>
          <m:r>
            <m:rPr>
              <m:nor/>
            </m:rPr>
            <m:t>1.40×</m:t>
          </m:r>
          <m:sSup>
            <m:sSupPr>
              <m:ctrlPr>
                <w:rPr>
                  <w:rFonts w:ascii="Cambria Math" w:hAnsi="Cambria Math"/>
                  <w:i/>
                </w:rPr>
              </m:ctrlPr>
            </m:sSupPr>
            <m:e>
              <m:r>
                <m:rPr>
                  <m:nor/>
                </m:rPr>
                <m:t>10</m:t>
              </m:r>
            </m:e>
            <m:sup>
              <m:r>
                <m:rPr>
                  <m:nor/>
                </m:rPr>
                <m:t>-3</m:t>
              </m:r>
            </m:sup>
          </m:sSup>
        </m:oMath>
      </m:oMathPara>
    </w:p>
    <w:p w:rsidR="00283DF8" w:rsidRDefault="00283DF8" w:rsidP="00283DF8">
      <w:pPr>
        <w:pStyle w:val="Footer"/>
        <w:tabs>
          <w:tab w:val="clear" w:pos="4320"/>
          <w:tab w:val="clear" w:pos="8640"/>
        </w:tabs>
      </w:pPr>
    </w:p>
    <w:p w:rsidR="00283DF8" w:rsidRDefault="00283DF8" w:rsidP="00283DF8">
      <w:pPr>
        <w:jc w:val="center"/>
      </w:pPr>
      <w:r>
        <w:t>[H</w:t>
      </w:r>
      <w:r>
        <w:rPr>
          <w:vertAlign w:val="subscript"/>
        </w:rPr>
        <w:t>2</w:t>
      </w:r>
      <w:r>
        <w:t>mal] = 8.06</w:t>
      </w:r>
      <m:oMath>
        <m:r>
          <m:rPr>
            <m:nor/>
          </m:rPr>
          <m:t>×</m:t>
        </m:r>
      </m:oMath>
      <w:r>
        <w:t>10</w:t>
      </w:r>
      <w:r>
        <w:rPr>
          <w:vertAlign w:val="superscript"/>
        </w:rPr>
        <w:t>-5</w:t>
      </w:r>
    </w:p>
    <w:p w:rsidR="00283DF8" w:rsidRDefault="00283DF8" w:rsidP="00283DF8"/>
    <w:p w:rsidR="00283DF8" w:rsidRDefault="00283DF8" w:rsidP="00283DF8"/>
    <w:p w:rsidR="00283DF8" w:rsidRDefault="00283DF8" w:rsidP="00283DF8"/>
    <w:p w:rsidR="00283DF8" w:rsidRDefault="00283DF8" w:rsidP="00283DF8"/>
    <w:p w:rsidR="00283DF8" w:rsidRDefault="00283DF8" w:rsidP="00283DF8"/>
    <w:p w:rsidR="00283DF8" w:rsidRDefault="00283DF8" w:rsidP="00283DF8"/>
    <w:p w:rsidR="00283DF8" w:rsidRDefault="00283DF8" w:rsidP="00283DF8"/>
    <w:p w:rsidR="00283DF8" w:rsidRDefault="00283DF8" w:rsidP="00283DF8"/>
    <w:p w:rsidR="00283DF8" w:rsidRDefault="00283DF8" w:rsidP="00283DF8"/>
    <w:p w:rsidR="00283DF8" w:rsidRDefault="00283DF8" w:rsidP="00283DF8"/>
    <w:p w:rsidR="00283DF8" w:rsidRDefault="00283DF8" w:rsidP="00283DF8"/>
    <w:p w:rsidR="00283DF8" w:rsidRDefault="00283DF8" w:rsidP="00283DF8"/>
    <w:p w:rsidR="00283DF8" w:rsidRDefault="00283DF8" w:rsidP="00283DF8"/>
    <w:p w:rsidR="00283DF8" w:rsidRDefault="00283DF8" w:rsidP="00283DF8"/>
    <w:p w:rsidR="00283DF8" w:rsidRDefault="00283DF8" w:rsidP="00283DF8"/>
    <w:p w:rsidR="00283DF8" w:rsidRDefault="00283DF8" w:rsidP="00283DF8"/>
    <w:p w:rsidR="00283DF8" w:rsidRDefault="00283DF8" w:rsidP="00283DF8"/>
    <w:p w:rsidR="00283DF8" w:rsidRDefault="00283DF8" w:rsidP="00283DF8"/>
    <w:p w:rsidR="00283DF8" w:rsidRDefault="00283DF8" w:rsidP="00283DF8"/>
    <w:p w:rsidR="00283DF8" w:rsidRDefault="00283DF8" w:rsidP="00283DF8"/>
    <w:p w:rsidR="00283DF8" w:rsidRDefault="00283DF8" w:rsidP="00283DF8"/>
    <w:p w:rsidR="00283DF8" w:rsidRDefault="00283DF8" w:rsidP="00283DF8"/>
    <w:p w:rsidR="00283DF8" w:rsidRDefault="00283DF8" w:rsidP="00283DF8"/>
    <w:p w:rsidR="00283DF8" w:rsidRDefault="00283DF8" w:rsidP="00283DF8"/>
    <w:p w:rsidR="00283DF8" w:rsidRDefault="00283DF8" w:rsidP="00283DF8"/>
    <w:p w:rsidR="00283DF8" w:rsidRDefault="00283DF8" w:rsidP="00283DF8"/>
    <w:p w:rsidR="00283DF8" w:rsidRDefault="00283DF8" w:rsidP="00283DF8"/>
    <w:p w:rsidR="00283DF8" w:rsidRDefault="00283DF8" w:rsidP="00283DF8"/>
    <w:p w:rsidR="00283DF8" w:rsidRDefault="00283DF8" w:rsidP="00283DF8"/>
    <w:p w:rsidR="00283DF8" w:rsidRDefault="00283DF8" w:rsidP="00283DF8"/>
    <w:p w:rsidR="00283DF8" w:rsidRDefault="00283DF8" w:rsidP="00283DF8"/>
    <w:p w:rsidR="00283DF8" w:rsidRDefault="00283DF8" w:rsidP="00283DF8"/>
    <w:p w:rsidR="00283DF8" w:rsidRDefault="00283DF8" w:rsidP="00283DF8">
      <w:pPr>
        <w:pStyle w:val="BodyText"/>
      </w:pPr>
      <w:r>
        <w:lastRenderedPageBreak/>
        <w:t>4.  Calculate the pH of a solution prepared by adding 55 ml of 0.098 M sodium phosphate to 65 ml of 0.136 M phosphoric acid.</w:t>
      </w:r>
    </w:p>
    <w:p w:rsidR="00283DF8" w:rsidRDefault="00283DF8" w:rsidP="00283DF8"/>
    <w:p w:rsidR="00283DF8" w:rsidRDefault="00283DF8" w:rsidP="00283DF8">
      <w:pPr>
        <w:ind w:left="720" w:firstLine="720"/>
      </w:pPr>
      <w:r>
        <w:t xml:space="preserve">Phosphoric acid </w:t>
      </w:r>
      <w:r>
        <w:tab/>
        <w:t>– H</w:t>
      </w:r>
      <w:r>
        <w:rPr>
          <w:vertAlign w:val="subscript"/>
        </w:rPr>
        <w:t>3</w:t>
      </w:r>
      <w:r>
        <w:t>PO</w:t>
      </w:r>
      <w:r>
        <w:rPr>
          <w:vertAlign w:val="subscript"/>
        </w:rPr>
        <w:t>4</w:t>
      </w:r>
    </w:p>
    <w:p w:rsidR="00283DF8" w:rsidRDefault="00283DF8" w:rsidP="00283DF8">
      <w:pPr>
        <w:ind w:left="720" w:firstLine="720"/>
      </w:pPr>
      <w:r>
        <w:t>Sodium phosphate</w:t>
      </w:r>
      <w:r>
        <w:tab/>
        <w:t>– Na</w:t>
      </w:r>
      <w:r>
        <w:rPr>
          <w:vertAlign w:val="subscript"/>
        </w:rPr>
        <w:t>3</w:t>
      </w:r>
      <w:r>
        <w:t>PO</w:t>
      </w:r>
      <w:r>
        <w:rPr>
          <w:vertAlign w:val="subscript"/>
        </w:rPr>
        <w:t>4</w:t>
      </w:r>
      <w:r>
        <w:t xml:space="preserve"> (which dissociates to </w:t>
      </w:r>
      <m:oMath>
        <m:r>
          <m:rPr>
            <m:nor/>
          </m:rPr>
          <m:t>P</m:t>
        </m:r>
        <m:sSubSup>
          <m:sSubSupPr>
            <m:ctrlPr>
              <w:rPr>
                <w:rFonts w:ascii="Cambria Math" w:hAnsi="Cambria Math"/>
                <w:i/>
              </w:rPr>
            </m:ctrlPr>
          </m:sSubSupPr>
          <m:e>
            <m:r>
              <m:rPr>
                <m:nor/>
              </m:rPr>
              <m:t>O</m:t>
            </m:r>
          </m:e>
          <m:sub>
            <m:r>
              <m:rPr>
                <m:nor/>
              </m:rPr>
              <m:t>4</m:t>
            </m:r>
          </m:sub>
          <m:sup>
            <m:r>
              <m:rPr>
                <m:nor/>
              </m:rPr>
              <m:t>3</m:t>
            </m:r>
            <m:r>
              <w:rPr>
                <w:rFonts w:ascii="Cambria Math" w:hAnsi="Cambria Math"/>
              </w:rPr>
              <m:t>-</m:t>
            </m:r>
          </m:sup>
        </m:sSubSup>
      </m:oMath>
      <w:r>
        <w:t>)</w:t>
      </w:r>
    </w:p>
    <w:p w:rsidR="00283DF8" w:rsidRDefault="00283DF8" w:rsidP="00283DF8"/>
    <w:p w:rsidR="00283DF8" w:rsidRDefault="00283DF8" w:rsidP="00283DF8">
      <w:r>
        <w:t>Both of these species are in the phosphoric acid system shown below.  The two species in appreciable quantities are shown in boldface.</w:t>
      </w:r>
    </w:p>
    <w:p w:rsidR="00283DF8" w:rsidRDefault="00283DF8" w:rsidP="00283DF8">
      <w:pPr>
        <w:pStyle w:val="Footer"/>
        <w:tabs>
          <w:tab w:val="clear" w:pos="4320"/>
          <w:tab w:val="clear" w:pos="8640"/>
        </w:tabs>
      </w:pPr>
    </w:p>
    <w:p w:rsidR="00283DF8" w:rsidRDefault="00283DF8" w:rsidP="00283DF8">
      <w:pPr>
        <w:ind w:left="1440" w:firstLine="720"/>
      </w:pPr>
      <w:r>
        <w:rPr>
          <w:b/>
        </w:rPr>
        <w:t>H</w:t>
      </w:r>
      <w:r>
        <w:rPr>
          <w:b/>
          <w:vertAlign w:val="subscript"/>
        </w:rPr>
        <w:t>3</w:t>
      </w:r>
      <w:r>
        <w:rPr>
          <w:b/>
        </w:rPr>
        <w:t>PO</w:t>
      </w:r>
      <w:proofErr w:type="gramStart"/>
      <w:r>
        <w:rPr>
          <w:b/>
          <w:vertAlign w:val="subscript"/>
        </w:rPr>
        <w:t>4</w:t>
      </w:r>
      <w:r>
        <w:t xml:space="preserve">  +</w:t>
      </w:r>
      <w:proofErr w:type="gramEnd"/>
      <w:r>
        <w:t xml:space="preserve">  H</w:t>
      </w:r>
      <w:r>
        <w:rPr>
          <w:vertAlign w:val="subscript"/>
        </w:rPr>
        <w:t>2</w:t>
      </w:r>
      <w:r>
        <w:t xml:space="preserve">O  </w:t>
      </w:r>
      <w:r>
        <w:rPr>
          <w:rFonts w:ascii="Wingdings 3" w:hAnsi="Wingdings 3"/>
        </w:rPr>
        <w:t></w:t>
      </w:r>
      <w:r>
        <w:t xml:space="preserve">  </w:t>
      </w:r>
      <m:oMath>
        <m:sSub>
          <m:sSubPr>
            <m:ctrlPr>
              <w:rPr>
                <w:rFonts w:ascii="Cambria Math" w:hAnsi="Cambria Math"/>
              </w:rPr>
            </m:ctrlPr>
          </m:sSubPr>
          <m:e>
            <m:r>
              <m:rPr>
                <m:nor/>
              </m:rPr>
              <m:t>H</m:t>
            </m:r>
          </m:e>
          <m:sub>
            <m:r>
              <m:rPr>
                <m:nor/>
              </m:rPr>
              <m:t>2</m:t>
            </m:r>
          </m:sub>
        </m:sSub>
        <m:r>
          <m:rPr>
            <m:nor/>
          </m:rPr>
          <m:t>P</m:t>
        </m:r>
        <m:sSubSup>
          <m:sSubSupPr>
            <m:ctrlPr>
              <w:rPr>
                <w:rFonts w:ascii="Cambria Math" w:hAnsi="Cambria Math"/>
                <w:i/>
              </w:rPr>
            </m:ctrlPr>
          </m:sSubSupPr>
          <m:e>
            <m:r>
              <m:rPr>
                <m:nor/>
              </m:rPr>
              <m:t>O</m:t>
            </m:r>
          </m:e>
          <m:sub>
            <m:r>
              <m:rPr>
                <m:nor/>
              </m:rPr>
              <m:t>4</m:t>
            </m:r>
          </m:sub>
          <m:sup>
            <m:r>
              <w:rPr>
                <w:rFonts w:ascii="Cambria Math"/>
              </w:rPr>
              <m:t>-</m:t>
            </m:r>
          </m:sup>
        </m:sSubSup>
      </m:oMath>
      <w:r>
        <w:t xml:space="preserve">  +  H</w:t>
      </w:r>
      <w:r>
        <w:rPr>
          <w:vertAlign w:val="subscript"/>
        </w:rPr>
        <w:t>3</w:t>
      </w:r>
      <w:r>
        <w:t>O</w:t>
      </w:r>
      <w:r>
        <w:rPr>
          <w:vertAlign w:val="superscript"/>
        </w:rPr>
        <w:t>+</w:t>
      </w:r>
      <w:r>
        <w:tab/>
      </w:r>
      <w:r>
        <w:tab/>
        <w:t>K</w:t>
      </w:r>
      <w:r>
        <w:rPr>
          <w:vertAlign w:val="subscript"/>
        </w:rPr>
        <w:t>a1</w:t>
      </w:r>
    </w:p>
    <w:p w:rsidR="00283DF8" w:rsidRDefault="00283DF8" w:rsidP="00283DF8">
      <w:r>
        <w:tab/>
      </w:r>
    </w:p>
    <w:p w:rsidR="00283DF8" w:rsidRDefault="00283DF8" w:rsidP="00283DF8">
      <w:pPr>
        <w:ind w:left="1440" w:firstLine="720"/>
      </w:pPr>
      <m:oMath>
        <m:sSub>
          <m:sSubPr>
            <m:ctrlPr>
              <w:rPr>
                <w:rFonts w:ascii="Cambria Math" w:hAnsi="Cambria Math"/>
              </w:rPr>
            </m:ctrlPr>
          </m:sSubPr>
          <m:e>
            <m:r>
              <m:rPr>
                <m:nor/>
              </m:rPr>
              <m:t>H</m:t>
            </m:r>
          </m:e>
          <m:sub>
            <m:r>
              <m:rPr>
                <m:nor/>
              </m:rPr>
              <m:t>2</m:t>
            </m:r>
          </m:sub>
        </m:sSub>
        <m:r>
          <m:rPr>
            <m:nor/>
          </m:rPr>
          <m:t>P</m:t>
        </m:r>
        <m:sSubSup>
          <m:sSubSupPr>
            <m:ctrlPr>
              <w:rPr>
                <w:rFonts w:ascii="Cambria Math" w:hAnsi="Cambria Math"/>
                <w:i/>
              </w:rPr>
            </m:ctrlPr>
          </m:sSubSupPr>
          <m:e>
            <m:r>
              <m:rPr>
                <m:nor/>
              </m:rPr>
              <m:t>O</m:t>
            </m:r>
          </m:e>
          <m:sub>
            <m:r>
              <m:rPr>
                <m:nor/>
              </m:rPr>
              <m:t>4</m:t>
            </m:r>
          </m:sub>
          <m:sup>
            <m:r>
              <w:rPr>
                <w:rFonts w:ascii="Cambria Math"/>
              </w:rPr>
              <m:t>-</m:t>
            </m:r>
          </m:sup>
        </m:sSubSup>
      </m:oMath>
      <w:r>
        <w:t xml:space="preserve">  +  </w:t>
      </w:r>
      <w:proofErr w:type="gramStart"/>
      <w:r>
        <w:t>H</w:t>
      </w:r>
      <w:r>
        <w:rPr>
          <w:vertAlign w:val="subscript"/>
        </w:rPr>
        <w:t>2</w:t>
      </w:r>
      <w:r>
        <w:t xml:space="preserve">O  </w:t>
      </w:r>
      <w:r>
        <w:rPr>
          <w:rFonts w:ascii="Wingdings 3" w:hAnsi="Wingdings 3"/>
        </w:rPr>
        <w:t></w:t>
      </w:r>
      <w:proofErr w:type="gramEnd"/>
      <w:r>
        <w:t xml:space="preserve">  </w:t>
      </w:r>
      <m:oMath>
        <m:r>
          <m:rPr>
            <m:nor/>
          </m:rPr>
          <m:t>HP</m:t>
        </m:r>
        <m:sSubSup>
          <m:sSubSupPr>
            <m:ctrlPr>
              <w:rPr>
                <w:rFonts w:ascii="Cambria Math" w:hAnsi="Cambria Math"/>
                <w:i/>
              </w:rPr>
            </m:ctrlPr>
          </m:sSubSupPr>
          <m:e>
            <m:r>
              <m:rPr>
                <m:nor/>
              </m:rPr>
              <m:t>O</m:t>
            </m:r>
          </m:e>
          <m:sub>
            <m:r>
              <m:rPr>
                <m:nor/>
              </m:rPr>
              <m:t>4</m:t>
            </m:r>
          </m:sub>
          <m:sup>
            <m:r>
              <m:rPr>
                <m:nor/>
              </m:rPr>
              <m:t>2</m:t>
            </m:r>
            <m:r>
              <w:rPr>
                <w:rFonts w:ascii="Cambria Math" w:hAnsi="Cambria Math"/>
              </w:rPr>
              <m:t>-</m:t>
            </m:r>
          </m:sup>
        </m:sSubSup>
      </m:oMath>
      <w:r>
        <w:t xml:space="preserve">  +  H</w:t>
      </w:r>
      <w:r>
        <w:rPr>
          <w:vertAlign w:val="subscript"/>
        </w:rPr>
        <w:t>3</w:t>
      </w:r>
      <w:r>
        <w:t>O</w:t>
      </w:r>
      <w:r>
        <w:rPr>
          <w:vertAlign w:val="superscript"/>
        </w:rPr>
        <w:t>+</w:t>
      </w:r>
      <w:r>
        <w:tab/>
      </w:r>
      <w:r>
        <w:tab/>
        <w:t>K</w:t>
      </w:r>
      <w:r>
        <w:rPr>
          <w:vertAlign w:val="subscript"/>
        </w:rPr>
        <w:t>a2</w:t>
      </w:r>
    </w:p>
    <w:p w:rsidR="00283DF8" w:rsidRDefault="00283DF8" w:rsidP="00283DF8">
      <w:pPr>
        <w:pStyle w:val="Footer"/>
        <w:tabs>
          <w:tab w:val="clear" w:pos="4320"/>
          <w:tab w:val="clear" w:pos="8640"/>
        </w:tabs>
      </w:pPr>
    </w:p>
    <w:p w:rsidR="00283DF8" w:rsidRDefault="00283DF8" w:rsidP="00283DF8">
      <w:pPr>
        <w:ind w:left="1440" w:firstLine="720"/>
      </w:pPr>
      <m:oMath>
        <m:r>
          <m:rPr>
            <m:nor/>
          </m:rPr>
          <m:t>HP</m:t>
        </m:r>
        <m:sSubSup>
          <m:sSubSupPr>
            <m:ctrlPr>
              <w:rPr>
                <w:rFonts w:ascii="Cambria Math" w:hAnsi="Cambria Math"/>
                <w:i/>
              </w:rPr>
            </m:ctrlPr>
          </m:sSubSupPr>
          <m:e>
            <m:r>
              <m:rPr>
                <m:nor/>
              </m:rPr>
              <m:t>O</m:t>
            </m:r>
          </m:e>
          <m:sub>
            <m:r>
              <m:rPr>
                <m:nor/>
              </m:rPr>
              <m:t>4</m:t>
            </m:r>
          </m:sub>
          <m:sup>
            <m:r>
              <m:rPr>
                <m:nor/>
              </m:rPr>
              <m:t>2</m:t>
            </m:r>
            <m:r>
              <w:rPr>
                <w:rFonts w:ascii="Cambria Math" w:hAnsi="Cambria Math"/>
              </w:rPr>
              <m:t>-</m:t>
            </m:r>
          </m:sup>
        </m:sSubSup>
      </m:oMath>
      <w:r>
        <w:t xml:space="preserve">  +  </w:t>
      </w:r>
      <w:proofErr w:type="gramStart"/>
      <w:r>
        <w:t>H</w:t>
      </w:r>
      <w:r>
        <w:rPr>
          <w:vertAlign w:val="subscript"/>
        </w:rPr>
        <w:t>2</w:t>
      </w:r>
      <w:r>
        <w:t xml:space="preserve">O  </w:t>
      </w:r>
      <w:r>
        <w:rPr>
          <w:rFonts w:ascii="Wingdings 3" w:hAnsi="Wingdings 3"/>
        </w:rPr>
        <w:t></w:t>
      </w:r>
      <w:proofErr w:type="gramEnd"/>
      <w:r>
        <w:t xml:space="preserve">  </w:t>
      </w:r>
      <m:oMath>
        <m:r>
          <m:rPr>
            <m:nor/>
          </m:rPr>
          <w:rPr>
            <w:b/>
          </w:rPr>
          <m:t>P</m:t>
        </m:r>
        <m:sSubSup>
          <m:sSubSupPr>
            <m:ctrlPr>
              <w:rPr>
                <w:rFonts w:ascii="Cambria Math" w:hAnsi="Cambria Math"/>
                <w:b/>
                <w:i/>
              </w:rPr>
            </m:ctrlPr>
          </m:sSubSupPr>
          <m:e>
            <m:r>
              <m:rPr>
                <m:nor/>
              </m:rPr>
              <w:rPr>
                <w:b/>
              </w:rPr>
              <m:t>O</m:t>
            </m:r>
          </m:e>
          <m:sub>
            <m:r>
              <m:rPr>
                <m:nor/>
              </m:rPr>
              <w:rPr>
                <w:b/>
              </w:rPr>
              <m:t>4</m:t>
            </m:r>
          </m:sub>
          <m:sup>
            <m:r>
              <m:rPr>
                <m:nor/>
              </m:rPr>
              <w:rPr>
                <w:b/>
              </w:rPr>
              <m:t>3</m:t>
            </m:r>
            <m:r>
              <m:rPr>
                <m:sty m:val="bi"/>
              </m:rPr>
              <w:rPr>
                <w:rFonts w:ascii="Cambria Math" w:hAnsi="Cambria Math"/>
              </w:rPr>
              <m:t>-</m:t>
            </m:r>
          </m:sup>
        </m:sSubSup>
      </m:oMath>
      <w:r>
        <w:t xml:space="preserve">  +  H</w:t>
      </w:r>
      <w:r>
        <w:rPr>
          <w:vertAlign w:val="subscript"/>
        </w:rPr>
        <w:t>3</w:t>
      </w:r>
      <w:r>
        <w:t>O</w:t>
      </w:r>
      <w:r>
        <w:rPr>
          <w:vertAlign w:val="superscript"/>
        </w:rPr>
        <w:t>+</w:t>
      </w:r>
      <w:r>
        <w:tab/>
      </w:r>
      <w:r>
        <w:tab/>
        <w:t>K</w:t>
      </w:r>
      <w:r>
        <w:rPr>
          <w:vertAlign w:val="subscript"/>
        </w:rPr>
        <w:t>a3</w:t>
      </w:r>
    </w:p>
    <w:p w:rsidR="00283DF8" w:rsidRDefault="00283DF8" w:rsidP="00283DF8"/>
    <w:p w:rsidR="00283DF8" w:rsidRDefault="00283DF8" w:rsidP="00283DF8">
      <w:r>
        <w:t>What we need to realize here is that H</w:t>
      </w:r>
      <w:r>
        <w:rPr>
          <w:vertAlign w:val="subscript"/>
        </w:rPr>
        <w:t>3</w:t>
      </w:r>
      <w:r>
        <w:t>PO</w:t>
      </w:r>
      <w:r>
        <w:rPr>
          <w:vertAlign w:val="subscript"/>
        </w:rPr>
        <w:t>4</w:t>
      </w:r>
      <w:r>
        <w:t xml:space="preserve"> is an acid, and </w:t>
      </w:r>
      <m:oMath>
        <m:r>
          <m:rPr>
            <m:nor/>
          </m:rPr>
          <m:t>P</m:t>
        </m:r>
        <m:sSubSup>
          <m:sSubSupPr>
            <m:ctrlPr>
              <w:rPr>
                <w:rFonts w:ascii="Cambria Math" w:hAnsi="Cambria Math"/>
                <w:i/>
              </w:rPr>
            </m:ctrlPr>
          </m:sSubSupPr>
          <m:e>
            <m:r>
              <m:rPr>
                <m:nor/>
              </m:rPr>
              <m:t>O</m:t>
            </m:r>
          </m:e>
          <m:sub>
            <m:r>
              <m:rPr>
                <m:nor/>
              </m:rPr>
              <m:t>4</m:t>
            </m:r>
          </m:sub>
          <m:sup>
            <m:r>
              <m:rPr>
                <m:nor/>
              </m:rPr>
              <m:t>3</m:t>
            </m:r>
            <m:r>
              <w:rPr>
                <w:rFonts w:ascii="Cambria Math" w:hAnsi="Cambria Math"/>
              </w:rPr>
              <m:t>-</m:t>
            </m:r>
          </m:sup>
        </m:sSubSup>
      </m:oMath>
      <w:r>
        <w:t xml:space="preserve"> is a base.  As such they will react with each other according to the following neutralization reaction.</w:t>
      </w:r>
    </w:p>
    <w:p w:rsidR="00283DF8" w:rsidRDefault="00283DF8" w:rsidP="00283DF8"/>
    <w:p w:rsidR="00283DF8" w:rsidRDefault="00283DF8" w:rsidP="00283DF8">
      <w:pPr>
        <w:jc w:val="center"/>
      </w:pPr>
      <w:r>
        <w:t>H</w:t>
      </w:r>
      <w:r>
        <w:rPr>
          <w:vertAlign w:val="subscript"/>
        </w:rPr>
        <w:t>3</w:t>
      </w:r>
      <w:r>
        <w:t>PO</w:t>
      </w:r>
      <w:proofErr w:type="gramStart"/>
      <w:r>
        <w:rPr>
          <w:vertAlign w:val="subscript"/>
        </w:rPr>
        <w:t>4</w:t>
      </w:r>
      <w:r>
        <w:t xml:space="preserve">  +</w:t>
      </w:r>
      <w:proofErr w:type="gramEnd"/>
      <w:r>
        <w:t xml:space="preserve">  </w:t>
      </w:r>
      <m:oMath>
        <m:r>
          <m:rPr>
            <m:nor/>
          </m:rPr>
          <m:t>P</m:t>
        </m:r>
        <m:sSubSup>
          <m:sSubSupPr>
            <m:ctrlPr>
              <w:rPr>
                <w:rFonts w:ascii="Cambria Math" w:hAnsi="Cambria Math"/>
                <w:i/>
              </w:rPr>
            </m:ctrlPr>
          </m:sSubSupPr>
          <m:e>
            <m:r>
              <m:rPr>
                <m:nor/>
              </m:rPr>
              <m:t>O</m:t>
            </m:r>
          </m:e>
          <m:sub>
            <m:r>
              <m:rPr>
                <m:nor/>
              </m:rPr>
              <m:t>4</m:t>
            </m:r>
          </m:sub>
          <m:sup>
            <m:r>
              <m:rPr>
                <m:nor/>
              </m:rPr>
              <m:t>3</m:t>
            </m:r>
            <m:r>
              <w:rPr>
                <w:rFonts w:ascii="Cambria Math" w:hAnsi="Cambria Math"/>
              </w:rPr>
              <m:t>-</m:t>
            </m:r>
          </m:sup>
        </m:sSubSup>
      </m:oMath>
      <w:r>
        <w:t xml:space="preserve">  </w:t>
      </w:r>
      <w:r>
        <w:rPr>
          <w:rFonts w:ascii="Wingdings 3" w:hAnsi="Wingdings 3"/>
        </w:rPr>
        <w:t></w:t>
      </w:r>
      <w:r>
        <w:t xml:space="preserve">  </w:t>
      </w:r>
      <m:oMath>
        <m:sSub>
          <m:sSubPr>
            <m:ctrlPr>
              <w:rPr>
                <w:rFonts w:ascii="Cambria Math" w:hAnsi="Cambria Math"/>
              </w:rPr>
            </m:ctrlPr>
          </m:sSubPr>
          <m:e>
            <m:r>
              <m:rPr>
                <m:nor/>
              </m:rPr>
              <m:t>H</m:t>
            </m:r>
          </m:e>
          <m:sub>
            <m:r>
              <m:rPr>
                <m:nor/>
              </m:rPr>
              <m:t>2</m:t>
            </m:r>
          </m:sub>
        </m:sSub>
        <m:r>
          <m:rPr>
            <m:nor/>
          </m:rPr>
          <m:t>P</m:t>
        </m:r>
        <m:sSubSup>
          <m:sSubSupPr>
            <m:ctrlPr>
              <w:rPr>
                <w:rFonts w:ascii="Cambria Math" w:hAnsi="Cambria Math"/>
                <w:i/>
              </w:rPr>
            </m:ctrlPr>
          </m:sSubSupPr>
          <m:e>
            <m:r>
              <m:rPr>
                <m:nor/>
              </m:rPr>
              <m:t>O</m:t>
            </m:r>
          </m:e>
          <m:sub>
            <m:r>
              <m:rPr>
                <m:nor/>
              </m:rPr>
              <m:t>4</m:t>
            </m:r>
          </m:sub>
          <m:sup>
            <m:r>
              <w:rPr>
                <w:rFonts w:ascii="Cambria Math"/>
              </w:rPr>
              <m:t>-</m:t>
            </m:r>
          </m:sup>
        </m:sSubSup>
      </m:oMath>
      <w:r>
        <w:t xml:space="preserve">  +  </w:t>
      </w:r>
      <m:oMath>
        <m:r>
          <m:rPr>
            <m:nor/>
          </m:rPr>
          <m:t>HP</m:t>
        </m:r>
        <m:sSubSup>
          <m:sSubSupPr>
            <m:ctrlPr>
              <w:rPr>
                <w:rFonts w:ascii="Cambria Math" w:hAnsi="Cambria Math"/>
                <w:i/>
              </w:rPr>
            </m:ctrlPr>
          </m:sSubSupPr>
          <m:e>
            <m:r>
              <m:rPr>
                <m:nor/>
              </m:rPr>
              <m:t>O</m:t>
            </m:r>
          </m:e>
          <m:sub>
            <m:r>
              <m:rPr>
                <m:nor/>
              </m:rPr>
              <m:t>4</m:t>
            </m:r>
          </m:sub>
          <m:sup>
            <m:r>
              <m:rPr>
                <m:nor/>
              </m:rPr>
              <m:t>2</m:t>
            </m:r>
            <m:r>
              <w:rPr>
                <w:rFonts w:ascii="Cambria Math" w:hAnsi="Cambria Math"/>
              </w:rPr>
              <m:t>-</m:t>
            </m:r>
          </m:sup>
        </m:sSubSup>
      </m:oMath>
    </w:p>
    <w:p w:rsidR="00283DF8" w:rsidRDefault="00283DF8" w:rsidP="00283DF8"/>
    <w:p w:rsidR="00283DF8" w:rsidRDefault="00283DF8" w:rsidP="00283DF8">
      <w:r>
        <w:t>If we use the K</w:t>
      </w:r>
      <w:r>
        <w:rPr>
          <w:vertAlign w:val="subscript"/>
        </w:rPr>
        <w:t>a</w:t>
      </w:r>
      <w:r>
        <w:t xml:space="preserve"> for H</w:t>
      </w:r>
      <w:r>
        <w:rPr>
          <w:vertAlign w:val="subscript"/>
        </w:rPr>
        <w:t>3</w:t>
      </w:r>
      <w:r>
        <w:t>PO</w:t>
      </w:r>
      <w:r>
        <w:rPr>
          <w:vertAlign w:val="subscript"/>
        </w:rPr>
        <w:t>4</w:t>
      </w:r>
      <w:r>
        <w:t xml:space="preserve"> (7.11</w:t>
      </w:r>
      <m:oMath>
        <m:r>
          <m:rPr>
            <m:nor/>
          </m:rPr>
          <m:t>×</m:t>
        </m:r>
      </m:oMath>
      <w:r>
        <w:t>10</w:t>
      </w:r>
      <w:r>
        <w:rPr>
          <w:vertAlign w:val="superscript"/>
        </w:rPr>
        <w:t>-3</w:t>
      </w:r>
      <w:r>
        <w:t xml:space="preserve">) and the </w:t>
      </w:r>
      <w:proofErr w:type="spellStart"/>
      <w:r>
        <w:t>K</w:t>
      </w:r>
      <w:r>
        <w:rPr>
          <w:vertAlign w:val="subscript"/>
        </w:rPr>
        <w:t>b</w:t>
      </w:r>
      <w:proofErr w:type="spellEnd"/>
      <w:r>
        <w:t xml:space="preserve"> for </w:t>
      </w:r>
      <m:oMath>
        <m:r>
          <m:rPr>
            <m:nor/>
          </m:rPr>
          <m:t>P</m:t>
        </m:r>
        <m:sSubSup>
          <m:sSubSupPr>
            <m:ctrlPr>
              <w:rPr>
                <w:rFonts w:ascii="Cambria Math" w:hAnsi="Cambria Math"/>
                <w:i/>
              </w:rPr>
            </m:ctrlPr>
          </m:sSubSupPr>
          <m:e>
            <m:r>
              <m:rPr>
                <m:nor/>
              </m:rPr>
              <m:t>O</m:t>
            </m:r>
          </m:e>
          <m:sub>
            <m:r>
              <m:rPr>
                <m:nor/>
              </m:rPr>
              <m:t>4</m:t>
            </m:r>
          </m:sub>
          <m:sup>
            <m:r>
              <m:rPr>
                <m:nor/>
              </m:rPr>
              <m:t>3</m:t>
            </m:r>
            <m:r>
              <w:rPr>
                <w:rFonts w:ascii="Cambria Math" w:hAnsi="Cambria Math"/>
              </w:rPr>
              <m:t>-</m:t>
            </m:r>
          </m:sup>
        </m:sSubSup>
      </m:oMath>
      <w:r>
        <w:t xml:space="preserve"> (2.4</w:t>
      </w:r>
      <m:oMath>
        <m:r>
          <m:rPr>
            <m:nor/>
          </m:rPr>
          <m:t>×</m:t>
        </m:r>
      </m:oMath>
      <w:r>
        <w:t>10</w:t>
      </w:r>
      <w:r>
        <w:rPr>
          <w:vertAlign w:val="superscript"/>
        </w:rPr>
        <w:t>-2</w:t>
      </w:r>
      <w:r>
        <w:t xml:space="preserve">) and solve for </w:t>
      </w:r>
      <w:proofErr w:type="spellStart"/>
      <w:r>
        <w:t>K</w:t>
      </w:r>
      <w:r>
        <w:rPr>
          <w:vertAlign w:val="subscript"/>
        </w:rPr>
        <w:t>n</w:t>
      </w:r>
      <w:proofErr w:type="spellEnd"/>
      <w:r>
        <w:t xml:space="preserve"> using our established equation (</w:t>
      </w:r>
      <w:proofErr w:type="spellStart"/>
      <w:r>
        <w:t>K</w:t>
      </w:r>
      <w:r>
        <w:rPr>
          <w:vertAlign w:val="subscript"/>
        </w:rPr>
        <w:t>n</w:t>
      </w:r>
      <w:proofErr w:type="spellEnd"/>
      <w:r>
        <w:t xml:space="preserve"> = (</w:t>
      </w:r>
      <w:proofErr w:type="spellStart"/>
      <w:r>
        <w:t>K</w:t>
      </w:r>
      <w:r>
        <w:rPr>
          <w:vertAlign w:val="subscript"/>
        </w:rPr>
        <w:t>a</w:t>
      </w:r>
      <m:oMath>
        <m:r>
          <m:rPr>
            <m:nor/>
          </m:rPr>
          <m:t>×</m:t>
        </m:r>
      </m:oMath>
      <w:r>
        <w:t>K</w:t>
      </w:r>
      <w:r>
        <w:rPr>
          <w:vertAlign w:val="subscript"/>
        </w:rPr>
        <w:t>b</w:t>
      </w:r>
      <w:proofErr w:type="spellEnd"/>
      <w:r>
        <w:t>)/K</w:t>
      </w:r>
      <w:r>
        <w:rPr>
          <w:vertAlign w:val="subscript"/>
        </w:rPr>
        <w:t>w</w:t>
      </w:r>
      <w:r>
        <w:t>) we get a value of 1.7</w:t>
      </w:r>
      <m:oMath>
        <m:r>
          <m:rPr>
            <m:nor/>
          </m:rPr>
          <m:t>×</m:t>
        </m:r>
      </m:oMath>
      <w:r>
        <w:t>10</w:t>
      </w:r>
      <w:r>
        <w:rPr>
          <w:vertAlign w:val="superscript"/>
        </w:rPr>
        <w:t>10</w:t>
      </w:r>
      <w:r>
        <w:t>, a very large number.  This neutralization will go to completion.</w:t>
      </w:r>
    </w:p>
    <w:p w:rsidR="00283DF8" w:rsidRDefault="00283DF8" w:rsidP="00283DF8"/>
    <w:p w:rsidR="00283DF8" w:rsidRDefault="00283DF8" w:rsidP="00283DF8">
      <w:r>
        <w:t xml:space="preserve">We can also take this a step further.  In almost all cases for a multistep equilibria system such as this, we can anticipate that only one reaction of the series will be important in determining the </w:t>
      </w:r>
      <w:proofErr w:type="spellStart"/>
      <w:r>
        <w:t>pH.</w:t>
      </w:r>
      <w:proofErr w:type="spellEnd"/>
      <w:r>
        <w:t xml:space="preserve">  This does not happen in every situation (a little later in the course we will see an example where this does not rigorously work), but it does most of the time.  One expectation is that eventually we will wind up with appreciable amounts of both members of a conjugate pair, which constitutes a buffer.  The most straight forward way of working with this problem is to consider the moles of different chemicals that are present.</w:t>
      </w:r>
    </w:p>
    <w:p w:rsidR="00283DF8" w:rsidRDefault="00283DF8" w:rsidP="00283DF8"/>
    <w:p w:rsidR="00283DF8" w:rsidRDefault="00283DF8" w:rsidP="00283DF8">
      <w:r>
        <w:t>Moles of phosphate:</w:t>
      </w:r>
      <w:r>
        <w:tab/>
      </w:r>
      <w:r>
        <w:tab/>
        <w:t>(0.098 mol/</w:t>
      </w:r>
      <w:proofErr w:type="gramStart"/>
      <w:r>
        <w:t>L)(</w:t>
      </w:r>
      <w:proofErr w:type="gramEnd"/>
      <w:r>
        <w:t>0.055 L)  =  0.00539 moles</w:t>
      </w:r>
    </w:p>
    <w:p w:rsidR="00283DF8" w:rsidRDefault="00283DF8" w:rsidP="00283DF8"/>
    <w:p w:rsidR="00283DF8" w:rsidRDefault="00283DF8" w:rsidP="00283DF8">
      <w:r>
        <w:t>Moles of phosphoric acid:</w:t>
      </w:r>
      <w:r>
        <w:tab/>
        <w:t>(0.136 mol/</w:t>
      </w:r>
      <w:proofErr w:type="gramStart"/>
      <w:r>
        <w:t>L)(</w:t>
      </w:r>
      <w:proofErr w:type="gramEnd"/>
      <w:r>
        <w:t>0.065 L)  =  0.00884 moles</w:t>
      </w:r>
    </w:p>
    <w:p w:rsidR="00283DF8" w:rsidRDefault="00283DF8" w:rsidP="00283DF8"/>
    <w:p w:rsidR="00283DF8" w:rsidRDefault="00283DF8" w:rsidP="00283DF8">
      <w:pPr>
        <w:ind w:left="1440" w:firstLine="720"/>
      </w:pPr>
    </w:p>
    <w:p w:rsidR="00283DF8" w:rsidRDefault="00283DF8" w:rsidP="00283DF8">
      <w:pPr>
        <w:ind w:left="1440" w:firstLine="720"/>
      </w:pPr>
      <w:r>
        <w:t>H</w:t>
      </w:r>
      <w:r>
        <w:rPr>
          <w:vertAlign w:val="subscript"/>
        </w:rPr>
        <w:t>3</w:t>
      </w:r>
      <w:r>
        <w:t>PO</w:t>
      </w:r>
      <w:r>
        <w:rPr>
          <w:vertAlign w:val="subscript"/>
        </w:rPr>
        <w:t>4</w:t>
      </w:r>
      <w:r>
        <w:t xml:space="preserve">     </w:t>
      </w:r>
      <w:proofErr w:type="gramStart"/>
      <w:r>
        <w:t xml:space="preserve">+  </w:t>
      </w:r>
      <w:r>
        <w:tab/>
      </w:r>
      <w:proofErr w:type="gramEnd"/>
      <m:oMath>
        <m:r>
          <m:rPr>
            <m:nor/>
          </m:rPr>
          <m:t>P</m:t>
        </m:r>
        <m:sSubSup>
          <m:sSubSupPr>
            <m:ctrlPr>
              <w:rPr>
                <w:rFonts w:ascii="Cambria Math" w:hAnsi="Cambria Math"/>
                <w:i/>
              </w:rPr>
            </m:ctrlPr>
          </m:sSubSupPr>
          <m:e>
            <m:r>
              <m:rPr>
                <m:nor/>
              </m:rPr>
              <m:t>O</m:t>
            </m:r>
          </m:e>
          <m:sub>
            <m:r>
              <m:rPr>
                <m:nor/>
              </m:rPr>
              <m:t>4</m:t>
            </m:r>
          </m:sub>
          <m:sup>
            <m:r>
              <m:rPr>
                <m:nor/>
              </m:rPr>
              <m:t>3</m:t>
            </m:r>
            <m:r>
              <w:rPr>
                <w:rFonts w:ascii="Cambria Math" w:hAnsi="Cambria Math"/>
              </w:rPr>
              <m:t>-</m:t>
            </m:r>
          </m:sup>
        </m:sSubSup>
      </m:oMath>
      <w:r>
        <w:t xml:space="preserve">    </w:t>
      </w:r>
      <w:r>
        <w:tab/>
      </w:r>
      <w:r>
        <w:rPr>
          <w:rFonts w:ascii="Wingdings 3" w:hAnsi="Wingdings 3"/>
        </w:rPr>
        <w:t></w:t>
      </w:r>
      <w:r>
        <w:t xml:space="preserve">  </w:t>
      </w:r>
      <w:r>
        <w:tab/>
      </w:r>
      <m:oMath>
        <m:sSub>
          <m:sSubPr>
            <m:ctrlPr>
              <w:rPr>
                <w:rFonts w:ascii="Cambria Math" w:hAnsi="Cambria Math"/>
              </w:rPr>
            </m:ctrlPr>
          </m:sSubPr>
          <m:e>
            <m:r>
              <m:rPr>
                <m:nor/>
              </m:rPr>
              <m:t>H</m:t>
            </m:r>
          </m:e>
          <m:sub>
            <m:r>
              <m:rPr>
                <m:nor/>
              </m:rPr>
              <m:t>2</m:t>
            </m:r>
          </m:sub>
        </m:sSub>
        <m:r>
          <m:rPr>
            <m:nor/>
          </m:rPr>
          <m:t>P</m:t>
        </m:r>
        <m:sSubSup>
          <m:sSubSupPr>
            <m:ctrlPr>
              <w:rPr>
                <w:rFonts w:ascii="Cambria Math" w:hAnsi="Cambria Math"/>
                <w:i/>
              </w:rPr>
            </m:ctrlPr>
          </m:sSubSupPr>
          <m:e>
            <m:r>
              <m:rPr>
                <m:nor/>
              </m:rPr>
              <m:t>O</m:t>
            </m:r>
          </m:e>
          <m:sub>
            <m:r>
              <m:rPr>
                <m:nor/>
              </m:rPr>
              <m:t>4</m:t>
            </m:r>
          </m:sub>
          <m:sup>
            <m:r>
              <w:rPr>
                <w:rFonts w:ascii="Cambria Math"/>
              </w:rPr>
              <m:t>-</m:t>
            </m:r>
          </m:sup>
        </m:sSubSup>
      </m:oMath>
      <w:r>
        <w:t xml:space="preserve">    +  </w:t>
      </w:r>
      <w:r>
        <w:tab/>
      </w:r>
      <m:oMath>
        <m:r>
          <m:rPr>
            <m:nor/>
          </m:rPr>
          <m:t>HP</m:t>
        </m:r>
        <m:sSubSup>
          <m:sSubSupPr>
            <m:ctrlPr>
              <w:rPr>
                <w:rFonts w:ascii="Cambria Math" w:hAnsi="Cambria Math"/>
                <w:i/>
              </w:rPr>
            </m:ctrlPr>
          </m:sSubSupPr>
          <m:e>
            <m:r>
              <m:rPr>
                <m:nor/>
              </m:rPr>
              <m:t>O</m:t>
            </m:r>
          </m:e>
          <m:sub>
            <m:r>
              <m:rPr>
                <m:nor/>
              </m:rPr>
              <m:t>4</m:t>
            </m:r>
          </m:sub>
          <m:sup>
            <m:r>
              <m:rPr>
                <m:nor/>
              </m:rPr>
              <m:t>2</m:t>
            </m:r>
            <m:r>
              <w:rPr>
                <w:rFonts w:ascii="Cambria Math" w:hAnsi="Cambria Math"/>
              </w:rPr>
              <m:t>-</m:t>
            </m:r>
          </m:sup>
        </m:sSubSup>
      </m:oMath>
    </w:p>
    <w:p w:rsidR="00283DF8" w:rsidRDefault="00283DF8" w:rsidP="00283DF8"/>
    <w:p w:rsidR="00283DF8" w:rsidRDefault="00283DF8" w:rsidP="00283DF8">
      <w:r>
        <w:t>Initial</w:t>
      </w:r>
      <w:r>
        <w:tab/>
      </w:r>
      <w:r>
        <w:tab/>
      </w:r>
      <w:r>
        <w:tab/>
        <w:t xml:space="preserve">0.00884 </w:t>
      </w:r>
      <w:r>
        <w:tab/>
        <w:t xml:space="preserve">0.00539 </w:t>
      </w:r>
      <w:r>
        <w:tab/>
      </w:r>
      <w:r>
        <w:tab/>
        <w:t>0</w:t>
      </w:r>
      <w:r>
        <w:tab/>
      </w:r>
      <w:r>
        <w:tab/>
        <w:t>0</w:t>
      </w:r>
    </w:p>
    <w:p w:rsidR="00283DF8" w:rsidRDefault="00283DF8" w:rsidP="00283DF8">
      <w:r>
        <w:t>Neutralization</w:t>
      </w:r>
      <w:r>
        <w:tab/>
      </w:r>
      <w:r>
        <w:tab/>
        <w:t xml:space="preserve">0.00345 </w:t>
      </w:r>
      <w:r>
        <w:tab/>
        <w:t>0</w:t>
      </w:r>
      <w:r>
        <w:tab/>
      </w:r>
      <w:r>
        <w:tab/>
      </w:r>
      <w:r>
        <w:tab/>
        <w:t xml:space="preserve">0.00539 </w:t>
      </w:r>
      <w:r>
        <w:tab/>
        <w:t xml:space="preserve">0.00539 </w:t>
      </w:r>
    </w:p>
    <w:p w:rsidR="00283DF8" w:rsidRDefault="00283DF8" w:rsidP="00283DF8"/>
    <w:p w:rsidR="00283DF8" w:rsidRDefault="00283DF8" w:rsidP="00283DF8">
      <w:r>
        <w:t>As seen by the data, all of the phosphate ion (</w:t>
      </w:r>
      <m:oMath>
        <m:r>
          <m:rPr>
            <m:nor/>
          </m:rPr>
          <m:t>P</m:t>
        </m:r>
        <m:sSubSup>
          <m:sSubSupPr>
            <m:ctrlPr>
              <w:rPr>
                <w:rFonts w:ascii="Cambria Math" w:hAnsi="Cambria Math"/>
                <w:i/>
              </w:rPr>
            </m:ctrlPr>
          </m:sSubSupPr>
          <m:e>
            <m:r>
              <m:rPr>
                <m:nor/>
              </m:rPr>
              <m:t>O</m:t>
            </m:r>
          </m:e>
          <m:sub>
            <m:r>
              <m:rPr>
                <m:nor/>
              </m:rPr>
              <m:t>4</m:t>
            </m:r>
          </m:sub>
          <m:sup>
            <m:r>
              <m:rPr>
                <m:nor/>
              </m:rPr>
              <m:t>3</m:t>
            </m:r>
            <m:r>
              <w:rPr>
                <w:rFonts w:ascii="Cambria Math" w:hAnsi="Cambria Math"/>
              </w:rPr>
              <m:t>-</m:t>
            </m:r>
          </m:sup>
        </m:sSubSup>
      </m:oMath>
      <w:r>
        <w:t>) has been used up in the solution.  At this point, which is still an intermediate one, it can be helpful to put in boldface the three species that are present in appreciable quantities in the solution.</w:t>
      </w:r>
    </w:p>
    <w:p w:rsidR="00283DF8" w:rsidRDefault="00283DF8" w:rsidP="00283DF8">
      <w:pPr>
        <w:ind w:left="1440" w:firstLine="720"/>
      </w:pPr>
      <w:r>
        <w:rPr>
          <w:b/>
        </w:rPr>
        <w:lastRenderedPageBreak/>
        <w:t>H</w:t>
      </w:r>
      <w:r>
        <w:rPr>
          <w:b/>
          <w:vertAlign w:val="subscript"/>
        </w:rPr>
        <w:t>3</w:t>
      </w:r>
      <w:r>
        <w:rPr>
          <w:b/>
        </w:rPr>
        <w:t>PO</w:t>
      </w:r>
      <w:proofErr w:type="gramStart"/>
      <w:r>
        <w:rPr>
          <w:b/>
          <w:vertAlign w:val="subscript"/>
        </w:rPr>
        <w:t>4</w:t>
      </w:r>
      <w:r>
        <w:t xml:space="preserve">  +</w:t>
      </w:r>
      <w:proofErr w:type="gramEnd"/>
      <w:r>
        <w:t xml:space="preserve">  H</w:t>
      </w:r>
      <w:r>
        <w:rPr>
          <w:vertAlign w:val="subscript"/>
        </w:rPr>
        <w:t>2</w:t>
      </w:r>
      <w:r>
        <w:t xml:space="preserve">O  </w:t>
      </w:r>
      <w:r>
        <w:rPr>
          <w:rFonts w:ascii="Wingdings 3" w:hAnsi="Wingdings 3"/>
        </w:rPr>
        <w:t></w:t>
      </w:r>
      <w:r>
        <w:t xml:space="preserve">  </w:t>
      </w:r>
      <m:oMath>
        <m:sSub>
          <m:sSubPr>
            <m:ctrlPr>
              <w:rPr>
                <w:rFonts w:ascii="Cambria Math" w:hAnsi="Cambria Math"/>
                <w:b/>
              </w:rPr>
            </m:ctrlPr>
          </m:sSubPr>
          <m:e>
            <m:r>
              <m:rPr>
                <m:nor/>
              </m:rPr>
              <w:rPr>
                <w:b/>
              </w:rPr>
              <m:t>H</m:t>
            </m:r>
          </m:e>
          <m:sub>
            <m:r>
              <m:rPr>
                <m:nor/>
              </m:rPr>
              <w:rPr>
                <w:b/>
              </w:rPr>
              <m:t>2</m:t>
            </m:r>
          </m:sub>
        </m:sSub>
        <m:r>
          <m:rPr>
            <m:nor/>
          </m:rPr>
          <w:rPr>
            <w:b/>
          </w:rPr>
          <m:t>P</m:t>
        </m:r>
        <m:sSubSup>
          <m:sSubSupPr>
            <m:ctrlPr>
              <w:rPr>
                <w:rFonts w:ascii="Cambria Math" w:hAnsi="Cambria Math"/>
                <w:b/>
                <w:i/>
              </w:rPr>
            </m:ctrlPr>
          </m:sSubSupPr>
          <m:e>
            <m:r>
              <m:rPr>
                <m:nor/>
              </m:rPr>
              <w:rPr>
                <w:b/>
              </w:rPr>
              <m:t>O</m:t>
            </m:r>
          </m:e>
          <m:sub>
            <m:r>
              <m:rPr>
                <m:nor/>
              </m:rPr>
              <w:rPr>
                <w:b/>
              </w:rPr>
              <m:t>4</m:t>
            </m:r>
          </m:sub>
          <m:sup>
            <m:r>
              <m:rPr>
                <m:sty m:val="bi"/>
              </m:rPr>
              <w:rPr>
                <w:rFonts w:ascii="Cambria Math"/>
              </w:rPr>
              <m:t>-</m:t>
            </m:r>
          </m:sup>
        </m:sSubSup>
      </m:oMath>
      <w:r>
        <w:t xml:space="preserve">  +  H</w:t>
      </w:r>
      <w:r>
        <w:rPr>
          <w:vertAlign w:val="subscript"/>
        </w:rPr>
        <w:t>3</w:t>
      </w:r>
      <w:r>
        <w:t>O</w:t>
      </w:r>
      <w:r>
        <w:rPr>
          <w:vertAlign w:val="superscript"/>
        </w:rPr>
        <w:t>+</w:t>
      </w:r>
      <w:r>
        <w:tab/>
      </w:r>
      <w:r>
        <w:tab/>
        <w:t>K</w:t>
      </w:r>
      <w:r>
        <w:rPr>
          <w:vertAlign w:val="subscript"/>
        </w:rPr>
        <w:t>a1</w:t>
      </w:r>
    </w:p>
    <w:p w:rsidR="00283DF8" w:rsidRDefault="00283DF8" w:rsidP="00283DF8">
      <w:r>
        <w:tab/>
      </w:r>
    </w:p>
    <w:p w:rsidR="00283DF8" w:rsidRDefault="00283DF8" w:rsidP="00283DF8">
      <w:pPr>
        <w:ind w:left="1440" w:firstLine="720"/>
      </w:pPr>
      <m:oMath>
        <m:sSub>
          <m:sSubPr>
            <m:ctrlPr>
              <w:rPr>
                <w:rFonts w:ascii="Cambria Math" w:hAnsi="Cambria Math"/>
                <w:b/>
              </w:rPr>
            </m:ctrlPr>
          </m:sSubPr>
          <m:e>
            <m:r>
              <m:rPr>
                <m:nor/>
              </m:rPr>
              <w:rPr>
                <w:b/>
              </w:rPr>
              <m:t>H</m:t>
            </m:r>
          </m:e>
          <m:sub>
            <m:r>
              <m:rPr>
                <m:nor/>
              </m:rPr>
              <w:rPr>
                <w:b/>
              </w:rPr>
              <m:t>2</m:t>
            </m:r>
          </m:sub>
        </m:sSub>
        <m:r>
          <m:rPr>
            <m:nor/>
          </m:rPr>
          <w:rPr>
            <w:b/>
          </w:rPr>
          <m:t>P</m:t>
        </m:r>
        <m:sSubSup>
          <m:sSubSupPr>
            <m:ctrlPr>
              <w:rPr>
                <w:rFonts w:ascii="Cambria Math" w:hAnsi="Cambria Math"/>
                <w:b/>
                <w:i/>
              </w:rPr>
            </m:ctrlPr>
          </m:sSubSupPr>
          <m:e>
            <m:r>
              <m:rPr>
                <m:nor/>
              </m:rPr>
              <w:rPr>
                <w:b/>
              </w:rPr>
              <m:t>O</m:t>
            </m:r>
          </m:e>
          <m:sub>
            <m:r>
              <m:rPr>
                <m:nor/>
              </m:rPr>
              <w:rPr>
                <w:b/>
              </w:rPr>
              <m:t>4</m:t>
            </m:r>
          </m:sub>
          <m:sup>
            <m:r>
              <m:rPr>
                <m:sty m:val="bi"/>
              </m:rPr>
              <w:rPr>
                <w:rFonts w:ascii="Cambria Math"/>
              </w:rPr>
              <m:t>-</m:t>
            </m:r>
          </m:sup>
        </m:sSubSup>
      </m:oMath>
      <w:r>
        <w:t xml:space="preserve">  +  </w:t>
      </w:r>
      <w:proofErr w:type="gramStart"/>
      <w:r>
        <w:t>H</w:t>
      </w:r>
      <w:r>
        <w:rPr>
          <w:vertAlign w:val="subscript"/>
        </w:rPr>
        <w:t>2</w:t>
      </w:r>
      <w:r>
        <w:t xml:space="preserve">O  </w:t>
      </w:r>
      <w:r>
        <w:rPr>
          <w:rFonts w:ascii="Wingdings 3" w:hAnsi="Wingdings 3"/>
        </w:rPr>
        <w:t></w:t>
      </w:r>
      <w:proofErr w:type="gramEnd"/>
      <w:r>
        <w:t xml:space="preserve">  </w:t>
      </w:r>
      <m:oMath>
        <m:r>
          <m:rPr>
            <m:nor/>
          </m:rPr>
          <w:rPr>
            <w:b/>
          </w:rPr>
          <m:t>HP</m:t>
        </m:r>
        <m:sSubSup>
          <m:sSubSupPr>
            <m:ctrlPr>
              <w:rPr>
                <w:rFonts w:ascii="Cambria Math" w:hAnsi="Cambria Math"/>
                <w:b/>
                <w:i/>
              </w:rPr>
            </m:ctrlPr>
          </m:sSubSupPr>
          <m:e>
            <m:r>
              <m:rPr>
                <m:nor/>
              </m:rPr>
              <w:rPr>
                <w:b/>
              </w:rPr>
              <m:t>O</m:t>
            </m:r>
          </m:e>
          <m:sub>
            <m:r>
              <m:rPr>
                <m:nor/>
              </m:rPr>
              <w:rPr>
                <w:b/>
              </w:rPr>
              <m:t>4</m:t>
            </m:r>
          </m:sub>
          <m:sup>
            <m:r>
              <m:rPr>
                <m:nor/>
              </m:rPr>
              <w:rPr>
                <w:b/>
              </w:rPr>
              <m:t>2</m:t>
            </m:r>
            <m:r>
              <m:rPr>
                <m:sty m:val="bi"/>
              </m:rPr>
              <w:rPr>
                <w:rFonts w:ascii="Cambria Math" w:hAnsi="Cambria Math"/>
              </w:rPr>
              <m:t>-</m:t>
            </m:r>
          </m:sup>
        </m:sSubSup>
      </m:oMath>
      <w:r>
        <w:t xml:space="preserve">  +  H</w:t>
      </w:r>
      <w:r>
        <w:rPr>
          <w:vertAlign w:val="subscript"/>
        </w:rPr>
        <w:t>3</w:t>
      </w:r>
      <w:r>
        <w:t>O</w:t>
      </w:r>
      <w:r>
        <w:rPr>
          <w:vertAlign w:val="superscript"/>
        </w:rPr>
        <w:t>+</w:t>
      </w:r>
      <w:r>
        <w:tab/>
        <w:t>K</w:t>
      </w:r>
      <w:r>
        <w:rPr>
          <w:vertAlign w:val="subscript"/>
        </w:rPr>
        <w:t>a2</w:t>
      </w:r>
    </w:p>
    <w:p w:rsidR="00283DF8" w:rsidRDefault="00283DF8" w:rsidP="00283DF8">
      <w:pPr>
        <w:pStyle w:val="Footer"/>
        <w:tabs>
          <w:tab w:val="clear" w:pos="4320"/>
          <w:tab w:val="clear" w:pos="8640"/>
        </w:tabs>
      </w:pPr>
    </w:p>
    <w:p w:rsidR="00283DF8" w:rsidRDefault="00283DF8" w:rsidP="00283DF8">
      <w:pPr>
        <w:ind w:left="1440" w:firstLine="720"/>
      </w:pPr>
      <m:oMath>
        <m:r>
          <m:rPr>
            <m:nor/>
          </m:rPr>
          <m:t>HP</m:t>
        </m:r>
        <m:sSubSup>
          <m:sSubSupPr>
            <m:ctrlPr>
              <w:rPr>
                <w:rFonts w:ascii="Cambria Math" w:hAnsi="Cambria Math"/>
                <w:i/>
              </w:rPr>
            </m:ctrlPr>
          </m:sSubSupPr>
          <m:e>
            <m:r>
              <m:rPr>
                <m:nor/>
              </m:rPr>
              <m:t>O</m:t>
            </m:r>
          </m:e>
          <m:sub>
            <m:r>
              <m:rPr>
                <m:nor/>
              </m:rPr>
              <m:t>4</m:t>
            </m:r>
          </m:sub>
          <m:sup>
            <m:r>
              <m:rPr>
                <m:nor/>
              </m:rPr>
              <m:t>2</m:t>
            </m:r>
            <m:r>
              <w:rPr>
                <w:rFonts w:ascii="Cambria Math" w:hAnsi="Cambria Math"/>
              </w:rPr>
              <m:t>-</m:t>
            </m:r>
          </m:sup>
        </m:sSubSup>
      </m:oMath>
      <w:r>
        <w:t xml:space="preserve">  +  </w:t>
      </w:r>
      <w:proofErr w:type="gramStart"/>
      <w:r>
        <w:t>H</w:t>
      </w:r>
      <w:r>
        <w:rPr>
          <w:vertAlign w:val="subscript"/>
        </w:rPr>
        <w:t>2</w:t>
      </w:r>
      <w:r>
        <w:t xml:space="preserve">O  </w:t>
      </w:r>
      <w:r>
        <w:rPr>
          <w:rFonts w:ascii="Wingdings 3" w:hAnsi="Wingdings 3"/>
        </w:rPr>
        <w:t></w:t>
      </w:r>
      <w:proofErr w:type="gramEnd"/>
      <w:r>
        <w:t xml:space="preserve">  </w:t>
      </w:r>
      <m:oMath>
        <m:r>
          <m:rPr>
            <m:nor/>
          </m:rPr>
          <m:t>P</m:t>
        </m:r>
        <m:sSubSup>
          <m:sSubSupPr>
            <m:ctrlPr>
              <w:rPr>
                <w:rFonts w:ascii="Cambria Math" w:hAnsi="Cambria Math"/>
                <w:i/>
              </w:rPr>
            </m:ctrlPr>
          </m:sSubSupPr>
          <m:e>
            <m:r>
              <m:rPr>
                <m:nor/>
              </m:rPr>
              <m:t>O</m:t>
            </m:r>
          </m:e>
          <m:sub>
            <m:r>
              <m:rPr>
                <m:nor/>
              </m:rPr>
              <m:t>4</m:t>
            </m:r>
          </m:sub>
          <m:sup>
            <m:r>
              <m:rPr>
                <m:nor/>
              </m:rPr>
              <m:t>3</m:t>
            </m:r>
            <m:r>
              <w:rPr>
                <w:rFonts w:ascii="Cambria Math" w:hAnsi="Cambria Math"/>
              </w:rPr>
              <m:t>-</m:t>
            </m:r>
          </m:sup>
        </m:sSubSup>
      </m:oMath>
      <w:r>
        <w:t xml:space="preserve">  +  H</w:t>
      </w:r>
      <w:r>
        <w:rPr>
          <w:vertAlign w:val="subscript"/>
        </w:rPr>
        <w:t>3</w:t>
      </w:r>
      <w:r>
        <w:t>O</w:t>
      </w:r>
      <w:r>
        <w:rPr>
          <w:vertAlign w:val="superscript"/>
        </w:rPr>
        <w:t>+</w:t>
      </w:r>
      <w:r>
        <w:tab/>
      </w:r>
      <w:r>
        <w:tab/>
        <w:t>K</w:t>
      </w:r>
      <w:r>
        <w:rPr>
          <w:vertAlign w:val="subscript"/>
        </w:rPr>
        <w:t>a3</w:t>
      </w:r>
    </w:p>
    <w:p w:rsidR="00283DF8" w:rsidRDefault="00283DF8" w:rsidP="00283DF8"/>
    <w:p w:rsidR="00283DF8" w:rsidRDefault="00283DF8" w:rsidP="00283DF8">
      <w:r>
        <w:t>What we now need to examine is the possibility for neutralization between H</w:t>
      </w:r>
      <w:r>
        <w:rPr>
          <w:vertAlign w:val="subscript"/>
        </w:rPr>
        <w:t>3</w:t>
      </w:r>
      <w:r w:rsidRPr="0043074A">
        <w:t>PO</w:t>
      </w:r>
      <w:r>
        <w:rPr>
          <w:vertAlign w:val="subscript"/>
        </w:rPr>
        <w:t>4</w:t>
      </w:r>
      <w:r>
        <w:t xml:space="preserve"> and</w:t>
      </w:r>
      <m:oMath>
        <m:r>
          <m:rPr>
            <m:nor/>
          </m:rPr>
          <m:t xml:space="preserve"> HP</m:t>
        </m:r>
        <m:sSubSup>
          <m:sSubSupPr>
            <m:ctrlPr>
              <w:rPr>
                <w:rFonts w:ascii="Cambria Math" w:hAnsi="Cambria Math"/>
                <w:i/>
              </w:rPr>
            </m:ctrlPr>
          </m:sSubSupPr>
          <m:e>
            <m:r>
              <m:rPr>
                <m:nor/>
              </m:rPr>
              <m:t>O</m:t>
            </m:r>
          </m:e>
          <m:sub>
            <m:r>
              <m:rPr>
                <m:nor/>
              </m:rPr>
              <m:t>4</m:t>
            </m:r>
          </m:sub>
          <m:sup>
            <m:r>
              <m:rPr>
                <m:nor/>
              </m:rPr>
              <m:t>2</m:t>
            </m:r>
            <m:r>
              <w:rPr>
                <w:rFonts w:ascii="Cambria Math" w:hAnsi="Cambria Math"/>
              </w:rPr>
              <m:t>-</m:t>
            </m:r>
          </m:sup>
        </m:sSubSup>
      </m:oMath>
      <w:r>
        <w:t xml:space="preserve">.  Note that the product consists of two equivalents of the species </w:t>
      </w:r>
      <m:oMath>
        <m:sSub>
          <m:sSubPr>
            <m:ctrlPr>
              <w:rPr>
                <w:rFonts w:ascii="Cambria Math" w:hAnsi="Cambria Math"/>
              </w:rPr>
            </m:ctrlPr>
          </m:sSubPr>
          <m:e>
            <m:r>
              <m:rPr>
                <m:nor/>
              </m:rPr>
              <m:t>H</m:t>
            </m:r>
          </m:e>
          <m:sub>
            <m:r>
              <m:rPr>
                <m:nor/>
              </m:rPr>
              <m:t>2</m:t>
            </m:r>
          </m:sub>
        </m:sSub>
        <m:r>
          <m:rPr>
            <m:nor/>
          </m:rPr>
          <m:t>P</m:t>
        </m:r>
        <m:sSubSup>
          <m:sSubSupPr>
            <m:ctrlPr>
              <w:rPr>
                <w:rFonts w:ascii="Cambria Math" w:hAnsi="Cambria Math"/>
                <w:i/>
              </w:rPr>
            </m:ctrlPr>
          </m:sSubSupPr>
          <m:e>
            <m:r>
              <m:rPr>
                <m:nor/>
              </m:rPr>
              <m:t>O</m:t>
            </m:r>
          </m:e>
          <m:sub>
            <m:r>
              <m:rPr>
                <m:nor/>
              </m:rPr>
              <m:t>4</m:t>
            </m:r>
          </m:sub>
          <m:sup>
            <m:r>
              <w:rPr>
                <w:rFonts w:ascii="Cambria Math"/>
              </w:rPr>
              <m:t>-</m:t>
            </m:r>
          </m:sup>
        </m:sSubSup>
      </m:oMath>
      <w:r>
        <w:t>.</w:t>
      </w:r>
    </w:p>
    <w:p w:rsidR="00283DF8" w:rsidRDefault="00283DF8" w:rsidP="00283DF8"/>
    <w:p w:rsidR="00283DF8" w:rsidRDefault="00283DF8" w:rsidP="00283DF8">
      <w:pPr>
        <w:jc w:val="center"/>
      </w:pPr>
      <w:r>
        <w:t>H</w:t>
      </w:r>
      <w:r>
        <w:rPr>
          <w:vertAlign w:val="subscript"/>
        </w:rPr>
        <w:t>3</w:t>
      </w:r>
      <w:r>
        <w:t>PO</w:t>
      </w:r>
      <w:proofErr w:type="gramStart"/>
      <w:r>
        <w:rPr>
          <w:vertAlign w:val="subscript"/>
        </w:rPr>
        <w:t>4</w:t>
      </w:r>
      <w:r>
        <w:t xml:space="preserve">  +</w:t>
      </w:r>
      <w:proofErr w:type="gramEnd"/>
      <w:r>
        <w:t xml:space="preserve">  </w:t>
      </w:r>
      <m:oMath>
        <m:r>
          <m:rPr>
            <m:nor/>
          </m:rPr>
          <m:t>HP</m:t>
        </m:r>
        <m:sSubSup>
          <m:sSubSupPr>
            <m:ctrlPr>
              <w:rPr>
                <w:rFonts w:ascii="Cambria Math" w:hAnsi="Cambria Math"/>
                <w:i/>
              </w:rPr>
            </m:ctrlPr>
          </m:sSubSupPr>
          <m:e>
            <m:r>
              <m:rPr>
                <m:nor/>
              </m:rPr>
              <m:t>O</m:t>
            </m:r>
          </m:e>
          <m:sub>
            <m:r>
              <m:rPr>
                <m:nor/>
              </m:rPr>
              <m:t>4</m:t>
            </m:r>
          </m:sub>
          <m:sup>
            <m:r>
              <m:rPr>
                <m:nor/>
              </m:rPr>
              <m:t>2</m:t>
            </m:r>
            <m:r>
              <w:rPr>
                <w:rFonts w:ascii="Cambria Math" w:hAnsi="Cambria Math"/>
              </w:rPr>
              <m:t>-</m:t>
            </m:r>
          </m:sup>
        </m:sSubSup>
      </m:oMath>
      <w:r>
        <w:t xml:space="preserve">  </w:t>
      </w:r>
      <w:r>
        <w:rPr>
          <w:rFonts w:ascii="Wingdings 3" w:hAnsi="Wingdings 3"/>
        </w:rPr>
        <w:t></w:t>
      </w:r>
      <w:r>
        <w:t xml:space="preserve">  2</w:t>
      </w:r>
      <m:oMath>
        <m:sSub>
          <m:sSubPr>
            <m:ctrlPr>
              <w:rPr>
                <w:rFonts w:ascii="Cambria Math" w:hAnsi="Cambria Math"/>
              </w:rPr>
            </m:ctrlPr>
          </m:sSubPr>
          <m:e>
            <m:r>
              <m:rPr>
                <m:nor/>
              </m:rPr>
              <m:t>H</m:t>
            </m:r>
          </m:e>
          <m:sub>
            <m:r>
              <m:rPr>
                <m:nor/>
              </m:rPr>
              <m:t>2</m:t>
            </m:r>
          </m:sub>
        </m:sSub>
        <m:r>
          <m:rPr>
            <m:nor/>
          </m:rPr>
          <m:t>P</m:t>
        </m:r>
        <m:sSubSup>
          <m:sSubSupPr>
            <m:ctrlPr>
              <w:rPr>
                <w:rFonts w:ascii="Cambria Math" w:hAnsi="Cambria Math"/>
                <w:i/>
              </w:rPr>
            </m:ctrlPr>
          </m:sSubSupPr>
          <m:e>
            <m:r>
              <m:rPr>
                <m:nor/>
              </m:rPr>
              <m:t>O</m:t>
            </m:r>
          </m:e>
          <m:sub>
            <m:r>
              <m:rPr>
                <m:nor/>
              </m:rPr>
              <m:t>4</m:t>
            </m:r>
          </m:sub>
          <m:sup>
            <m:r>
              <w:rPr>
                <w:rFonts w:ascii="Cambria Math"/>
              </w:rPr>
              <m:t>-</m:t>
            </m:r>
          </m:sup>
        </m:sSubSup>
      </m:oMath>
    </w:p>
    <w:p w:rsidR="00283DF8" w:rsidRDefault="00283DF8" w:rsidP="00283DF8"/>
    <w:p w:rsidR="00283DF8" w:rsidRDefault="00283DF8" w:rsidP="00283DF8">
      <w:r>
        <w:t xml:space="preserve">Evaluation of the </w:t>
      </w:r>
      <w:proofErr w:type="spellStart"/>
      <w:r>
        <w:t>K</w:t>
      </w:r>
      <w:r>
        <w:rPr>
          <w:vertAlign w:val="subscript"/>
        </w:rPr>
        <w:t>n</w:t>
      </w:r>
      <w:proofErr w:type="spellEnd"/>
      <w:r>
        <w:t xml:space="preserve"> for this reaction involves the K</w:t>
      </w:r>
      <w:r>
        <w:rPr>
          <w:vertAlign w:val="subscript"/>
        </w:rPr>
        <w:t>a</w:t>
      </w:r>
      <w:r>
        <w:t xml:space="preserve"> value of H</w:t>
      </w:r>
      <w:r>
        <w:rPr>
          <w:vertAlign w:val="subscript"/>
        </w:rPr>
        <w:t>3</w:t>
      </w:r>
      <w:r>
        <w:t>PO</w:t>
      </w:r>
      <w:r>
        <w:rPr>
          <w:vertAlign w:val="subscript"/>
        </w:rPr>
        <w:t>4</w:t>
      </w:r>
      <w:r>
        <w:t xml:space="preserve"> (7.11</w:t>
      </w:r>
      <m:oMath>
        <m:r>
          <m:rPr>
            <m:nor/>
          </m:rPr>
          <m:t>×</m:t>
        </m:r>
      </m:oMath>
      <w:r>
        <w:t>10</w:t>
      </w:r>
      <w:r>
        <w:rPr>
          <w:vertAlign w:val="superscript"/>
        </w:rPr>
        <w:t>-3</w:t>
      </w:r>
      <w:r>
        <w:t xml:space="preserve">) and the </w:t>
      </w:r>
      <w:proofErr w:type="spellStart"/>
      <w:r>
        <w:t>K</w:t>
      </w:r>
      <w:r>
        <w:rPr>
          <w:vertAlign w:val="subscript"/>
        </w:rPr>
        <w:t>b</w:t>
      </w:r>
      <w:proofErr w:type="spellEnd"/>
      <w:r>
        <w:t xml:space="preserve"> value for </w:t>
      </w:r>
      <m:oMath>
        <m:r>
          <m:rPr>
            <m:nor/>
          </m:rPr>
          <m:t>HP</m:t>
        </m:r>
        <m:sSubSup>
          <m:sSubSupPr>
            <m:ctrlPr>
              <w:rPr>
                <w:rFonts w:ascii="Cambria Math" w:hAnsi="Cambria Math"/>
                <w:i/>
              </w:rPr>
            </m:ctrlPr>
          </m:sSubSupPr>
          <m:e>
            <m:r>
              <m:rPr>
                <m:nor/>
              </m:rPr>
              <m:t>O</m:t>
            </m:r>
          </m:e>
          <m:sub>
            <m:r>
              <m:rPr>
                <m:nor/>
              </m:rPr>
              <m:t>4</m:t>
            </m:r>
          </m:sub>
          <m:sup>
            <m:r>
              <m:rPr>
                <m:nor/>
              </m:rPr>
              <m:t>2</m:t>
            </m:r>
            <m:r>
              <w:rPr>
                <w:rFonts w:ascii="Cambria Math" w:hAnsi="Cambria Math"/>
              </w:rPr>
              <m:t>-</m:t>
            </m:r>
          </m:sup>
        </m:sSubSup>
      </m:oMath>
      <w:r>
        <w:t xml:space="preserve"> (K</w:t>
      </w:r>
      <w:r>
        <w:rPr>
          <w:vertAlign w:val="subscript"/>
        </w:rPr>
        <w:t>b</w:t>
      </w:r>
      <w:r>
        <w:t xml:space="preserve"> of K</w:t>
      </w:r>
      <w:r>
        <w:rPr>
          <w:vertAlign w:val="subscript"/>
        </w:rPr>
        <w:t>a2</w:t>
      </w:r>
      <w:r>
        <w:t xml:space="preserve"> = 1.578</w:t>
      </w:r>
      <m:oMath>
        <m:r>
          <m:rPr>
            <m:nor/>
          </m:rPr>
          <m:t>×</m:t>
        </m:r>
      </m:oMath>
      <w:r>
        <w:t>10</w:t>
      </w:r>
      <w:r>
        <w:rPr>
          <w:vertAlign w:val="superscript"/>
        </w:rPr>
        <w:t>-7</w:t>
      </w:r>
      <w:r>
        <w:t xml:space="preserve">).  Using our established equation for evaluating </w:t>
      </w:r>
      <w:proofErr w:type="spellStart"/>
      <w:r>
        <w:t>K</w:t>
      </w:r>
      <w:r>
        <w:rPr>
          <w:vertAlign w:val="subscript"/>
        </w:rPr>
        <w:t>n</w:t>
      </w:r>
      <w:proofErr w:type="spellEnd"/>
      <w:r>
        <w:t>, we get a value of 1.12</w:t>
      </w:r>
      <m:oMath>
        <m:r>
          <m:rPr>
            <m:nor/>
          </m:rPr>
          <m:t>×</m:t>
        </m:r>
      </m:oMath>
      <w:r>
        <w:t>10</w:t>
      </w:r>
      <w:r>
        <w:rPr>
          <w:vertAlign w:val="superscript"/>
        </w:rPr>
        <w:t>5</w:t>
      </w:r>
      <w:r>
        <w:t>, which is a large number.  This neutralization will essentially go to completion.</w:t>
      </w:r>
    </w:p>
    <w:p w:rsidR="00283DF8" w:rsidRDefault="00283DF8" w:rsidP="00283DF8"/>
    <w:p w:rsidR="00283DF8" w:rsidRDefault="00283DF8" w:rsidP="00283DF8">
      <w:r>
        <w:t>We can now assess the moles of material produced in the reaction.</w:t>
      </w:r>
    </w:p>
    <w:p w:rsidR="00283DF8" w:rsidRDefault="00283DF8" w:rsidP="00283DF8"/>
    <w:p w:rsidR="00283DF8" w:rsidRDefault="00283DF8" w:rsidP="00283DF8">
      <w:pPr>
        <w:ind w:left="1440" w:firstLine="720"/>
      </w:pPr>
      <w:r>
        <w:t>H</w:t>
      </w:r>
      <w:r>
        <w:rPr>
          <w:vertAlign w:val="subscript"/>
        </w:rPr>
        <w:t>3</w:t>
      </w:r>
      <w:r>
        <w:t>PO</w:t>
      </w:r>
      <w:r>
        <w:rPr>
          <w:vertAlign w:val="subscript"/>
        </w:rPr>
        <w:t>4</w:t>
      </w:r>
      <w:r>
        <w:t xml:space="preserve">     </w:t>
      </w:r>
      <w:proofErr w:type="gramStart"/>
      <w:r>
        <w:t xml:space="preserve">+  </w:t>
      </w:r>
      <w:r>
        <w:tab/>
      </w:r>
      <w:proofErr w:type="gramEnd"/>
      <m:oMath>
        <m:r>
          <m:rPr>
            <m:nor/>
          </m:rPr>
          <m:t>HP</m:t>
        </m:r>
        <m:sSubSup>
          <m:sSubSupPr>
            <m:ctrlPr>
              <w:rPr>
                <w:rFonts w:ascii="Cambria Math" w:hAnsi="Cambria Math"/>
                <w:i/>
              </w:rPr>
            </m:ctrlPr>
          </m:sSubSupPr>
          <m:e>
            <m:r>
              <m:rPr>
                <m:nor/>
              </m:rPr>
              <m:t>O</m:t>
            </m:r>
          </m:e>
          <m:sub>
            <m:r>
              <m:rPr>
                <m:nor/>
              </m:rPr>
              <m:t>4</m:t>
            </m:r>
          </m:sub>
          <m:sup>
            <m:r>
              <m:rPr>
                <m:nor/>
              </m:rPr>
              <m:t>2</m:t>
            </m:r>
            <m:r>
              <w:rPr>
                <w:rFonts w:ascii="Cambria Math" w:hAnsi="Cambria Math"/>
              </w:rPr>
              <m:t>-</m:t>
            </m:r>
          </m:sup>
        </m:sSubSup>
      </m:oMath>
      <w:r>
        <w:t xml:space="preserve">    </w:t>
      </w:r>
      <w:r>
        <w:rPr>
          <w:rFonts w:ascii="Wingdings 3" w:hAnsi="Wingdings 3"/>
        </w:rPr>
        <w:t></w:t>
      </w:r>
      <w:r>
        <w:t xml:space="preserve">  </w:t>
      </w:r>
      <w:r>
        <w:tab/>
        <w:t>2</w:t>
      </w:r>
      <m:oMath>
        <m:sSub>
          <m:sSubPr>
            <m:ctrlPr>
              <w:rPr>
                <w:rFonts w:ascii="Cambria Math" w:hAnsi="Cambria Math"/>
              </w:rPr>
            </m:ctrlPr>
          </m:sSubPr>
          <m:e>
            <m:r>
              <m:rPr>
                <m:nor/>
              </m:rPr>
              <m:t>H</m:t>
            </m:r>
          </m:e>
          <m:sub>
            <m:r>
              <m:rPr>
                <m:nor/>
              </m:rPr>
              <m:t>2</m:t>
            </m:r>
          </m:sub>
        </m:sSub>
        <m:r>
          <m:rPr>
            <m:nor/>
          </m:rPr>
          <m:t>P</m:t>
        </m:r>
        <m:sSubSup>
          <m:sSubSupPr>
            <m:ctrlPr>
              <w:rPr>
                <w:rFonts w:ascii="Cambria Math" w:hAnsi="Cambria Math"/>
                <w:i/>
              </w:rPr>
            </m:ctrlPr>
          </m:sSubSupPr>
          <m:e>
            <m:r>
              <m:rPr>
                <m:nor/>
              </m:rPr>
              <m:t>O</m:t>
            </m:r>
          </m:e>
          <m:sub>
            <m:r>
              <m:rPr>
                <m:nor/>
              </m:rPr>
              <m:t>4</m:t>
            </m:r>
          </m:sub>
          <m:sup>
            <m:r>
              <w:rPr>
                <w:rFonts w:ascii="Cambria Math"/>
              </w:rPr>
              <m:t>-</m:t>
            </m:r>
          </m:sup>
        </m:sSubSup>
      </m:oMath>
    </w:p>
    <w:p w:rsidR="00283DF8" w:rsidRDefault="00283DF8" w:rsidP="00283DF8"/>
    <w:p w:rsidR="00283DF8" w:rsidRDefault="00283DF8" w:rsidP="00283DF8">
      <w:r>
        <w:t>Initial</w:t>
      </w:r>
      <w:r>
        <w:tab/>
      </w:r>
      <w:r>
        <w:tab/>
      </w:r>
      <w:r>
        <w:tab/>
        <w:t xml:space="preserve">0.00345 </w:t>
      </w:r>
      <w:r>
        <w:tab/>
        <w:t xml:space="preserve">0.00539 </w:t>
      </w:r>
      <w:r>
        <w:tab/>
        <w:t xml:space="preserve">0.00539 </w:t>
      </w:r>
    </w:p>
    <w:p w:rsidR="00283DF8" w:rsidRDefault="00283DF8" w:rsidP="00283DF8">
      <w:r>
        <w:t>Neutralization</w:t>
      </w:r>
      <w:r>
        <w:tab/>
      </w:r>
      <w:r>
        <w:tab/>
        <w:t>0</w:t>
      </w:r>
      <w:r>
        <w:tab/>
      </w:r>
      <w:r>
        <w:tab/>
        <w:t xml:space="preserve">0.00194 </w:t>
      </w:r>
      <w:r>
        <w:tab/>
        <w:t xml:space="preserve">0.01229 </w:t>
      </w:r>
    </w:p>
    <w:p w:rsidR="00283DF8" w:rsidRDefault="00283DF8" w:rsidP="00283DF8"/>
    <w:p w:rsidR="00283DF8" w:rsidRDefault="00283DF8" w:rsidP="00283DF8">
      <w:r>
        <w:t xml:space="preserve">Be careful when calculating the amount of </w:t>
      </w:r>
      <m:oMath>
        <m:sSub>
          <m:sSubPr>
            <m:ctrlPr>
              <w:rPr>
                <w:rFonts w:ascii="Cambria Math" w:hAnsi="Cambria Math"/>
              </w:rPr>
            </m:ctrlPr>
          </m:sSubPr>
          <m:e>
            <m:r>
              <m:rPr>
                <m:nor/>
              </m:rPr>
              <m:t>H</m:t>
            </m:r>
          </m:e>
          <m:sub>
            <m:r>
              <m:rPr>
                <m:nor/>
              </m:rPr>
              <m:t>2</m:t>
            </m:r>
          </m:sub>
        </m:sSub>
        <m:r>
          <m:rPr>
            <m:nor/>
          </m:rPr>
          <m:t>P</m:t>
        </m:r>
        <m:sSubSup>
          <m:sSubSupPr>
            <m:ctrlPr>
              <w:rPr>
                <w:rFonts w:ascii="Cambria Math" w:hAnsi="Cambria Math"/>
                <w:i/>
              </w:rPr>
            </m:ctrlPr>
          </m:sSubSupPr>
          <m:e>
            <m:r>
              <m:rPr>
                <m:nor/>
              </m:rPr>
              <m:t>O</m:t>
            </m:r>
          </m:e>
          <m:sub>
            <m:r>
              <m:rPr>
                <m:nor/>
              </m:rPr>
              <m:t>4</m:t>
            </m:r>
          </m:sub>
          <m:sup>
            <m:r>
              <w:rPr>
                <w:rFonts w:ascii="Cambria Math"/>
              </w:rPr>
              <m:t>-</m:t>
            </m:r>
          </m:sup>
        </m:sSubSup>
      </m:oMath>
      <w:r>
        <w:t xml:space="preserve"> in the final solution.  There is an amount already present (0.00539 moles) and we produce two equivalents in the reaction above </w:t>
      </w:r>
    </w:p>
    <w:p w:rsidR="00283DF8" w:rsidRDefault="00283DF8" w:rsidP="00283DF8">
      <w:r>
        <w:t>(2</w:t>
      </w:r>
      <m:oMath>
        <m:r>
          <w:rPr>
            <w:rFonts w:ascii="Cambria Math" w:hAnsi="Cambria Math"/>
          </w:rPr>
          <m:t xml:space="preserve"> </m:t>
        </m:r>
        <m:r>
          <m:rPr>
            <m:nor/>
          </m:rPr>
          <m:t>×</m:t>
        </m:r>
        <m:r>
          <m:rPr>
            <m:nor/>
          </m:rPr>
          <w:rPr>
            <w:rFonts w:ascii="Cambria Math"/>
          </w:rPr>
          <m:t xml:space="preserve"> </m:t>
        </m:r>
      </m:oMath>
      <w:r>
        <w:t xml:space="preserve">0.00345 moles), hence the total of 0.01229 moles of </w:t>
      </w:r>
      <m:oMath>
        <m:sSub>
          <m:sSubPr>
            <m:ctrlPr>
              <w:rPr>
                <w:rFonts w:ascii="Cambria Math" w:hAnsi="Cambria Math"/>
              </w:rPr>
            </m:ctrlPr>
          </m:sSubPr>
          <m:e>
            <m:r>
              <m:rPr>
                <m:nor/>
              </m:rPr>
              <m:t>H</m:t>
            </m:r>
          </m:e>
          <m:sub>
            <m:r>
              <m:rPr>
                <m:nor/>
              </m:rPr>
              <m:t>2</m:t>
            </m:r>
          </m:sub>
        </m:sSub>
        <m:r>
          <m:rPr>
            <m:nor/>
          </m:rPr>
          <m:t>P</m:t>
        </m:r>
        <m:sSubSup>
          <m:sSubSupPr>
            <m:ctrlPr>
              <w:rPr>
                <w:rFonts w:ascii="Cambria Math" w:hAnsi="Cambria Math"/>
                <w:i/>
              </w:rPr>
            </m:ctrlPr>
          </m:sSubSupPr>
          <m:e>
            <m:r>
              <m:rPr>
                <m:nor/>
              </m:rPr>
              <m:t>O</m:t>
            </m:r>
          </m:e>
          <m:sub>
            <m:r>
              <m:rPr>
                <m:nor/>
              </m:rPr>
              <m:t>4</m:t>
            </m:r>
          </m:sub>
          <m:sup>
            <m:r>
              <w:rPr>
                <w:rFonts w:ascii="Cambria Math"/>
              </w:rPr>
              <m:t>-</m:t>
            </m:r>
          </m:sup>
        </m:sSubSup>
      </m:oMath>
      <w:r>
        <w:t>.</w:t>
      </w:r>
    </w:p>
    <w:p w:rsidR="00283DF8" w:rsidRDefault="00283DF8" w:rsidP="00283DF8"/>
    <w:p w:rsidR="00283DF8" w:rsidRDefault="00283DF8" w:rsidP="00283DF8">
      <w:r>
        <w:t>Once again, it is helpful to boldface the species in the series of reactions that are present in appreciable quantities.</w:t>
      </w:r>
    </w:p>
    <w:p w:rsidR="00283DF8" w:rsidRDefault="00283DF8" w:rsidP="00283DF8"/>
    <w:p w:rsidR="00283DF8" w:rsidRDefault="00283DF8" w:rsidP="00283DF8">
      <w:pPr>
        <w:ind w:left="1440" w:firstLine="720"/>
      </w:pPr>
      <w:r w:rsidRPr="00C40B76">
        <w:t>H</w:t>
      </w:r>
      <w:r w:rsidRPr="00C40B76">
        <w:rPr>
          <w:vertAlign w:val="subscript"/>
        </w:rPr>
        <w:t>3</w:t>
      </w:r>
      <w:r w:rsidRPr="00C40B76">
        <w:t>PO</w:t>
      </w:r>
      <w:proofErr w:type="gramStart"/>
      <w:r w:rsidRPr="00C40B76">
        <w:rPr>
          <w:vertAlign w:val="subscript"/>
        </w:rPr>
        <w:t>4</w:t>
      </w:r>
      <w:r>
        <w:t xml:space="preserve">  +</w:t>
      </w:r>
      <w:proofErr w:type="gramEnd"/>
      <w:r>
        <w:t xml:space="preserve">  H</w:t>
      </w:r>
      <w:r>
        <w:rPr>
          <w:vertAlign w:val="subscript"/>
        </w:rPr>
        <w:t>2</w:t>
      </w:r>
      <w:r>
        <w:t xml:space="preserve">O  </w:t>
      </w:r>
      <w:r>
        <w:rPr>
          <w:rFonts w:ascii="Wingdings 3" w:hAnsi="Wingdings 3"/>
        </w:rPr>
        <w:t></w:t>
      </w:r>
      <w:r>
        <w:t xml:space="preserve">  </w:t>
      </w:r>
      <m:oMath>
        <m:sSub>
          <m:sSubPr>
            <m:ctrlPr>
              <w:rPr>
                <w:rFonts w:ascii="Cambria Math" w:hAnsi="Cambria Math"/>
              </w:rPr>
            </m:ctrlPr>
          </m:sSubPr>
          <m:e>
            <m:r>
              <m:rPr>
                <m:nor/>
              </m:rPr>
              <m:t>H</m:t>
            </m:r>
          </m:e>
          <m:sub>
            <m:r>
              <m:rPr>
                <m:nor/>
              </m:rPr>
              <m:t>2</m:t>
            </m:r>
          </m:sub>
        </m:sSub>
        <m:r>
          <m:rPr>
            <m:nor/>
          </m:rPr>
          <m:t>P</m:t>
        </m:r>
        <m:sSubSup>
          <m:sSubSupPr>
            <m:ctrlPr>
              <w:rPr>
                <w:rFonts w:ascii="Cambria Math" w:hAnsi="Cambria Math"/>
                <w:i/>
              </w:rPr>
            </m:ctrlPr>
          </m:sSubSupPr>
          <m:e>
            <m:r>
              <m:rPr>
                <m:nor/>
              </m:rPr>
              <m:t>O</m:t>
            </m:r>
          </m:e>
          <m:sub>
            <m:r>
              <m:rPr>
                <m:nor/>
              </m:rPr>
              <m:t>4</m:t>
            </m:r>
          </m:sub>
          <m:sup>
            <m:r>
              <w:rPr>
                <w:rFonts w:ascii="Cambria Math"/>
              </w:rPr>
              <m:t>-</m:t>
            </m:r>
          </m:sup>
        </m:sSubSup>
      </m:oMath>
      <w:r>
        <w:t xml:space="preserve">  +  H</w:t>
      </w:r>
      <w:r>
        <w:rPr>
          <w:vertAlign w:val="subscript"/>
        </w:rPr>
        <w:t>3</w:t>
      </w:r>
      <w:r>
        <w:t>O</w:t>
      </w:r>
      <w:r>
        <w:rPr>
          <w:vertAlign w:val="superscript"/>
        </w:rPr>
        <w:t>+</w:t>
      </w:r>
      <w:r>
        <w:tab/>
      </w:r>
      <w:r>
        <w:tab/>
        <w:t>K</w:t>
      </w:r>
      <w:r>
        <w:rPr>
          <w:vertAlign w:val="subscript"/>
        </w:rPr>
        <w:t>a1</w:t>
      </w:r>
    </w:p>
    <w:p w:rsidR="00283DF8" w:rsidRDefault="00283DF8" w:rsidP="00283DF8">
      <w:r>
        <w:tab/>
      </w:r>
    </w:p>
    <w:p w:rsidR="00283DF8" w:rsidRDefault="00283DF8" w:rsidP="00283DF8">
      <w:pPr>
        <w:ind w:left="1440" w:firstLine="720"/>
      </w:pPr>
      <m:oMath>
        <m:sSub>
          <m:sSubPr>
            <m:ctrlPr>
              <w:rPr>
                <w:rFonts w:ascii="Cambria Math" w:hAnsi="Cambria Math"/>
                <w:b/>
              </w:rPr>
            </m:ctrlPr>
          </m:sSubPr>
          <m:e>
            <m:r>
              <m:rPr>
                <m:nor/>
              </m:rPr>
              <w:rPr>
                <w:b/>
              </w:rPr>
              <m:t>H</m:t>
            </m:r>
          </m:e>
          <m:sub>
            <m:r>
              <m:rPr>
                <m:nor/>
              </m:rPr>
              <w:rPr>
                <w:b/>
              </w:rPr>
              <m:t>2</m:t>
            </m:r>
          </m:sub>
        </m:sSub>
        <m:r>
          <m:rPr>
            <m:nor/>
          </m:rPr>
          <w:rPr>
            <w:b/>
          </w:rPr>
          <m:t>P</m:t>
        </m:r>
        <m:sSubSup>
          <m:sSubSupPr>
            <m:ctrlPr>
              <w:rPr>
                <w:rFonts w:ascii="Cambria Math" w:hAnsi="Cambria Math"/>
                <w:b/>
                <w:i/>
              </w:rPr>
            </m:ctrlPr>
          </m:sSubSupPr>
          <m:e>
            <m:r>
              <m:rPr>
                <m:nor/>
              </m:rPr>
              <w:rPr>
                <w:b/>
              </w:rPr>
              <m:t>O</m:t>
            </m:r>
          </m:e>
          <m:sub>
            <m:r>
              <m:rPr>
                <m:nor/>
              </m:rPr>
              <w:rPr>
                <w:b/>
              </w:rPr>
              <m:t>4</m:t>
            </m:r>
          </m:sub>
          <m:sup>
            <m:r>
              <m:rPr>
                <m:sty m:val="bi"/>
              </m:rPr>
              <w:rPr>
                <w:rFonts w:ascii="Cambria Math"/>
              </w:rPr>
              <m:t>-</m:t>
            </m:r>
          </m:sup>
        </m:sSubSup>
      </m:oMath>
      <w:r>
        <w:rPr>
          <w:b/>
        </w:rPr>
        <w:t xml:space="preserve">  </w:t>
      </w:r>
      <w:r>
        <w:t xml:space="preserve">+  </w:t>
      </w:r>
      <w:proofErr w:type="gramStart"/>
      <w:r>
        <w:t>H</w:t>
      </w:r>
      <w:r>
        <w:rPr>
          <w:vertAlign w:val="subscript"/>
        </w:rPr>
        <w:t>2</w:t>
      </w:r>
      <w:r>
        <w:t xml:space="preserve">O  </w:t>
      </w:r>
      <w:r>
        <w:rPr>
          <w:rFonts w:ascii="Wingdings 3" w:hAnsi="Wingdings 3"/>
        </w:rPr>
        <w:t></w:t>
      </w:r>
      <w:proofErr w:type="gramEnd"/>
      <w:r>
        <w:t xml:space="preserve">  </w:t>
      </w:r>
      <m:oMath>
        <m:r>
          <m:rPr>
            <m:nor/>
          </m:rPr>
          <w:rPr>
            <w:b/>
          </w:rPr>
          <m:t>HP</m:t>
        </m:r>
        <m:sSubSup>
          <m:sSubSupPr>
            <m:ctrlPr>
              <w:rPr>
                <w:rFonts w:ascii="Cambria Math" w:hAnsi="Cambria Math"/>
                <w:b/>
                <w:i/>
              </w:rPr>
            </m:ctrlPr>
          </m:sSubSupPr>
          <m:e>
            <m:r>
              <m:rPr>
                <m:nor/>
              </m:rPr>
              <w:rPr>
                <w:b/>
              </w:rPr>
              <m:t>O</m:t>
            </m:r>
          </m:e>
          <m:sub>
            <m:r>
              <m:rPr>
                <m:nor/>
              </m:rPr>
              <w:rPr>
                <w:b/>
              </w:rPr>
              <m:t>4</m:t>
            </m:r>
          </m:sub>
          <m:sup>
            <m:r>
              <m:rPr>
                <m:nor/>
              </m:rPr>
              <w:rPr>
                <w:b/>
              </w:rPr>
              <m:t>2</m:t>
            </m:r>
            <m:r>
              <m:rPr>
                <m:sty m:val="bi"/>
              </m:rPr>
              <w:rPr>
                <w:rFonts w:ascii="Cambria Math" w:hAnsi="Cambria Math"/>
              </w:rPr>
              <m:t>-</m:t>
            </m:r>
          </m:sup>
        </m:sSubSup>
      </m:oMath>
      <w:r>
        <w:t xml:space="preserve">  +  H</w:t>
      </w:r>
      <w:r>
        <w:rPr>
          <w:vertAlign w:val="subscript"/>
        </w:rPr>
        <w:t>3</w:t>
      </w:r>
      <w:r>
        <w:t>O</w:t>
      </w:r>
      <w:r>
        <w:rPr>
          <w:vertAlign w:val="superscript"/>
        </w:rPr>
        <w:t>+</w:t>
      </w:r>
      <w:r>
        <w:tab/>
        <w:t>K</w:t>
      </w:r>
      <w:r>
        <w:rPr>
          <w:vertAlign w:val="subscript"/>
        </w:rPr>
        <w:t>a2</w:t>
      </w:r>
    </w:p>
    <w:p w:rsidR="00283DF8" w:rsidRDefault="00283DF8" w:rsidP="00283DF8">
      <w:pPr>
        <w:pStyle w:val="Footer"/>
        <w:tabs>
          <w:tab w:val="clear" w:pos="4320"/>
          <w:tab w:val="clear" w:pos="8640"/>
        </w:tabs>
      </w:pPr>
    </w:p>
    <w:p w:rsidR="00283DF8" w:rsidRDefault="00283DF8" w:rsidP="00283DF8">
      <w:pPr>
        <w:ind w:left="1440" w:firstLine="720"/>
      </w:pPr>
      <m:oMath>
        <m:r>
          <m:rPr>
            <m:nor/>
          </m:rPr>
          <m:t>HP</m:t>
        </m:r>
        <m:sSubSup>
          <m:sSubSupPr>
            <m:ctrlPr>
              <w:rPr>
                <w:rFonts w:ascii="Cambria Math" w:hAnsi="Cambria Math"/>
                <w:i/>
              </w:rPr>
            </m:ctrlPr>
          </m:sSubSupPr>
          <m:e>
            <m:r>
              <m:rPr>
                <m:nor/>
              </m:rPr>
              <m:t>O</m:t>
            </m:r>
          </m:e>
          <m:sub>
            <m:r>
              <m:rPr>
                <m:nor/>
              </m:rPr>
              <m:t>4</m:t>
            </m:r>
          </m:sub>
          <m:sup>
            <m:r>
              <m:rPr>
                <m:nor/>
              </m:rPr>
              <m:t>2</m:t>
            </m:r>
            <m:r>
              <w:rPr>
                <w:rFonts w:ascii="Cambria Math" w:hAnsi="Cambria Math"/>
              </w:rPr>
              <m:t>-</m:t>
            </m:r>
          </m:sup>
        </m:sSubSup>
      </m:oMath>
      <w:r>
        <w:t xml:space="preserve">  +  </w:t>
      </w:r>
      <w:proofErr w:type="gramStart"/>
      <w:r>
        <w:t>H</w:t>
      </w:r>
      <w:r>
        <w:rPr>
          <w:vertAlign w:val="subscript"/>
        </w:rPr>
        <w:t>2</w:t>
      </w:r>
      <w:r>
        <w:t xml:space="preserve">O  </w:t>
      </w:r>
      <w:r>
        <w:rPr>
          <w:rFonts w:ascii="Wingdings 3" w:hAnsi="Wingdings 3"/>
        </w:rPr>
        <w:t></w:t>
      </w:r>
      <w:proofErr w:type="gramEnd"/>
      <w:r>
        <w:t xml:space="preserve">  </w:t>
      </w:r>
      <m:oMath>
        <m:r>
          <m:rPr>
            <m:nor/>
          </m:rPr>
          <m:t>P</m:t>
        </m:r>
        <m:sSubSup>
          <m:sSubSupPr>
            <m:ctrlPr>
              <w:rPr>
                <w:rFonts w:ascii="Cambria Math" w:hAnsi="Cambria Math"/>
                <w:i/>
              </w:rPr>
            </m:ctrlPr>
          </m:sSubSupPr>
          <m:e>
            <m:r>
              <m:rPr>
                <m:nor/>
              </m:rPr>
              <m:t>O</m:t>
            </m:r>
          </m:e>
          <m:sub>
            <m:r>
              <m:rPr>
                <m:nor/>
              </m:rPr>
              <m:t>4</m:t>
            </m:r>
          </m:sub>
          <m:sup>
            <m:r>
              <m:rPr>
                <m:nor/>
              </m:rPr>
              <m:t>3</m:t>
            </m:r>
            <m:r>
              <w:rPr>
                <w:rFonts w:ascii="Cambria Math" w:hAnsi="Cambria Math"/>
              </w:rPr>
              <m:t>-</m:t>
            </m:r>
          </m:sup>
        </m:sSubSup>
      </m:oMath>
      <w:r>
        <w:t xml:space="preserve">  +  H</w:t>
      </w:r>
      <w:r>
        <w:rPr>
          <w:vertAlign w:val="subscript"/>
        </w:rPr>
        <w:t>3</w:t>
      </w:r>
      <w:r>
        <w:t>O</w:t>
      </w:r>
      <w:r>
        <w:rPr>
          <w:vertAlign w:val="superscript"/>
        </w:rPr>
        <w:t>+</w:t>
      </w:r>
      <w:r>
        <w:tab/>
      </w:r>
      <w:r>
        <w:tab/>
        <w:t>K</w:t>
      </w:r>
      <w:r>
        <w:rPr>
          <w:vertAlign w:val="subscript"/>
        </w:rPr>
        <w:t>a3</w:t>
      </w:r>
    </w:p>
    <w:p w:rsidR="00283DF8" w:rsidRDefault="00283DF8" w:rsidP="00283DF8"/>
    <w:p w:rsidR="00283DF8" w:rsidRDefault="00283DF8" w:rsidP="00283DF8">
      <w:r>
        <w:t>Note that we now have appreciable quantities of a conjugate pair.  Since the distribution of the species in a conjugate pair will not change (these two cannot neutralize each other since they will simply reform each other), we can now calculate the pH using the appropriate Henderson-Hasselbalch equation.</w:t>
      </w:r>
    </w:p>
    <w:p w:rsidR="00283DF8" w:rsidRPr="00C40B76" w:rsidRDefault="00283DF8" w:rsidP="00283DF8">
      <w:pPr>
        <w:rPr>
          <w:rFonts w:ascii="Cambria Math" w:hAnsi="Cambria Math"/>
          <w:oMath/>
        </w:rPr>
      </w:pPr>
      <m:oMathPara>
        <m:oMath>
          <m:r>
            <m:rPr>
              <m:nor/>
            </m:rPr>
            <m:t>pH</m:t>
          </m:r>
          <m:r>
            <m:rPr>
              <m:nor/>
            </m:rPr>
            <w:rPr>
              <w:rFonts w:ascii="Cambria Math"/>
            </w:rPr>
            <m:t xml:space="preserve"> </m:t>
          </m:r>
          <m:r>
            <m:rPr>
              <m:nor/>
            </m:rPr>
            <m:t>=</m:t>
          </m:r>
          <m:r>
            <m:rPr>
              <m:nor/>
            </m:rPr>
            <w:rPr>
              <w:rFonts w:ascii="Cambria Math"/>
            </w:rPr>
            <m:t xml:space="preserve"> </m:t>
          </m:r>
          <m:r>
            <m:rPr>
              <m:nor/>
            </m:rPr>
            <m:t>p</m:t>
          </m:r>
          <m:sSub>
            <m:sSubPr>
              <m:ctrlPr>
                <w:rPr>
                  <w:rFonts w:ascii="Cambria Math" w:hAnsi="Cambria Math"/>
                  <w:i/>
                </w:rPr>
              </m:ctrlPr>
            </m:sSubPr>
            <m:e>
              <m:r>
                <m:rPr>
                  <m:nor/>
                </m:rPr>
                <m:t>K</m:t>
              </m:r>
            </m:e>
            <m:sub>
              <m:r>
                <m:rPr>
                  <m:nor/>
                </m:rPr>
                <m:t>a</m:t>
              </m:r>
            </m:sub>
          </m:sSub>
          <m:r>
            <m:rPr>
              <m:nor/>
            </m:rPr>
            <m:t>+ log</m:t>
          </m:r>
          <m:d>
            <m:dPr>
              <m:ctrlPr>
                <w:rPr>
                  <w:rFonts w:ascii="Cambria Math" w:hAnsi="Cambria Math"/>
                  <w:i/>
                </w:rPr>
              </m:ctrlPr>
            </m:dPr>
            <m:e>
              <m:f>
                <m:fPr>
                  <m:ctrlPr>
                    <w:rPr>
                      <w:rFonts w:ascii="Cambria Math" w:hAnsi="Cambria Math"/>
                      <w:i/>
                    </w:rPr>
                  </m:ctrlPr>
                </m:fPr>
                <m:num>
                  <m:d>
                    <m:dPr>
                      <m:begChr m:val="["/>
                      <m:endChr m:val="]"/>
                      <m:ctrlPr>
                        <w:rPr>
                          <w:rFonts w:ascii="Cambria Math" w:hAnsi="Cambria Math"/>
                          <w:i/>
                        </w:rPr>
                      </m:ctrlPr>
                    </m:dPr>
                    <m:e>
                      <m:r>
                        <m:rPr>
                          <m:nor/>
                        </m:rPr>
                        <m:t>HP</m:t>
                      </m:r>
                      <m:sSubSup>
                        <m:sSubSupPr>
                          <m:ctrlPr>
                            <w:rPr>
                              <w:rFonts w:ascii="Cambria Math" w:hAnsi="Cambria Math"/>
                              <w:i/>
                            </w:rPr>
                          </m:ctrlPr>
                        </m:sSubSupPr>
                        <m:e>
                          <m:r>
                            <m:rPr>
                              <m:nor/>
                            </m:rPr>
                            <m:t>O</m:t>
                          </m:r>
                        </m:e>
                        <m:sub>
                          <m:r>
                            <m:rPr>
                              <m:nor/>
                            </m:rPr>
                            <m:t>4</m:t>
                          </m:r>
                        </m:sub>
                        <m:sup>
                          <m:r>
                            <m:rPr>
                              <m:nor/>
                            </m:rPr>
                            <m:t>2</m:t>
                          </m:r>
                          <m:r>
                            <w:rPr>
                              <w:rFonts w:ascii="Cambria Math" w:hAnsi="Cambria Math"/>
                            </w:rPr>
                            <m:t>-</m:t>
                          </m:r>
                        </m:sup>
                      </m:sSubSup>
                    </m:e>
                  </m:d>
                </m:num>
                <m:den>
                  <m:d>
                    <m:dPr>
                      <m:begChr m:val="["/>
                      <m:endChr m:val="]"/>
                      <m:ctrlPr>
                        <w:rPr>
                          <w:rFonts w:ascii="Cambria Math" w:hAnsi="Cambria Math"/>
                          <w:i/>
                        </w:rPr>
                      </m:ctrlPr>
                    </m:dPr>
                    <m:e>
                      <m:sSub>
                        <m:sSubPr>
                          <m:ctrlPr>
                            <w:rPr>
                              <w:rFonts w:ascii="Cambria Math" w:hAnsi="Cambria Math"/>
                            </w:rPr>
                          </m:ctrlPr>
                        </m:sSubPr>
                        <m:e>
                          <m:r>
                            <m:rPr>
                              <m:nor/>
                            </m:rPr>
                            <m:t>H</m:t>
                          </m:r>
                        </m:e>
                        <m:sub>
                          <m:r>
                            <m:rPr>
                              <m:nor/>
                            </m:rPr>
                            <m:t>2</m:t>
                          </m:r>
                        </m:sub>
                      </m:sSub>
                      <m:r>
                        <m:rPr>
                          <m:nor/>
                        </m:rPr>
                        <m:t>P</m:t>
                      </m:r>
                      <m:sSubSup>
                        <m:sSubSupPr>
                          <m:ctrlPr>
                            <w:rPr>
                              <w:rFonts w:ascii="Cambria Math" w:hAnsi="Cambria Math"/>
                              <w:i/>
                            </w:rPr>
                          </m:ctrlPr>
                        </m:sSubSupPr>
                        <m:e>
                          <m:r>
                            <m:rPr>
                              <m:nor/>
                            </m:rPr>
                            <m:t>O</m:t>
                          </m:r>
                        </m:e>
                        <m:sub>
                          <m:r>
                            <m:rPr>
                              <m:nor/>
                            </m:rPr>
                            <m:t>4</m:t>
                          </m:r>
                        </m:sub>
                        <m:sup>
                          <m:r>
                            <w:rPr>
                              <w:rFonts w:ascii="Cambria Math"/>
                            </w:rPr>
                            <m:t>-</m:t>
                          </m:r>
                        </m:sup>
                      </m:sSubSup>
                    </m:e>
                  </m:d>
                </m:den>
              </m:f>
            </m:e>
          </m:d>
          <m:r>
            <m:rPr>
              <m:nor/>
            </m:rPr>
            <w:rPr>
              <w:rFonts w:ascii="Cambria Math"/>
            </w:rPr>
            <m:t xml:space="preserve"> </m:t>
          </m:r>
          <m:r>
            <m:rPr>
              <m:nor/>
            </m:rPr>
            <m:t>=</m:t>
          </m:r>
          <m:r>
            <m:rPr>
              <m:nor/>
            </m:rPr>
            <w:rPr>
              <w:rFonts w:ascii="Cambria Math"/>
            </w:rPr>
            <m:t xml:space="preserve"> </m:t>
          </m:r>
          <m:r>
            <m:rPr>
              <m:nor/>
            </m:rPr>
            <m:t>7.198</m:t>
          </m:r>
          <m:r>
            <m:rPr>
              <m:nor/>
            </m:rPr>
            <w:rPr>
              <w:rFonts w:ascii="Cambria Math"/>
            </w:rPr>
            <m:t xml:space="preserve"> </m:t>
          </m:r>
          <m:r>
            <m:rPr>
              <m:nor/>
            </m:rPr>
            <m:t>+</m:t>
          </m:r>
          <m:r>
            <m:rPr>
              <m:nor/>
            </m:rPr>
            <w:rPr>
              <w:rFonts w:ascii="Cambria Math"/>
            </w:rPr>
            <m:t xml:space="preserve"> </m:t>
          </m:r>
          <m:r>
            <m:rPr>
              <m:nor/>
            </m:rPr>
            <m:t>log</m:t>
          </m:r>
          <m:d>
            <m:dPr>
              <m:ctrlPr>
                <w:rPr>
                  <w:rFonts w:ascii="Cambria Math" w:hAnsi="Cambria Math"/>
                  <w:i/>
                </w:rPr>
              </m:ctrlPr>
            </m:dPr>
            <m:e>
              <m:f>
                <m:fPr>
                  <m:ctrlPr>
                    <w:rPr>
                      <w:rFonts w:ascii="Cambria Math" w:hAnsi="Cambria Math"/>
                      <w:i/>
                    </w:rPr>
                  </m:ctrlPr>
                </m:fPr>
                <m:num>
                  <m:r>
                    <m:rPr>
                      <m:nor/>
                    </m:rPr>
                    <m:t>0.00194</m:t>
                  </m:r>
                </m:num>
                <m:den>
                  <m:r>
                    <m:rPr>
                      <m:nor/>
                    </m:rPr>
                    <m:t>0.01229</m:t>
                  </m:r>
                </m:den>
              </m:f>
            </m:e>
          </m:d>
          <m:r>
            <m:rPr>
              <m:nor/>
            </m:rPr>
            <w:rPr>
              <w:rFonts w:ascii="Cambria Math"/>
            </w:rPr>
            <m:t xml:space="preserve"> </m:t>
          </m:r>
          <m:r>
            <m:rPr>
              <m:nor/>
            </m:rPr>
            <m:t>=</m:t>
          </m:r>
          <m:r>
            <m:rPr>
              <m:nor/>
            </m:rPr>
            <w:rPr>
              <w:rFonts w:ascii="Cambria Math"/>
            </w:rPr>
            <m:t xml:space="preserve"> </m:t>
          </m:r>
          <m:r>
            <m:rPr>
              <m:nor/>
            </m:rPr>
            <m:t>6.4</m:t>
          </m:r>
        </m:oMath>
      </m:oMathPara>
    </w:p>
    <w:p w:rsidR="00283DF8" w:rsidRDefault="00283DF8" w:rsidP="00283DF8"/>
    <w:p w:rsidR="00283DF8" w:rsidRDefault="00283DF8" w:rsidP="00283DF8">
      <w:r>
        <w:t>It might be useful to check and make sure that ignoring the other two reactions was a reasonable thing to do.</w:t>
      </w:r>
    </w:p>
    <w:p w:rsidR="00283DF8" w:rsidRDefault="00283DF8" w:rsidP="00283DF8"/>
    <w:p w:rsidR="00283DF8" w:rsidRDefault="00283DF8" w:rsidP="00283DF8">
      <w:r>
        <w:t>We can calculate the concentration of H</w:t>
      </w:r>
      <w:r>
        <w:rPr>
          <w:vertAlign w:val="subscript"/>
        </w:rPr>
        <w:t>3</w:t>
      </w:r>
      <w:r>
        <w:t>PO</w:t>
      </w:r>
      <w:r>
        <w:rPr>
          <w:vertAlign w:val="subscript"/>
        </w:rPr>
        <w:t>4</w:t>
      </w:r>
      <w:r>
        <w:t xml:space="preserve"> using the expression for K</w:t>
      </w:r>
      <w:r>
        <w:rPr>
          <w:vertAlign w:val="subscript"/>
        </w:rPr>
        <w:t>n</w:t>
      </w:r>
      <w:r>
        <w:t>.  We first need to convert the moles of the different species to molarity for the subsequent calculations.</w:t>
      </w:r>
    </w:p>
    <w:p w:rsidR="00283DF8" w:rsidRDefault="00283DF8" w:rsidP="00283DF8"/>
    <w:p w:rsidR="00283DF8" w:rsidRPr="008747B5" w:rsidRDefault="00283DF8" w:rsidP="00283DF8">
      <w:pPr>
        <w:rPr>
          <w:rFonts w:ascii="Cambria Math" w:hAnsi="Cambria Math"/>
          <w:oMath/>
        </w:rPr>
      </w:pPr>
      <m:oMathPara>
        <m:oMath>
          <m:d>
            <m:dPr>
              <m:begChr m:val="["/>
              <m:endChr m:val="]"/>
              <m:ctrlPr>
                <w:rPr>
                  <w:rFonts w:ascii="Cambria Math" w:hAnsi="Cambria Math"/>
                  <w:i/>
                </w:rPr>
              </m:ctrlPr>
            </m:dPr>
            <m:e>
              <m:sSub>
                <m:sSubPr>
                  <m:ctrlPr>
                    <w:rPr>
                      <w:rFonts w:ascii="Cambria Math" w:hAnsi="Cambria Math"/>
                    </w:rPr>
                  </m:ctrlPr>
                </m:sSubPr>
                <m:e>
                  <m:r>
                    <m:rPr>
                      <m:nor/>
                    </m:rPr>
                    <m:t>H</m:t>
                  </m:r>
                </m:e>
                <m:sub>
                  <m:r>
                    <m:rPr>
                      <m:nor/>
                    </m:rPr>
                    <m:t>2</m:t>
                  </m:r>
                </m:sub>
              </m:sSub>
              <m:r>
                <m:rPr>
                  <m:nor/>
                </m:rPr>
                <m:t>P</m:t>
              </m:r>
              <m:sSubSup>
                <m:sSubSupPr>
                  <m:ctrlPr>
                    <w:rPr>
                      <w:rFonts w:ascii="Cambria Math" w:hAnsi="Cambria Math"/>
                      <w:i/>
                    </w:rPr>
                  </m:ctrlPr>
                </m:sSubSupPr>
                <m:e>
                  <m:r>
                    <m:rPr>
                      <m:nor/>
                    </m:rPr>
                    <m:t>O</m:t>
                  </m:r>
                </m:e>
                <m:sub>
                  <m:r>
                    <m:rPr>
                      <m:nor/>
                    </m:rPr>
                    <m:t>4</m:t>
                  </m:r>
                </m:sub>
                <m:sup>
                  <m:r>
                    <w:rPr>
                      <w:rFonts w:ascii="Cambria Math"/>
                    </w:rPr>
                    <m:t>-</m:t>
                  </m:r>
                </m:sup>
              </m:sSubSup>
            </m:e>
          </m:d>
          <m:r>
            <m:rPr>
              <m:nor/>
            </m:rPr>
            <m:t xml:space="preserve"> =</m:t>
          </m:r>
          <m:r>
            <w:rPr>
              <w:rFonts w:ascii="Cambria Math"/>
            </w:rPr>
            <m:t xml:space="preserve"> </m:t>
          </m:r>
          <m:f>
            <m:fPr>
              <m:ctrlPr>
                <w:rPr>
                  <w:rFonts w:ascii="Cambria Math" w:hAnsi="Cambria Math"/>
                  <w:i/>
                </w:rPr>
              </m:ctrlPr>
            </m:fPr>
            <m:num>
              <m:r>
                <m:rPr>
                  <m:nor/>
                </m:rPr>
                <m:t>0.01229 mol</m:t>
              </m:r>
            </m:num>
            <m:den>
              <m:r>
                <m:rPr>
                  <m:nor/>
                </m:rPr>
                <m:t>0.120 L</m:t>
              </m:r>
            </m:den>
          </m:f>
          <m:r>
            <m:rPr>
              <m:nor/>
            </m:rPr>
            <m:t xml:space="preserve"> = 0.102 M</m:t>
          </m:r>
        </m:oMath>
      </m:oMathPara>
    </w:p>
    <w:p w:rsidR="00283DF8" w:rsidRDefault="00283DF8" w:rsidP="00283DF8">
      <w:pPr>
        <w:jc w:val="center"/>
      </w:pPr>
    </w:p>
    <w:p w:rsidR="00283DF8" w:rsidRPr="008747B5" w:rsidRDefault="00283DF8" w:rsidP="00283DF8">
      <w:pPr>
        <w:rPr>
          <w:rFonts w:ascii="Cambria Math" w:hAnsi="Cambria Math"/>
          <w:oMath/>
        </w:rPr>
      </w:pPr>
      <m:oMathPara>
        <m:oMath>
          <m:d>
            <m:dPr>
              <m:begChr m:val="["/>
              <m:endChr m:val="]"/>
              <m:ctrlPr>
                <w:rPr>
                  <w:rFonts w:ascii="Cambria Math" w:hAnsi="Cambria Math"/>
                  <w:i/>
                </w:rPr>
              </m:ctrlPr>
            </m:dPr>
            <m:e>
              <m:r>
                <m:rPr>
                  <m:nor/>
                </m:rPr>
                <m:t>HP</m:t>
              </m:r>
              <m:sSubSup>
                <m:sSubSupPr>
                  <m:ctrlPr>
                    <w:rPr>
                      <w:rFonts w:ascii="Cambria Math" w:hAnsi="Cambria Math"/>
                      <w:i/>
                    </w:rPr>
                  </m:ctrlPr>
                </m:sSubSupPr>
                <m:e>
                  <m:r>
                    <m:rPr>
                      <m:nor/>
                    </m:rPr>
                    <m:t>O</m:t>
                  </m:r>
                </m:e>
                <m:sub>
                  <m:r>
                    <m:rPr>
                      <m:nor/>
                    </m:rPr>
                    <m:t>4</m:t>
                  </m:r>
                </m:sub>
                <m:sup>
                  <m:r>
                    <m:rPr>
                      <m:nor/>
                    </m:rPr>
                    <m:t>2</m:t>
                  </m:r>
                  <m:r>
                    <w:rPr>
                      <w:rFonts w:ascii="Cambria Math" w:hAnsi="Cambria Math"/>
                    </w:rPr>
                    <m:t>-</m:t>
                  </m:r>
                </m:sup>
              </m:sSubSup>
            </m:e>
          </m:d>
          <m:r>
            <m:rPr>
              <m:nor/>
            </m:rPr>
            <m:t xml:space="preserve"> =</m:t>
          </m:r>
          <m:r>
            <w:rPr>
              <w:rFonts w:ascii="Cambria Math"/>
            </w:rPr>
            <m:t xml:space="preserve"> </m:t>
          </m:r>
          <m:f>
            <m:fPr>
              <m:ctrlPr>
                <w:rPr>
                  <w:rFonts w:ascii="Cambria Math" w:hAnsi="Cambria Math"/>
                  <w:i/>
                </w:rPr>
              </m:ctrlPr>
            </m:fPr>
            <m:num>
              <m:r>
                <m:rPr>
                  <m:nor/>
                </m:rPr>
                <m:t>0.00194 mol</m:t>
              </m:r>
            </m:num>
            <m:den>
              <m:r>
                <m:rPr>
                  <m:nor/>
                </m:rPr>
                <m:t>0.120 L</m:t>
              </m:r>
            </m:den>
          </m:f>
          <m:r>
            <m:rPr>
              <m:nor/>
            </m:rPr>
            <m:t xml:space="preserve"> = 0.016 M</m:t>
          </m:r>
        </m:oMath>
      </m:oMathPara>
    </w:p>
    <w:p w:rsidR="00283DF8" w:rsidRDefault="00283DF8" w:rsidP="00283DF8"/>
    <w:p w:rsidR="00283DF8" w:rsidRDefault="00283DF8" w:rsidP="00283DF8"/>
    <w:p w:rsidR="00283DF8" w:rsidRPr="0036518E" w:rsidRDefault="00283DF8" w:rsidP="00283DF8">
      <w:pPr>
        <w:rPr>
          <w:rFonts w:ascii="Cambria Math" w:hAnsi="Cambria Math"/>
          <w:oMath/>
        </w:rPr>
      </w:pPr>
      <m:oMathPara>
        <m:oMath>
          <m:sSub>
            <m:sSubPr>
              <m:ctrlPr>
                <w:rPr>
                  <w:rFonts w:ascii="Cambria Math" w:hAnsi="Cambria Math"/>
                  <w:i/>
                </w:rPr>
              </m:ctrlPr>
            </m:sSubPr>
            <m:e>
              <m:r>
                <m:rPr>
                  <m:nor/>
                </m:rPr>
                <m:t>K</m:t>
              </m:r>
            </m:e>
            <m:sub>
              <m:r>
                <m:rPr>
                  <m:nor/>
                </m:rPr>
                <m:t>n</m:t>
              </m:r>
            </m:sub>
          </m:sSub>
          <m:r>
            <m:rPr>
              <m:nor/>
            </m:rPr>
            <m:t xml:space="preserve">= </m:t>
          </m:r>
          <m:f>
            <m:fPr>
              <m:ctrlPr>
                <w:rPr>
                  <w:rFonts w:ascii="Cambria Math" w:hAnsi="Cambria Math"/>
                  <w:i/>
                </w:rPr>
              </m:ctrlPr>
            </m:fPr>
            <m:num>
              <m:sSup>
                <m:sSupPr>
                  <m:ctrlPr>
                    <w:rPr>
                      <w:rFonts w:ascii="Cambria Math" w:hAnsi="Cambria Math"/>
                      <w:i/>
                    </w:rPr>
                  </m:ctrlPr>
                </m:sSupPr>
                <m:e>
                  <m:d>
                    <m:dPr>
                      <m:begChr m:val="["/>
                      <m:endChr m:val="]"/>
                      <m:ctrlPr>
                        <w:rPr>
                          <w:rFonts w:ascii="Cambria Math" w:hAnsi="Cambria Math"/>
                          <w:i/>
                        </w:rPr>
                      </m:ctrlPr>
                    </m:dPr>
                    <m:e>
                      <m:sSub>
                        <m:sSubPr>
                          <m:ctrlPr>
                            <w:rPr>
                              <w:rFonts w:ascii="Cambria Math" w:hAnsi="Cambria Math"/>
                            </w:rPr>
                          </m:ctrlPr>
                        </m:sSubPr>
                        <m:e>
                          <m:r>
                            <m:rPr>
                              <m:nor/>
                            </m:rPr>
                            <m:t>H</m:t>
                          </m:r>
                        </m:e>
                        <m:sub>
                          <m:r>
                            <m:rPr>
                              <m:nor/>
                            </m:rPr>
                            <m:t>2</m:t>
                          </m:r>
                        </m:sub>
                      </m:sSub>
                      <m:r>
                        <m:rPr>
                          <m:nor/>
                        </m:rPr>
                        <m:t>P</m:t>
                      </m:r>
                      <m:sSubSup>
                        <m:sSubSupPr>
                          <m:ctrlPr>
                            <w:rPr>
                              <w:rFonts w:ascii="Cambria Math" w:hAnsi="Cambria Math"/>
                              <w:i/>
                            </w:rPr>
                          </m:ctrlPr>
                        </m:sSubSupPr>
                        <m:e>
                          <m:r>
                            <m:rPr>
                              <m:nor/>
                            </m:rPr>
                            <m:t>O</m:t>
                          </m:r>
                        </m:e>
                        <m:sub>
                          <m:r>
                            <m:rPr>
                              <m:nor/>
                            </m:rPr>
                            <m:t>4</m:t>
                          </m:r>
                        </m:sub>
                        <m:sup>
                          <m:r>
                            <w:rPr>
                              <w:rFonts w:ascii="Cambria Math"/>
                            </w:rPr>
                            <m:t>-</m:t>
                          </m:r>
                        </m:sup>
                      </m:sSubSup>
                    </m:e>
                  </m:d>
                </m:e>
                <m:sup>
                  <m:r>
                    <m:rPr>
                      <m:nor/>
                    </m:rPr>
                    <m:t>2</m:t>
                  </m:r>
                </m:sup>
              </m:sSup>
            </m:num>
            <m:den>
              <m:d>
                <m:dPr>
                  <m:begChr m:val="["/>
                  <m:endChr m:val="]"/>
                  <m:ctrlPr>
                    <w:rPr>
                      <w:rFonts w:ascii="Cambria Math" w:hAnsi="Cambria Math"/>
                      <w:i/>
                    </w:rPr>
                  </m:ctrlPr>
                </m:dPr>
                <m:e>
                  <m:sSub>
                    <m:sSubPr>
                      <m:ctrlPr>
                        <w:rPr>
                          <w:rFonts w:ascii="Cambria Math" w:hAnsi="Cambria Math"/>
                          <w:i/>
                        </w:rPr>
                      </m:ctrlPr>
                    </m:sSubPr>
                    <m:e>
                      <m:r>
                        <m:rPr>
                          <m:nor/>
                        </m:rPr>
                        <m:t>H</m:t>
                      </m:r>
                    </m:e>
                    <m:sub>
                      <m:r>
                        <m:rPr>
                          <m:nor/>
                        </m:rPr>
                        <m:t>3</m:t>
                      </m:r>
                    </m:sub>
                  </m:sSub>
                  <m:r>
                    <m:rPr>
                      <m:nor/>
                    </m:rPr>
                    <m:t>P</m:t>
                  </m:r>
                  <m:sSub>
                    <m:sSubPr>
                      <m:ctrlPr>
                        <w:rPr>
                          <w:rFonts w:ascii="Cambria Math" w:hAnsi="Cambria Math"/>
                          <w:i/>
                        </w:rPr>
                      </m:ctrlPr>
                    </m:sSubPr>
                    <m:e>
                      <m:r>
                        <m:rPr>
                          <m:nor/>
                        </m:rPr>
                        <m:t>O</m:t>
                      </m:r>
                    </m:e>
                    <m:sub>
                      <m:r>
                        <m:rPr>
                          <m:nor/>
                        </m:rPr>
                        <m:t>4</m:t>
                      </m:r>
                    </m:sub>
                  </m:sSub>
                </m:e>
              </m:d>
              <m:d>
                <m:dPr>
                  <m:begChr m:val="["/>
                  <m:endChr m:val="]"/>
                  <m:ctrlPr>
                    <w:rPr>
                      <w:rFonts w:ascii="Cambria Math" w:hAnsi="Cambria Math"/>
                      <w:i/>
                    </w:rPr>
                  </m:ctrlPr>
                </m:dPr>
                <m:e>
                  <m:r>
                    <m:rPr>
                      <m:nor/>
                    </m:rPr>
                    <m:t>HP</m:t>
                  </m:r>
                  <m:sSubSup>
                    <m:sSubSupPr>
                      <m:ctrlPr>
                        <w:rPr>
                          <w:rFonts w:ascii="Cambria Math" w:hAnsi="Cambria Math"/>
                          <w:i/>
                        </w:rPr>
                      </m:ctrlPr>
                    </m:sSubSupPr>
                    <m:e>
                      <m:r>
                        <m:rPr>
                          <m:nor/>
                        </m:rPr>
                        <m:t>O</m:t>
                      </m:r>
                    </m:e>
                    <m:sub>
                      <m:r>
                        <m:rPr>
                          <m:nor/>
                        </m:rPr>
                        <m:t>4</m:t>
                      </m:r>
                    </m:sub>
                    <m:sup>
                      <m:r>
                        <m:rPr>
                          <m:nor/>
                        </m:rPr>
                        <m:t>2</m:t>
                      </m:r>
                      <m:r>
                        <w:rPr>
                          <w:rFonts w:ascii="Cambria Math" w:hAnsi="Cambria Math"/>
                        </w:rPr>
                        <m:t>-</m:t>
                      </m:r>
                    </m:sup>
                  </m:sSubSup>
                </m:e>
              </m:d>
            </m:den>
          </m:f>
          <m:r>
            <m:rPr>
              <m:nor/>
            </m:rPr>
            <w:rPr>
              <w:rFonts w:ascii="Cambria Math"/>
            </w:rPr>
            <m:t xml:space="preserve"> </m:t>
          </m:r>
          <m:r>
            <m:rPr>
              <m:nor/>
            </m:rPr>
            <m:t>=</m:t>
          </m:r>
          <m:r>
            <m:rPr>
              <m:nor/>
            </m:rPr>
            <w:rPr>
              <w:rFonts w:ascii="Cambria Math"/>
            </w:rPr>
            <m:t xml:space="preserve"> </m:t>
          </m:r>
          <m:f>
            <m:fPr>
              <m:ctrlPr>
                <w:rPr>
                  <w:rFonts w:ascii="Cambria Math" w:hAnsi="Cambria Math"/>
                  <w:i/>
                </w:rPr>
              </m:ctrlPr>
            </m:fPr>
            <m:num>
              <m:sSup>
                <m:sSupPr>
                  <m:ctrlPr>
                    <w:rPr>
                      <w:rFonts w:ascii="Cambria Math" w:hAnsi="Cambria Math"/>
                      <w:i/>
                    </w:rPr>
                  </m:ctrlPr>
                </m:sSupPr>
                <m:e>
                  <m:r>
                    <m:rPr>
                      <m:nor/>
                    </m:rPr>
                    <m:t>(0.102)</m:t>
                  </m:r>
                </m:e>
                <m:sup>
                  <m:r>
                    <m:rPr>
                      <m:nor/>
                    </m:rPr>
                    <m:t>2</m:t>
                  </m:r>
                </m:sup>
              </m:sSup>
            </m:num>
            <m:den>
              <m:r>
                <m:rPr>
                  <m:nor/>
                </m:rPr>
                <m:t>(x)(0.016)</m:t>
              </m:r>
            </m:den>
          </m:f>
          <m:r>
            <m:rPr>
              <m:nor/>
            </m:rPr>
            <w:rPr>
              <w:rFonts w:ascii="Cambria Math"/>
            </w:rPr>
            <m:t xml:space="preserve"> </m:t>
          </m:r>
          <m:r>
            <m:rPr>
              <m:nor/>
            </m:rPr>
            <m:t>=</m:t>
          </m:r>
          <m:r>
            <m:rPr>
              <m:nor/>
            </m:rPr>
            <w:rPr>
              <w:rFonts w:ascii="Cambria Math"/>
            </w:rPr>
            <m:t xml:space="preserve"> </m:t>
          </m:r>
          <m:r>
            <m:rPr>
              <m:nor/>
            </m:rPr>
            <m:t>1.12×</m:t>
          </m:r>
          <m:sSup>
            <m:sSupPr>
              <m:ctrlPr>
                <w:rPr>
                  <w:rFonts w:ascii="Cambria Math" w:hAnsi="Cambria Math"/>
                  <w:i/>
                </w:rPr>
              </m:ctrlPr>
            </m:sSupPr>
            <m:e>
              <m:r>
                <m:rPr>
                  <m:nor/>
                </m:rPr>
                <m:t>10</m:t>
              </m:r>
            </m:e>
            <m:sup>
              <m:r>
                <m:rPr>
                  <m:nor/>
                </m:rPr>
                <m:t>5</m:t>
              </m:r>
            </m:sup>
          </m:sSup>
        </m:oMath>
      </m:oMathPara>
    </w:p>
    <w:p w:rsidR="00283DF8" w:rsidRDefault="00283DF8" w:rsidP="00283DF8">
      <w:pPr>
        <w:pStyle w:val="Footer"/>
        <w:tabs>
          <w:tab w:val="clear" w:pos="4320"/>
          <w:tab w:val="clear" w:pos="8640"/>
        </w:tabs>
      </w:pPr>
    </w:p>
    <w:p w:rsidR="00283DF8" w:rsidRDefault="00283DF8" w:rsidP="00283DF8">
      <w:pPr>
        <w:jc w:val="center"/>
      </w:pPr>
      <w:r>
        <w:t>x = [H</w:t>
      </w:r>
      <w:r>
        <w:rPr>
          <w:vertAlign w:val="subscript"/>
        </w:rPr>
        <w:t>3</w:t>
      </w:r>
      <w:r>
        <w:t>PO</w:t>
      </w:r>
      <w:r>
        <w:rPr>
          <w:vertAlign w:val="subscript"/>
        </w:rPr>
        <w:t>4</w:t>
      </w:r>
      <w:r>
        <w:t>] = 5.8</w:t>
      </w:r>
      <m:oMath>
        <m:r>
          <m:rPr>
            <m:nor/>
          </m:rPr>
          <m:t>×</m:t>
        </m:r>
      </m:oMath>
      <w:r>
        <w:t>10</w:t>
      </w:r>
      <w:r>
        <w:rPr>
          <w:vertAlign w:val="superscript"/>
        </w:rPr>
        <w:t>-6</w:t>
      </w:r>
    </w:p>
    <w:p w:rsidR="00283DF8" w:rsidRDefault="00283DF8" w:rsidP="00283DF8"/>
    <w:p w:rsidR="00283DF8" w:rsidRDefault="00283DF8" w:rsidP="00283DF8">
      <w:r>
        <w:t>This is a very small quantity of H</w:t>
      </w:r>
      <w:r>
        <w:rPr>
          <w:vertAlign w:val="subscript"/>
        </w:rPr>
        <w:t>3</w:t>
      </w:r>
      <w:r>
        <w:t>PO</w:t>
      </w:r>
      <w:r>
        <w:rPr>
          <w:vertAlign w:val="subscript"/>
        </w:rPr>
        <w:t>4</w:t>
      </w:r>
      <w:r>
        <w:t>, so ignoring the K</w:t>
      </w:r>
      <w:r>
        <w:rPr>
          <w:vertAlign w:val="subscript"/>
        </w:rPr>
        <w:t>a1</w:t>
      </w:r>
      <w:r>
        <w:t xml:space="preserve"> reaction was justified.  We can calculate the amount of </w:t>
      </w:r>
      <m:oMath>
        <m:r>
          <m:rPr>
            <m:nor/>
          </m:rPr>
          <m:t>P</m:t>
        </m:r>
        <m:sSubSup>
          <m:sSubSupPr>
            <m:ctrlPr>
              <w:rPr>
                <w:rFonts w:ascii="Cambria Math" w:hAnsi="Cambria Math"/>
                <w:i/>
              </w:rPr>
            </m:ctrlPr>
          </m:sSubSupPr>
          <m:e>
            <m:r>
              <m:rPr>
                <m:nor/>
              </m:rPr>
              <m:t>O</m:t>
            </m:r>
          </m:e>
          <m:sub>
            <m:r>
              <m:rPr>
                <m:nor/>
              </m:rPr>
              <m:t>4</m:t>
            </m:r>
          </m:sub>
          <m:sup>
            <m:r>
              <m:rPr>
                <m:nor/>
              </m:rPr>
              <m:t>3</m:t>
            </m:r>
            <m:r>
              <w:rPr>
                <w:rFonts w:ascii="Cambria Math" w:hAnsi="Cambria Math"/>
              </w:rPr>
              <m:t>-</m:t>
            </m:r>
          </m:sup>
        </m:sSubSup>
      </m:oMath>
      <w:r>
        <w:t xml:space="preserve"> using K</w:t>
      </w:r>
      <w:r>
        <w:rPr>
          <w:vertAlign w:val="subscript"/>
        </w:rPr>
        <w:t>a3</w:t>
      </w:r>
      <w:r>
        <w:t xml:space="preserve">.  </w:t>
      </w:r>
    </w:p>
    <w:p w:rsidR="00283DF8" w:rsidRDefault="00283DF8" w:rsidP="00283DF8"/>
    <w:p w:rsidR="00283DF8" w:rsidRPr="0036518E" w:rsidRDefault="00283DF8" w:rsidP="00283DF8">
      <w:pPr>
        <w:rPr>
          <w:rFonts w:ascii="Cambria Math" w:hAnsi="Cambria Math"/>
          <w:oMath/>
        </w:rPr>
      </w:pPr>
      <m:oMathPara>
        <m:oMath>
          <m:sSub>
            <m:sSubPr>
              <m:ctrlPr>
                <w:rPr>
                  <w:rFonts w:ascii="Cambria Math" w:hAnsi="Cambria Math"/>
                  <w:i/>
                </w:rPr>
              </m:ctrlPr>
            </m:sSubPr>
            <m:e>
              <m:r>
                <m:rPr>
                  <m:nor/>
                </m:rPr>
                <m:t>K</m:t>
              </m:r>
            </m:e>
            <m:sub>
              <m:r>
                <m:rPr>
                  <m:nor/>
                </m:rPr>
                <m:t>a3</m:t>
              </m:r>
            </m:sub>
          </m:sSub>
          <m:r>
            <m:rPr>
              <m:nor/>
            </m:rPr>
            <m:t xml:space="preserve">= </m:t>
          </m:r>
          <m:f>
            <m:fPr>
              <m:ctrlPr>
                <w:rPr>
                  <w:rFonts w:ascii="Cambria Math" w:hAnsi="Cambria Math"/>
                  <w:i/>
                </w:rPr>
              </m:ctrlPr>
            </m:fPr>
            <m:num>
              <m:d>
                <m:dPr>
                  <m:begChr m:val="["/>
                  <m:endChr m:val="]"/>
                  <m:ctrlPr>
                    <w:rPr>
                      <w:rFonts w:ascii="Cambria Math" w:hAnsi="Cambria Math"/>
                    </w:rPr>
                  </m:ctrlPr>
                </m:dPr>
                <m:e>
                  <m:r>
                    <m:rPr>
                      <m:nor/>
                    </m:rPr>
                    <m:t>P</m:t>
                  </m:r>
                  <m:sSubSup>
                    <m:sSubSupPr>
                      <m:ctrlPr>
                        <w:rPr>
                          <w:rFonts w:ascii="Cambria Math" w:hAnsi="Cambria Math"/>
                          <w:i/>
                        </w:rPr>
                      </m:ctrlPr>
                    </m:sSubSupPr>
                    <m:e>
                      <m:r>
                        <m:rPr>
                          <m:nor/>
                        </m:rPr>
                        <m:t>O</m:t>
                      </m:r>
                    </m:e>
                    <m:sub>
                      <m:r>
                        <m:rPr>
                          <m:nor/>
                        </m:rPr>
                        <m:t>4</m:t>
                      </m:r>
                    </m:sub>
                    <m:sup>
                      <m:r>
                        <m:rPr>
                          <m:nor/>
                        </m:rPr>
                        <m:t>3</m:t>
                      </m:r>
                      <m:r>
                        <w:rPr>
                          <w:rFonts w:ascii="Cambria Math" w:hAnsi="Cambria Math"/>
                        </w:rPr>
                        <m:t>-</m:t>
                      </m:r>
                    </m:sup>
                  </m:sSubSup>
                </m:e>
              </m:d>
              <m:d>
                <m:dPr>
                  <m:begChr m:val="["/>
                  <m:endChr m:val="]"/>
                  <m:ctrlPr>
                    <w:rPr>
                      <w:rFonts w:ascii="Cambria Math" w:hAnsi="Cambria Math"/>
                    </w:rPr>
                  </m:ctrlPr>
                </m:dPr>
                <m:e>
                  <m:sSub>
                    <m:sSubPr>
                      <m:ctrlPr>
                        <w:rPr>
                          <w:rFonts w:ascii="Cambria Math" w:hAnsi="Cambria Math"/>
                        </w:rPr>
                      </m:ctrlPr>
                    </m:sSubPr>
                    <m:e>
                      <m:r>
                        <m:rPr>
                          <m:nor/>
                        </m:rPr>
                        <m:t>H</m:t>
                      </m:r>
                    </m:e>
                    <m:sub>
                      <m:r>
                        <m:rPr>
                          <m:nor/>
                        </m:rPr>
                        <m:t>3</m:t>
                      </m:r>
                    </m:sub>
                  </m:sSub>
                  <m:sSup>
                    <m:sSupPr>
                      <m:ctrlPr>
                        <w:rPr>
                          <w:rFonts w:ascii="Cambria Math" w:hAnsi="Cambria Math"/>
                        </w:rPr>
                      </m:ctrlPr>
                    </m:sSupPr>
                    <m:e>
                      <m:r>
                        <m:rPr>
                          <m:nor/>
                        </m:rPr>
                        <m:t>O</m:t>
                      </m:r>
                    </m:e>
                    <m:sup>
                      <m:r>
                        <m:rPr>
                          <m:nor/>
                        </m:rPr>
                        <m:t>+</m:t>
                      </m:r>
                    </m:sup>
                  </m:sSup>
                </m:e>
              </m:d>
            </m:num>
            <m:den>
              <m:d>
                <m:dPr>
                  <m:begChr m:val="["/>
                  <m:endChr m:val="]"/>
                  <m:ctrlPr>
                    <w:rPr>
                      <w:rFonts w:ascii="Cambria Math" w:hAnsi="Cambria Math"/>
                      <w:i/>
                    </w:rPr>
                  </m:ctrlPr>
                </m:dPr>
                <m:e>
                  <m:r>
                    <m:rPr>
                      <m:nor/>
                    </m:rPr>
                    <m:t>HP</m:t>
                  </m:r>
                  <m:sSubSup>
                    <m:sSubSupPr>
                      <m:ctrlPr>
                        <w:rPr>
                          <w:rFonts w:ascii="Cambria Math" w:hAnsi="Cambria Math"/>
                          <w:i/>
                        </w:rPr>
                      </m:ctrlPr>
                    </m:sSubSupPr>
                    <m:e>
                      <m:r>
                        <m:rPr>
                          <m:nor/>
                        </m:rPr>
                        <m:t>O</m:t>
                      </m:r>
                    </m:e>
                    <m:sub>
                      <m:r>
                        <m:rPr>
                          <m:nor/>
                        </m:rPr>
                        <m:t>4</m:t>
                      </m:r>
                    </m:sub>
                    <m:sup>
                      <m:r>
                        <m:rPr>
                          <m:nor/>
                        </m:rPr>
                        <m:t>2</m:t>
                      </m:r>
                      <m:r>
                        <w:rPr>
                          <w:rFonts w:ascii="Cambria Math" w:hAnsi="Cambria Math"/>
                        </w:rPr>
                        <m:t>-</m:t>
                      </m:r>
                    </m:sup>
                  </m:sSubSup>
                </m:e>
              </m:d>
            </m:den>
          </m:f>
          <m:r>
            <m:rPr>
              <m:nor/>
            </m:rPr>
            <m:t xml:space="preserve"> = </m:t>
          </m:r>
          <m:f>
            <m:fPr>
              <m:ctrlPr>
                <w:rPr>
                  <w:rFonts w:ascii="Cambria Math" w:hAnsi="Cambria Math"/>
                  <w:i/>
                </w:rPr>
              </m:ctrlPr>
            </m:fPr>
            <m:num>
              <m:r>
                <m:rPr>
                  <m:nor/>
                </m:rPr>
                <m:t>(x)(3.98×</m:t>
              </m:r>
              <m:sSup>
                <m:sSupPr>
                  <m:ctrlPr>
                    <w:rPr>
                      <w:rFonts w:ascii="Cambria Math" w:hAnsi="Cambria Math"/>
                    </w:rPr>
                  </m:ctrlPr>
                </m:sSupPr>
                <m:e>
                  <m:r>
                    <m:rPr>
                      <m:nor/>
                    </m:rPr>
                    <m:t>10</m:t>
                  </m:r>
                </m:e>
                <m:sup>
                  <m:r>
                    <m:rPr>
                      <m:nor/>
                    </m:rPr>
                    <m:t>-7</m:t>
                  </m:r>
                </m:sup>
              </m:sSup>
              <m:r>
                <m:rPr>
                  <m:nor/>
                </m:rPr>
                <m:t>)</m:t>
              </m:r>
            </m:num>
            <m:den>
              <m:r>
                <m:rPr>
                  <m:nor/>
                </m:rPr>
                <m:t>(0.016)</m:t>
              </m:r>
            </m:den>
          </m:f>
          <m:r>
            <m:rPr>
              <m:nor/>
            </m:rPr>
            <m:t xml:space="preserve"> = 4.17×</m:t>
          </m:r>
          <m:sSup>
            <m:sSupPr>
              <m:ctrlPr>
                <w:rPr>
                  <w:rFonts w:ascii="Cambria Math" w:hAnsi="Cambria Math"/>
                  <w:i/>
                </w:rPr>
              </m:ctrlPr>
            </m:sSupPr>
            <m:e>
              <m:r>
                <m:rPr>
                  <m:nor/>
                </m:rPr>
                <m:t>10</m:t>
              </m:r>
            </m:e>
            <m:sup>
              <m:r>
                <m:rPr>
                  <m:nor/>
                </m:rPr>
                <m:t>-13</m:t>
              </m:r>
            </m:sup>
          </m:sSup>
        </m:oMath>
      </m:oMathPara>
    </w:p>
    <w:p w:rsidR="00283DF8" w:rsidRDefault="00283DF8" w:rsidP="00283DF8">
      <w:pPr>
        <w:pStyle w:val="Footer"/>
        <w:tabs>
          <w:tab w:val="clear" w:pos="4320"/>
          <w:tab w:val="clear" w:pos="8640"/>
        </w:tabs>
      </w:pPr>
    </w:p>
    <w:p w:rsidR="00283DF8" w:rsidRDefault="00283DF8" w:rsidP="00283DF8">
      <w:pPr>
        <w:jc w:val="center"/>
      </w:pPr>
      <w:r>
        <w:t>x = [</w:t>
      </w:r>
      <m:oMath>
        <m:r>
          <m:rPr>
            <m:nor/>
          </m:rPr>
          <m:t>P</m:t>
        </m:r>
        <m:sSubSup>
          <m:sSubSupPr>
            <m:ctrlPr>
              <w:rPr>
                <w:rFonts w:ascii="Cambria Math" w:hAnsi="Cambria Math"/>
                <w:i/>
              </w:rPr>
            </m:ctrlPr>
          </m:sSubSupPr>
          <m:e>
            <m:r>
              <m:rPr>
                <m:nor/>
              </m:rPr>
              <m:t>O</m:t>
            </m:r>
          </m:e>
          <m:sub>
            <m:r>
              <m:rPr>
                <m:nor/>
              </m:rPr>
              <m:t>4</m:t>
            </m:r>
          </m:sub>
          <m:sup>
            <m:r>
              <m:rPr>
                <m:nor/>
              </m:rPr>
              <m:t>3</m:t>
            </m:r>
            <m:r>
              <w:rPr>
                <w:rFonts w:ascii="Cambria Math" w:hAnsi="Cambria Math"/>
              </w:rPr>
              <m:t>-</m:t>
            </m:r>
          </m:sup>
        </m:sSubSup>
      </m:oMath>
      <w:r>
        <w:t>] = 1.68</w:t>
      </w:r>
      <m:oMath>
        <m:r>
          <m:rPr>
            <m:nor/>
          </m:rPr>
          <m:t>×</m:t>
        </m:r>
      </m:oMath>
      <w:r>
        <w:t>10</w:t>
      </w:r>
      <w:r>
        <w:rPr>
          <w:vertAlign w:val="superscript"/>
        </w:rPr>
        <w:t>-8</w:t>
      </w:r>
    </w:p>
    <w:p w:rsidR="00283DF8" w:rsidRDefault="00283DF8" w:rsidP="00283DF8"/>
    <w:p w:rsidR="00283DF8" w:rsidRDefault="00283DF8" w:rsidP="00283DF8">
      <w:r>
        <w:t xml:space="preserve">Once again, we see that this is an exceptionally small quantity that can be ignored.  As has been the pattern so far, in problems involving polyprotic acids or bases, we see that only one reaction is significant in determining the pH of the solution.  This situation will occur in almost all cases for these reactions.  The approach to these problems is to identify the important reaction and solve for the pH using only that one, then use the values that are obtained to check that we could ignore the other ones.  Of course, if the </w:t>
      </w:r>
      <w:proofErr w:type="spellStart"/>
      <w:r>
        <w:t>pK</w:t>
      </w:r>
      <w:r>
        <w:rPr>
          <w:vertAlign w:val="subscript"/>
        </w:rPr>
        <w:t>a</w:t>
      </w:r>
      <w:proofErr w:type="spellEnd"/>
      <w:r>
        <w:t xml:space="preserve"> values for the reactions are appreciably different (value of 10 or greater), we would know ahead of time that only one reaction will be important.</w:t>
      </w:r>
    </w:p>
    <w:p w:rsidR="00283DF8" w:rsidRDefault="00283DF8" w:rsidP="00283DF8"/>
    <w:p w:rsidR="00283DF8" w:rsidRDefault="00283DF8" w:rsidP="00283DF8"/>
    <w:p w:rsidR="00283DF8" w:rsidRDefault="00283DF8" w:rsidP="00283DF8"/>
    <w:p w:rsidR="00283DF8" w:rsidRDefault="00283DF8" w:rsidP="00283DF8"/>
    <w:p w:rsidR="00283DF8" w:rsidRDefault="00283DF8" w:rsidP="00283DF8"/>
    <w:p w:rsidR="00283DF8" w:rsidRDefault="00283DF8" w:rsidP="00283DF8">
      <w:pPr>
        <w:pStyle w:val="BodyText"/>
      </w:pPr>
    </w:p>
    <w:p w:rsidR="00283DF8" w:rsidRDefault="00283DF8" w:rsidP="00283DF8">
      <w:pPr>
        <w:pStyle w:val="BodyText"/>
      </w:pPr>
    </w:p>
    <w:p w:rsidR="00283DF8" w:rsidRDefault="00283DF8" w:rsidP="00283DF8">
      <w:pPr>
        <w:pStyle w:val="BodyText"/>
      </w:pPr>
    </w:p>
    <w:p w:rsidR="00283DF8" w:rsidRDefault="00283DF8" w:rsidP="00283DF8">
      <w:pPr>
        <w:pStyle w:val="BodyText"/>
      </w:pPr>
    </w:p>
    <w:p w:rsidR="00283DF8" w:rsidRDefault="00283DF8" w:rsidP="00283DF8">
      <w:pPr>
        <w:pStyle w:val="BodyText"/>
      </w:pPr>
    </w:p>
    <w:p w:rsidR="00283DF8" w:rsidRDefault="00283DF8" w:rsidP="00283DF8">
      <w:pPr>
        <w:pStyle w:val="BodyText"/>
      </w:pPr>
    </w:p>
    <w:p w:rsidR="00283DF8" w:rsidRDefault="00283DF8" w:rsidP="00283DF8">
      <w:pPr>
        <w:pStyle w:val="BodyText"/>
      </w:pPr>
    </w:p>
    <w:p w:rsidR="00283DF8" w:rsidRDefault="00283DF8" w:rsidP="00283DF8">
      <w:pPr>
        <w:pStyle w:val="BodyText"/>
      </w:pPr>
    </w:p>
    <w:p w:rsidR="00283DF8" w:rsidRDefault="00283DF8" w:rsidP="00283DF8">
      <w:pPr>
        <w:pStyle w:val="BodyText"/>
      </w:pPr>
    </w:p>
    <w:p w:rsidR="00283DF8" w:rsidRDefault="00283DF8" w:rsidP="00283DF8">
      <w:pPr>
        <w:pStyle w:val="BodyText"/>
      </w:pPr>
      <w:r>
        <w:lastRenderedPageBreak/>
        <w:t>5.  Calculate the pH of a 0.240 M solution of sodium bicarbonate (NaHCO</w:t>
      </w:r>
      <w:r>
        <w:rPr>
          <w:vertAlign w:val="subscript"/>
        </w:rPr>
        <w:t>3</w:t>
      </w:r>
      <w:r>
        <w:t>).</w:t>
      </w:r>
    </w:p>
    <w:p w:rsidR="00283DF8" w:rsidRDefault="00283DF8" w:rsidP="00283DF8"/>
    <w:p w:rsidR="00283DF8" w:rsidRDefault="00283DF8" w:rsidP="00283DF8">
      <w:r>
        <w:t xml:space="preserve">This will dissociate to produce the </w:t>
      </w:r>
      <m:oMath>
        <m:r>
          <m:rPr>
            <m:nor/>
          </m:rPr>
          <m:t>HC</m:t>
        </m:r>
        <m:sSubSup>
          <m:sSubSupPr>
            <m:ctrlPr>
              <w:rPr>
                <w:rFonts w:ascii="Cambria Math" w:hAnsi="Cambria Math"/>
                <w:i/>
              </w:rPr>
            </m:ctrlPr>
          </m:sSubSupPr>
          <m:e>
            <m:r>
              <m:rPr>
                <m:nor/>
              </m:rPr>
              <m:t>O</m:t>
            </m:r>
          </m:e>
          <m:sub>
            <m:r>
              <m:rPr>
                <m:nor/>
              </m:rPr>
              <m:t>3</m:t>
            </m:r>
          </m:sub>
          <m:sup>
            <m:r>
              <w:rPr>
                <w:rFonts w:ascii="Cambria Math" w:hAnsi="Cambria Math"/>
              </w:rPr>
              <m:t>-</m:t>
            </m:r>
          </m:sup>
        </m:sSubSup>
      </m:oMath>
      <w:r>
        <w:t xml:space="preserve"> ion, which is in the carbonic acid system.</w:t>
      </w:r>
    </w:p>
    <w:p w:rsidR="00283DF8" w:rsidRDefault="00283DF8" w:rsidP="00283DF8"/>
    <w:p w:rsidR="00283DF8" w:rsidRDefault="00283DF8" w:rsidP="00283DF8">
      <w:pPr>
        <w:ind w:left="1440" w:firstLine="720"/>
      </w:pPr>
      <w:r>
        <w:t>H</w:t>
      </w:r>
      <w:r>
        <w:rPr>
          <w:vertAlign w:val="subscript"/>
        </w:rPr>
        <w:t>2</w:t>
      </w:r>
      <w:r>
        <w:t>CO</w:t>
      </w:r>
      <w:proofErr w:type="gramStart"/>
      <w:r>
        <w:rPr>
          <w:vertAlign w:val="subscript"/>
        </w:rPr>
        <w:t>3</w:t>
      </w:r>
      <w:r>
        <w:t xml:space="preserve">  +</w:t>
      </w:r>
      <w:proofErr w:type="gramEnd"/>
      <w:r>
        <w:t xml:space="preserve">  H</w:t>
      </w:r>
      <w:r>
        <w:rPr>
          <w:vertAlign w:val="subscript"/>
        </w:rPr>
        <w:t>2</w:t>
      </w:r>
      <w:r>
        <w:t xml:space="preserve">O  </w:t>
      </w:r>
      <w:r>
        <w:rPr>
          <w:rFonts w:ascii="Wingdings 3" w:hAnsi="Wingdings 3"/>
        </w:rPr>
        <w:t></w:t>
      </w:r>
      <w:r>
        <w:t xml:space="preserve">  </w:t>
      </w:r>
      <m:oMath>
        <m:r>
          <m:rPr>
            <m:nor/>
          </m:rPr>
          <m:t>HC</m:t>
        </m:r>
        <m:sSubSup>
          <m:sSubSupPr>
            <m:ctrlPr>
              <w:rPr>
                <w:rFonts w:ascii="Cambria Math" w:hAnsi="Cambria Math"/>
                <w:i/>
              </w:rPr>
            </m:ctrlPr>
          </m:sSubSupPr>
          <m:e>
            <m:r>
              <m:rPr>
                <m:nor/>
              </m:rPr>
              <m:t>O</m:t>
            </m:r>
          </m:e>
          <m:sub>
            <m:r>
              <m:rPr>
                <m:nor/>
              </m:rPr>
              <m:t>3</m:t>
            </m:r>
          </m:sub>
          <m:sup>
            <m:r>
              <w:rPr>
                <w:rFonts w:ascii="Cambria Math" w:hAnsi="Cambria Math"/>
              </w:rPr>
              <m:t>-</m:t>
            </m:r>
          </m:sup>
        </m:sSubSup>
      </m:oMath>
      <w:r>
        <w:t xml:space="preserve">  +  H</w:t>
      </w:r>
      <w:r>
        <w:rPr>
          <w:vertAlign w:val="subscript"/>
        </w:rPr>
        <w:t>3</w:t>
      </w:r>
      <w:r>
        <w:t>O</w:t>
      </w:r>
      <w:r>
        <w:rPr>
          <w:vertAlign w:val="superscript"/>
        </w:rPr>
        <w:t>+</w:t>
      </w:r>
      <w:r>
        <w:tab/>
      </w:r>
      <w:r>
        <w:tab/>
        <w:t>K</w:t>
      </w:r>
      <w:r>
        <w:rPr>
          <w:vertAlign w:val="subscript"/>
        </w:rPr>
        <w:t>a1</w:t>
      </w:r>
    </w:p>
    <w:p w:rsidR="00283DF8" w:rsidRDefault="00283DF8" w:rsidP="00283DF8"/>
    <w:p w:rsidR="00283DF8" w:rsidRDefault="00283DF8" w:rsidP="00283DF8">
      <w:pPr>
        <w:ind w:left="1440" w:firstLine="720"/>
      </w:pPr>
      <m:oMath>
        <m:r>
          <m:rPr>
            <m:nor/>
          </m:rPr>
          <m:t>HC</m:t>
        </m:r>
        <m:sSubSup>
          <m:sSubSupPr>
            <m:ctrlPr>
              <w:rPr>
                <w:rFonts w:ascii="Cambria Math" w:hAnsi="Cambria Math"/>
                <w:i/>
              </w:rPr>
            </m:ctrlPr>
          </m:sSubSupPr>
          <m:e>
            <m:r>
              <m:rPr>
                <m:nor/>
              </m:rPr>
              <m:t>O</m:t>
            </m:r>
          </m:e>
          <m:sub>
            <m:r>
              <m:rPr>
                <m:nor/>
              </m:rPr>
              <m:t>3</m:t>
            </m:r>
          </m:sub>
          <m:sup>
            <m:r>
              <w:rPr>
                <w:rFonts w:ascii="Cambria Math" w:hAnsi="Cambria Math"/>
              </w:rPr>
              <m:t>-</m:t>
            </m:r>
          </m:sup>
        </m:sSubSup>
      </m:oMath>
      <w:r>
        <w:t xml:space="preserve">  +  </w:t>
      </w:r>
      <w:proofErr w:type="gramStart"/>
      <w:r>
        <w:t>H</w:t>
      </w:r>
      <w:r>
        <w:rPr>
          <w:vertAlign w:val="subscript"/>
        </w:rPr>
        <w:t>2</w:t>
      </w:r>
      <w:r>
        <w:t xml:space="preserve">O  </w:t>
      </w:r>
      <w:r>
        <w:rPr>
          <w:rFonts w:ascii="Wingdings 3" w:hAnsi="Wingdings 3"/>
        </w:rPr>
        <w:t></w:t>
      </w:r>
      <w:proofErr w:type="gramEnd"/>
      <w:r>
        <w:t xml:space="preserve">  </w:t>
      </w:r>
      <m:oMath>
        <m:r>
          <m:rPr>
            <m:nor/>
          </m:rPr>
          <m:t>C</m:t>
        </m:r>
        <m:sSubSup>
          <m:sSubSupPr>
            <m:ctrlPr>
              <w:rPr>
                <w:rFonts w:ascii="Cambria Math" w:hAnsi="Cambria Math"/>
                <w:i/>
              </w:rPr>
            </m:ctrlPr>
          </m:sSubSupPr>
          <m:e>
            <m:r>
              <m:rPr>
                <m:nor/>
              </m:rPr>
              <m:t>O</m:t>
            </m:r>
          </m:e>
          <m:sub>
            <m:r>
              <m:rPr>
                <m:nor/>
              </m:rPr>
              <m:t>3</m:t>
            </m:r>
          </m:sub>
          <m:sup>
            <m:r>
              <m:rPr>
                <m:nor/>
              </m:rPr>
              <m:t>2</m:t>
            </m:r>
            <m:r>
              <w:rPr>
                <w:rFonts w:ascii="Cambria Math" w:hAnsi="Cambria Math"/>
              </w:rPr>
              <m:t>-</m:t>
            </m:r>
          </m:sup>
        </m:sSubSup>
      </m:oMath>
      <w:r>
        <w:t xml:space="preserve">  +  H</w:t>
      </w:r>
      <w:r>
        <w:rPr>
          <w:vertAlign w:val="subscript"/>
        </w:rPr>
        <w:t>3</w:t>
      </w:r>
      <w:r>
        <w:t>O</w:t>
      </w:r>
      <w:r>
        <w:rPr>
          <w:vertAlign w:val="superscript"/>
        </w:rPr>
        <w:t>+</w:t>
      </w:r>
      <w:r>
        <w:tab/>
      </w:r>
      <w:r>
        <w:tab/>
        <w:t>K</w:t>
      </w:r>
      <w:r>
        <w:rPr>
          <w:vertAlign w:val="subscript"/>
        </w:rPr>
        <w:t>a2</w:t>
      </w:r>
    </w:p>
    <w:p w:rsidR="00283DF8" w:rsidRDefault="00283DF8" w:rsidP="00283DF8"/>
    <w:p w:rsidR="00283DF8" w:rsidRDefault="00283DF8" w:rsidP="00283DF8">
      <w:r>
        <w:t xml:space="preserve">What we observe in this case is that the </w:t>
      </w:r>
      <m:oMath>
        <m:r>
          <m:rPr>
            <m:nor/>
          </m:rPr>
          <m:t>HC</m:t>
        </m:r>
        <m:sSubSup>
          <m:sSubSupPr>
            <m:ctrlPr>
              <w:rPr>
                <w:rFonts w:ascii="Cambria Math" w:hAnsi="Cambria Math"/>
                <w:i/>
              </w:rPr>
            </m:ctrlPr>
          </m:sSubSupPr>
          <m:e>
            <m:r>
              <m:rPr>
                <m:nor/>
              </m:rPr>
              <m:t>O</m:t>
            </m:r>
          </m:e>
          <m:sub>
            <m:r>
              <m:rPr>
                <m:nor/>
              </m:rPr>
              <m:t>3</m:t>
            </m:r>
          </m:sub>
          <m:sup>
            <m:r>
              <w:rPr>
                <w:rFonts w:ascii="Cambria Math" w:hAnsi="Cambria Math"/>
              </w:rPr>
              <m:t>-</m:t>
            </m:r>
          </m:sup>
        </m:sSubSup>
      </m:oMath>
      <w:r>
        <w:t xml:space="preserve"> is an intermediate and we essentially have “all” of an intermediate.  Some small amount of H</w:t>
      </w:r>
      <w:r>
        <w:rPr>
          <w:vertAlign w:val="subscript"/>
        </w:rPr>
        <w:t>2</w:t>
      </w:r>
      <w:r>
        <w:t>CO</w:t>
      </w:r>
      <w:r>
        <w:rPr>
          <w:vertAlign w:val="subscript"/>
        </w:rPr>
        <w:t>3</w:t>
      </w:r>
      <w:r>
        <w:t xml:space="preserve"> and </w:t>
      </w:r>
      <m:oMath>
        <m:r>
          <m:rPr>
            <m:nor/>
          </m:rPr>
          <m:t>C</m:t>
        </m:r>
        <m:sSubSup>
          <m:sSubSupPr>
            <m:ctrlPr>
              <w:rPr>
                <w:rFonts w:ascii="Cambria Math" w:hAnsi="Cambria Math"/>
                <w:i/>
              </w:rPr>
            </m:ctrlPr>
          </m:sSubSupPr>
          <m:e>
            <m:r>
              <m:rPr>
                <m:nor/>
              </m:rPr>
              <m:t>O</m:t>
            </m:r>
          </m:e>
          <m:sub>
            <m:r>
              <m:rPr>
                <m:nor/>
              </m:rPr>
              <m:t>3</m:t>
            </m:r>
          </m:sub>
          <m:sup>
            <m:r>
              <m:rPr>
                <m:nor/>
              </m:rPr>
              <m:t>2</m:t>
            </m:r>
            <m:r>
              <w:rPr>
                <w:rFonts w:ascii="Cambria Math" w:hAnsi="Cambria Math"/>
              </w:rPr>
              <m:t>-</m:t>
            </m:r>
          </m:sup>
        </m:sSubSup>
      </m:oMath>
      <w:r>
        <w:t xml:space="preserve"> will form, since the two equilibrium constants have finite values, but not enough of either one will form to constitute a buffer.  The bicarbonate ion has the ability to react as an acid (reaction 2) or a base (reaction 1), and it might be tempting to determine whether it’s a stronger acid or base (by comparing the relative magnitude of K</w:t>
      </w:r>
      <w:r>
        <w:rPr>
          <w:vertAlign w:val="subscript"/>
        </w:rPr>
        <w:t>a2</w:t>
      </w:r>
      <w:r>
        <w:t xml:space="preserve"> to the </w:t>
      </w:r>
      <w:proofErr w:type="spellStart"/>
      <w:r>
        <w:t>K</w:t>
      </w:r>
      <w:r>
        <w:rPr>
          <w:vertAlign w:val="subscript"/>
        </w:rPr>
        <w:t>b</w:t>
      </w:r>
      <w:proofErr w:type="spellEnd"/>
      <w:r>
        <w:t xml:space="preserve"> of K</w:t>
      </w:r>
      <w:r>
        <w:rPr>
          <w:vertAlign w:val="subscript"/>
        </w:rPr>
        <w:t>a1</w:t>
      </w:r>
      <w:r>
        <w:t xml:space="preserve">) and use that reaction to calculate the </w:t>
      </w:r>
      <w:proofErr w:type="spellStart"/>
      <w:r>
        <w:t>pH.</w:t>
      </w:r>
      <w:proofErr w:type="spellEnd"/>
      <w:r>
        <w:t xml:space="preserve">  The situation is complicated by the fact that any H</w:t>
      </w:r>
      <w:r>
        <w:rPr>
          <w:vertAlign w:val="subscript"/>
        </w:rPr>
        <w:t>2</w:t>
      </w:r>
      <w:r>
        <w:t>CO</w:t>
      </w:r>
      <w:r>
        <w:rPr>
          <w:vertAlign w:val="subscript"/>
        </w:rPr>
        <w:t>3</w:t>
      </w:r>
      <w:r>
        <w:t xml:space="preserve"> and </w:t>
      </w:r>
      <m:oMath>
        <m:r>
          <m:rPr>
            <m:nor/>
          </m:rPr>
          <m:t>C</m:t>
        </m:r>
        <m:sSubSup>
          <m:sSubSupPr>
            <m:ctrlPr>
              <w:rPr>
                <w:rFonts w:ascii="Cambria Math" w:hAnsi="Cambria Math"/>
                <w:i/>
              </w:rPr>
            </m:ctrlPr>
          </m:sSubSupPr>
          <m:e>
            <m:r>
              <m:rPr>
                <m:nor/>
              </m:rPr>
              <m:t>O</m:t>
            </m:r>
          </m:e>
          <m:sub>
            <m:r>
              <m:rPr>
                <m:nor/>
              </m:rPr>
              <m:t>3</m:t>
            </m:r>
          </m:sub>
          <m:sup>
            <m:r>
              <m:rPr>
                <m:nor/>
              </m:rPr>
              <m:t>2</m:t>
            </m:r>
            <m:r>
              <w:rPr>
                <w:rFonts w:ascii="Cambria Math" w:hAnsi="Cambria Math"/>
              </w:rPr>
              <m:t>-</m:t>
            </m:r>
          </m:sup>
        </m:sSubSup>
      </m:oMath>
      <w:r>
        <w:t xml:space="preserve"> that are formed can neutralize each other.</w:t>
      </w:r>
    </w:p>
    <w:p w:rsidR="00283DF8" w:rsidRDefault="00283DF8" w:rsidP="00283DF8"/>
    <w:p w:rsidR="00283DF8" w:rsidRDefault="00283DF8" w:rsidP="00283DF8">
      <w:r>
        <w:t>What we need to do in this case is write an expression for [H</w:t>
      </w:r>
      <w:r>
        <w:rPr>
          <w:vertAlign w:val="subscript"/>
        </w:rPr>
        <w:t>3</w:t>
      </w:r>
      <w:r>
        <w:t>O</w:t>
      </w:r>
      <w:r>
        <w:rPr>
          <w:vertAlign w:val="superscript"/>
        </w:rPr>
        <w:t>+</w:t>
      </w:r>
      <w:r>
        <w:t>] in terms of species in the carbonate system.  Remember, there is some H</w:t>
      </w:r>
      <w:r>
        <w:rPr>
          <w:vertAlign w:val="subscript"/>
        </w:rPr>
        <w:t>3</w:t>
      </w:r>
      <w:r>
        <w:t>O</w:t>
      </w:r>
      <w:r>
        <w:rPr>
          <w:vertAlign w:val="superscript"/>
        </w:rPr>
        <w:t>+</w:t>
      </w:r>
      <w:r>
        <w:t xml:space="preserve"> around from dissociation of water, however, this value will be overcome by the carbonate system and can be ignored in this calculation.</w:t>
      </w:r>
    </w:p>
    <w:p w:rsidR="00283DF8" w:rsidRDefault="00283DF8" w:rsidP="00283DF8"/>
    <w:p w:rsidR="00283DF8" w:rsidRDefault="00283DF8" w:rsidP="00283DF8">
      <w:r>
        <w:t xml:space="preserve">We need to realize that we have a lot of </w:t>
      </w:r>
      <m:oMath>
        <m:r>
          <m:rPr>
            <m:nor/>
          </m:rPr>
          <m:t>HC</m:t>
        </m:r>
        <m:sSubSup>
          <m:sSubSupPr>
            <m:ctrlPr>
              <w:rPr>
                <w:rFonts w:ascii="Cambria Math" w:hAnsi="Cambria Math"/>
                <w:i/>
              </w:rPr>
            </m:ctrlPr>
          </m:sSubSupPr>
          <m:e>
            <m:r>
              <m:rPr>
                <m:nor/>
              </m:rPr>
              <m:t>O</m:t>
            </m:r>
          </m:e>
          <m:sub>
            <m:r>
              <m:rPr>
                <m:nor/>
              </m:rPr>
              <m:t>3</m:t>
            </m:r>
          </m:sub>
          <m:sup>
            <m:r>
              <w:rPr>
                <w:rFonts w:ascii="Cambria Math" w:hAnsi="Cambria Math"/>
              </w:rPr>
              <m:t>-</m:t>
            </m:r>
          </m:sup>
        </m:sSubSup>
      </m:oMath>
      <w:r>
        <w:t xml:space="preserve"> in solution and consider what each of the reactions above does to the concen</w:t>
      </w:r>
      <w:proofErr w:type="spellStart"/>
      <w:r>
        <w:t>tration</w:t>
      </w:r>
      <w:proofErr w:type="spellEnd"/>
      <w:r>
        <w:t xml:space="preserve"> of H</w:t>
      </w:r>
      <w:r>
        <w:rPr>
          <w:vertAlign w:val="subscript"/>
        </w:rPr>
        <w:t>3</w:t>
      </w:r>
      <w:r>
        <w:t>O</w:t>
      </w:r>
      <w:r>
        <w:rPr>
          <w:vertAlign w:val="superscript"/>
        </w:rPr>
        <w:t>+</w:t>
      </w:r>
      <w:r>
        <w:t xml:space="preserve"> in solution.  At the start, before the system equilibrates, there is no H</w:t>
      </w:r>
      <w:r>
        <w:rPr>
          <w:vertAlign w:val="subscript"/>
        </w:rPr>
        <w:t>2</w:t>
      </w:r>
      <w:r>
        <w:t>CO</w:t>
      </w:r>
      <w:r>
        <w:rPr>
          <w:vertAlign w:val="subscript"/>
        </w:rPr>
        <w:t>3</w:t>
      </w:r>
      <w:r>
        <w:t xml:space="preserve"> or</w:t>
      </w:r>
      <m:oMath>
        <m:r>
          <m:rPr>
            <m:nor/>
          </m:rPr>
          <m:t xml:space="preserve"> C</m:t>
        </m:r>
        <m:sSubSup>
          <m:sSubSupPr>
            <m:ctrlPr>
              <w:rPr>
                <w:rFonts w:ascii="Cambria Math" w:hAnsi="Cambria Math"/>
                <w:i/>
              </w:rPr>
            </m:ctrlPr>
          </m:sSubSupPr>
          <m:e>
            <m:r>
              <m:rPr>
                <m:nor/>
              </m:rPr>
              <m:t>O</m:t>
            </m:r>
          </m:e>
          <m:sub>
            <m:r>
              <m:rPr>
                <m:nor/>
              </m:rPr>
              <m:t>3</m:t>
            </m:r>
          </m:sub>
          <m:sup>
            <m:r>
              <m:rPr>
                <m:nor/>
              </m:rPr>
              <m:t>2</m:t>
            </m:r>
            <m:r>
              <w:rPr>
                <w:rFonts w:ascii="Cambria Math" w:hAnsi="Cambria Math"/>
              </w:rPr>
              <m:t>-</m:t>
            </m:r>
          </m:sup>
        </m:sSubSup>
      </m:oMath>
      <w:r>
        <w:t>.</w:t>
      </w:r>
    </w:p>
    <w:p w:rsidR="00283DF8" w:rsidRDefault="00283DF8" w:rsidP="00283DF8"/>
    <w:p w:rsidR="00283DF8" w:rsidRDefault="00283DF8" w:rsidP="00283DF8">
      <w:r>
        <w:t>If we look at the second reaction (K</w:t>
      </w:r>
      <w:r>
        <w:rPr>
          <w:vertAlign w:val="subscript"/>
        </w:rPr>
        <w:t>a2</w:t>
      </w:r>
      <w:r>
        <w:t xml:space="preserve">), we see that for every </w:t>
      </w:r>
      <m:oMath>
        <m:r>
          <m:rPr>
            <m:nor/>
          </m:rPr>
          <m:t>C</m:t>
        </m:r>
        <m:sSubSup>
          <m:sSubSupPr>
            <m:ctrlPr>
              <w:rPr>
                <w:rFonts w:ascii="Cambria Math" w:hAnsi="Cambria Math"/>
                <w:i/>
              </w:rPr>
            </m:ctrlPr>
          </m:sSubSupPr>
          <m:e>
            <m:r>
              <m:rPr>
                <m:nor/>
              </m:rPr>
              <m:t>O</m:t>
            </m:r>
          </m:e>
          <m:sub>
            <m:r>
              <m:rPr>
                <m:nor/>
              </m:rPr>
              <m:t>3</m:t>
            </m:r>
          </m:sub>
          <m:sup>
            <m:r>
              <m:rPr>
                <m:nor/>
              </m:rPr>
              <m:t>2</m:t>
            </m:r>
            <m:r>
              <w:rPr>
                <w:rFonts w:ascii="Cambria Math" w:hAnsi="Cambria Math"/>
              </w:rPr>
              <m:t>-</m:t>
            </m:r>
          </m:sup>
        </m:sSubSup>
      </m:oMath>
      <w:r>
        <w:t xml:space="preserve"> that is produced we need to produce one equivalent of H</w:t>
      </w:r>
      <w:r>
        <w:rPr>
          <w:vertAlign w:val="subscript"/>
        </w:rPr>
        <w:t>3</w:t>
      </w:r>
      <w:r>
        <w:t>O</w:t>
      </w:r>
      <w:r>
        <w:rPr>
          <w:vertAlign w:val="superscript"/>
        </w:rPr>
        <w:t>+</w:t>
      </w:r>
      <w:r>
        <w:t>.  If this was the only reaction that occurred, it would allow us to write the following expression:</w:t>
      </w:r>
    </w:p>
    <w:p w:rsidR="00283DF8" w:rsidRDefault="00283DF8" w:rsidP="00283DF8">
      <w:pPr>
        <w:jc w:val="center"/>
      </w:pPr>
      <w:r>
        <w:t>[H</w:t>
      </w:r>
      <w:r>
        <w:rPr>
          <w:vertAlign w:val="subscript"/>
        </w:rPr>
        <w:t>3</w:t>
      </w:r>
      <w:r>
        <w:t>O</w:t>
      </w:r>
      <w:r>
        <w:rPr>
          <w:vertAlign w:val="superscript"/>
        </w:rPr>
        <w:t>+</w:t>
      </w:r>
      <w:r>
        <w:t>] = [</w:t>
      </w:r>
      <m:oMath>
        <m:r>
          <m:rPr>
            <m:nor/>
          </m:rPr>
          <m:t>C</m:t>
        </m:r>
        <m:sSubSup>
          <m:sSubSupPr>
            <m:ctrlPr>
              <w:rPr>
                <w:rFonts w:ascii="Cambria Math" w:hAnsi="Cambria Math"/>
                <w:i/>
              </w:rPr>
            </m:ctrlPr>
          </m:sSubSupPr>
          <m:e>
            <m:r>
              <m:rPr>
                <m:nor/>
              </m:rPr>
              <m:t>O</m:t>
            </m:r>
          </m:e>
          <m:sub>
            <m:r>
              <m:rPr>
                <m:nor/>
              </m:rPr>
              <m:t>3</m:t>
            </m:r>
          </m:sub>
          <m:sup>
            <m:r>
              <m:rPr>
                <m:nor/>
              </m:rPr>
              <m:t>2</m:t>
            </m:r>
            <m:r>
              <w:rPr>
                <w:rFonts w:ascii="Cambria Math" w:hAnsi="Cambria Math"/>
              </w:rPr>
              <m:t>-</m:t>
            </m:r>
          </m:sup>
        </m:sSubSup>
      </m:oMath>
      <w:r>
        <w:t>]</w:t>
      </w:r>
    </w:p>
    <w:p w:rsidR="00283DF8" w:rsidRDefault="00283DF8" w:rsidP="00283DF8"/>
    <w:p w:rsidR="00283DF8" w:rsidRDefault="00283DF8" w:rsidP="00283DF8">
      <w:r>
        <w:t>If we look at the first reaction (K</w:t>
      </w:r>
      <w:r>
        <w:rPr>
          <w:vertAlign w:val="subscript"/>
        </w:rPr>
        <w:t>a1</w:t>
      </w:r>
      <w:r>
        <w:t>), we see that in order to produce a molecule of H</w:t>
      </w:r>
      <w:r>
        <w:rPr>
          <w:vertAlign w:val="subscript"/>
        </w:rPr>
        <w:t>2</w:t>
      </w:r>
      <w:r>
        <w:t>CO</w:t>
      </w:r>
      <w:r>
        <w:rPr>
          <w:vertAlign w:val="subscript"/>
        </w:rPr>
        <w:t>3</w:t>
      </w:r>
      <w:r>
        <w:t>, we actually need to remove an H</w:t>
      </w:r>
      <w:r>
        <w:rPr>
          <w:vertAlign w:val="subscript"/>
        </w:rPr>
        <w:t>3</w:t>
      </w:r>
      <w:r>
        <w:t>O</w:t>
      </w:r>
      <w:r>
        <w:rPr>
          <w:vertAlign w:val="superscript"/>
        </w:rPr>
        <w:t>+</w:t>
      </w:r>
      <w:r>
        <w:t xml:space="preserve"> species.  Therefore, every H</w:t>
      </w:r>
      <w:r>
        <w:rPr>
          <w:vertAlign w:val="subscript"/>
        </w:rPr>
        <w:t>2</w:t>
      </w:r>
      <w:r>
        <w:t>CO</w:t>
      </w:r>
      <w:r>
        <w:rPr>
          <w:vertAlign w:val="subscript"/>
        </w:rPr>
        <w:t>3</w:t>
      </w:r>
      <w:r>
        <w:t xml:space="preserve"> that we find in the final solution subtracts an H</w:t>
      </w:r>
      <w:r>
        <w:rPr>
          <w:vertAlign w:val="subscript"/>
        </w:rPr>
        <w:t>3</w:t>
      </w:r>
      <w:r>
        <w:t>O</w:t>
      </w:r>
      <w:r>
        <w:rPr>
          <w:vertAlign w:val="superscript"/>
        </w:rPr>
        <w:t>+</w:t>
      </w:r>
      <w:r>
        <w:t>.  This would allow us to write:</w:t>
      </w:r>
    </w:p>
    <w:p w:rsidR="00283DF8" w:rsidRDefault="00283DF8" w:rsidP="00283DF8"/>
    <w:p w:rsidR="00283DF8" w:rsidRDefault="00283DF8" w:rsidP="00283DF8">
      <w:pPr>
        <w:jc w:val="center"/>
      </w:pPr>
      <w:r>
        <w:t>[H</w:t>
      </w:r>
      <w:r>
        <w:rPr>
          <w:vertAlign w:val="subscript"/>
        </w:rPr>
        <w:t>3</w:t>
      </w:r>
      <w:r>
        <w:t>O</w:t>
      </w:r>
      <w:r>
        <w:rPr>
          <w:vertAlign w:val="superscript"/>
        </w:rPr>
        <w:t>+</w:t>
      </w:r>
      <w:r>
        <w:t>] = –[H</w:t>
      </w:r>
      <w:r>
        <w:rPr>
          <w:vertAlign w:val="subscript"/>
        </w:rPr>
        <w:t>2</w:t>
      </w:r>
      <w:r>
        <w:t>CO</w:t>
      </w:r>
      <w:r>
        <w:rPr>
          <w:vertAlign w:val="subscript"/>
        </w:rPr>
        <w:t>3</w:t>
      </w:r>
      <w:r>
        <w:t>]</w:t>
      </w:r>
    </w:p>
    <w:p w:rsidR="00283DF8" w:rsidRDefault="00283DF8" w:rsidP="00283DF8"/>
    <w:p w:rsidR="00283DF8" w:rsidRDefault="00283DF8" w:rsidP="00283DF8">
      <w:r>
        <w:t xml:space="preserve">Both </w:t>
      </w:r>
      <m:oMath>
        <m:r>
          <m:rPr>
            <m:nor/>
          </m:rPr>
          <m:t>C</m:t>
        </m:r>
        <m:sSubSup>
          <m:sSubSupPr>
            <m:ctrlPr>
              <w:rPr>
                <w:rFonts w:ascii="Cambria Math" w:hAnsi="Cambria Math"/>
                <w:i/>
              </w:rPr>
            </m:ctrlPr>
          </m:sSubSupPr>
          <m:e>
            <m:r>
              <m:rPr>
                <m:nor/>
              </m:rPr>
              <m:t>O</m:t>
            </m:r>
          </m:e>
          <m:sub>
            <m:r>
              <m:rPr>
                <m:nor/>
              </m:rPr>
              <m:t>3</m:t>
            </m:r>
          </m:sub>
          <m:sup>
            <m:r>
              <m:rPr>
                <m:nor/>
              </m:rPr>
              <m:t>2</m:t>
            </m:r>
            <m:r>
              <w:rPr>
                <w:rFonts w:ascii="Cambria Math" w:hAnsi="Cambria Math"/>
              </w:rPr>
              <m:t>-</m:t>
            </m:r>
          </m:sup>
        </m:sSubSup>
      </m:oMath>
      <w:r>
        <w:t xml:space="preserve"> and H</w:t>
      </w:r>
      <w:r>
        <w:rPr>
          <w:vertAlign w:val="subscript"/>
        </w:rPr>
        <w:t>2</w:t>
      </w:r>
      <w:r>
        <w:t>CO</w:t>
      </w:r>
      <w:r>
        <w:rPr>
          <w:vertAlign w:val="subscript"/>
        </w:rPr>
        <w:t>3</w:t>
      </w:r>
      <w:r>
        <w:t xml:space="preserve"> will be present in the final solution, so we can combine these two equations and come up with the following expression for the concentration of H</w:t>
      </w:r>
      <w:r>
        <w:rPr>
          <w:vertAlign w:val="subscript"/>
        </w:rPr>
        <w:t>3</w:t>
      </w:r>
      <w:r>
        <w:t>O</w:t>
      </w:r>
      <w:r>
        <w:rPr>
          <w:vertAlign w:val="superscript"/>
        </w:rPr>
        <w:t>+</w:t>
      </w:r>
      <w:r>
        <w:t xml:space="preserve"> in the final solution:</w:t>
      </w:r>
    </w:p>
    <w:p w:rsidR="00283DF8" w:rsidRDefault="00283DF8" w:rsidP="00283DF8">
      <w:pPr>
        <w:jc w:val="center"/>
      </w:pPr>
      <w:r>
        <w:t>[H</w:t>
      </w:r>
      <w:r>
        <w:rPr>
          <w:vertAlign w:val="subscript"/>
        </w:rPr>
        <w:t>3</w:t>
      </w:r>
      <w:r>
        <w:t>O</w:t>
      </w:r>
      <w:r>
        <w:rPr>
          <w:vertAlign w:val="superscript"/>
        </w:rPr>
        <w:t>+</w:t>
      </w:r>
      <w:r>
        <w:t>] = [</w:t>
      </w:r>
      <m:oMath>
        <m:r>
          <m:rPr>
            <m:nor/>
          </m:rPr>
          <m:t>C</m:t>
        </m:r>
        <m:sSubSup>
          <m:sSubSupPr>
            <m:ctrlPr>
              <w:rPr>
                <w:rFonts w:ascii="Cambria Math" w:hAnsi="Cambria Math"/>
                <w:i/>
              </w:rPr>
            </m:ctrlPr>
          </m:sSubSupPr>
          <m:e>
            <m:r>
              <m:rPr>
                <m:nor/>
              </m:rPr>
              <m:t>O</m:t>
            </m:r>
          </m:e>
          <m:sub>
            <m:r>
              <m:rPr>
                <m:nor/>
              </m:rPr>
              <m:t>3</m:t>
            </m:r>
          </m:sub>
          <m:sup>
            <m:r>
              <m:rPr>
                <m:nor/>
              </m:rPr>
              <m:t>2</m:t>
            </m:r>
            <m:r>
              <w:rPr>
                <w:rFonts w:ascii="Cambria Math" w:hAnsi="Cambria Math"/>
              </w:rPr>
              <m:t>-</m:t>
            </m:r>
          </m:sup>
        </m:sSubSup>
      </m:oMath>
      <w:r>
        <w:t>] – [H</w:t>
      </w:r>
      <w:r>
        <w:rPr>
          <w:vertAlign w:val="subscript"/>
        </w:rPr>
        <w:t>2</w:t>
      </w:r>
      <w:r>
        <w:t>CO</w:t>
      </w:r>
      <w:r>
        <w:rPr>
          <w:vertAlign w:val="subscript"/>
        </w:rPr>
        <w:t>3</w:t>
      </w:r>
      <w:r>
        <w:t>]</w:t>
      </w:r>
    </w:p>
    <w:p w:rsidR="00283DF8" w:rsidRDefault="00283DF8" w:rsidP="00283DF8"/>
    <w:p w:rsidR="00283DF8" w:rsidRDefault="00283DF8" w:rsidP="00283DF8">
      <w:r>
        <w:t>Now we need to do some algebra.  First, rearrange the above expression into the following:</w:t>
      </w:r>
    </w:p>
    <w:p w:rsidR="00283DF8" w:rsidRDefault="00283DF8" w:rsidP="00283DF8">
      <w:r>
        <w:rPr>
          <w:noProof/>
        </w:rPr>
        <mc:AlternateContent>
          <mc:Choice Requires="wps">
            <w:drawing>
              <wp:anchor distT="0" distB="0" distL="114300" distR="114300" simplePos="0" relativeHeight="251687936" behindDoc="0" locked="0" layoutInCell="1" allowOverlap="1" wp14:anchorId="70A4E6A3" wp14:editId="0130E6AB">
                <wp:simplePos x="0" y="0"/>
                <wp:positionH relativeFrom="column">
                  <wp:posOffset>5321300</wp:posOffset>
                </wp:positionH>
                <wp:positionV relativeFrom="paragraph">
                  <wp:posOffset>150495</wp:posOffset>
                </wp:positionV>
                <wp:extent cx="397510" cy="276225"/>
                <wp:effectExtent l="6350" t="7620" r="5715" b="11430"/>
                <wp:wrapNone/>
                <wp:docPr id="43" name="Text Box 1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7510" cy="276225"/>
                        </a:xfrm>
                        <a:prstGeom prst="rect">
                          <a:avLst/>
                        </a:prstGeom>
                        <a:solidFill>
                          <a:srgbClr val="FFFFFF"/>
                        </a:solidFill>
                        <a:ln w="9525">
                          <a:solidFill>
                            <a:schemeClr val="bg1">
                              <a:lumMod val="100000"/>
                              <a:lumOff val="0"/>
                            </a:schemeClr>
                          </a:solidFill>
                          <a:miter lim="800000"/>
                          <a:headEnd/>
                          <a:tailEnd/>
                        </a:ln>
                      </wps:spPr>
                      <wps:txbx>
                        <w:txbxContent>
                          <w:p w:rsidR="00283DF8" w:rsidRDefault="00283DF8" w:rsidP="00283DF8">
                            <w:r>
                              <w:t>(1)</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70A4E6A3" id="_x0000_t202" coordsize="21600,21600" o:spt="202" path="m,l,21600r21600,l21600,xe">
                <v:stroke joinstyle="miter"/>
                <v:path gradientshapeok="t" o:connecttype="rect"/>
              </v:shapetype>
              <v:shape id="Text Box 189" o:spid="_x0000_s1026" type="#_x0000_t202" style="position:absolute;margin-left:419pt;margin-top:11.85pt;width:31.3pt;height:21.75pt;z-index:2516879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" strokecolor="white [3212]">
                <v:textbox style="mso-fit-shape-to-text:t">
                  <w:txbxContent>
                    <w:p w:rsidR="00283DF8" w:rsidRDefault="00283DF8" w:rsidP="00283DF8">
                      <w:r>
                        <w:t>(1)</w:t>
                      </w:r>
                    </w:p>
                  </w:txbxContent>
                </v:textbox>
              </v:shape>
            </w:pict>
          </mc:Fallback>
        </mc:AlternateContent>
      </w:r>
    </w:p>
    <w:p w:rsidR="00283DF8" w:rsidRDefault="00283DF8" w:rsidP="00283DF8">
      <w:pPr>
        <w:jc w:val="center"/>
      </w:pPr>
      <w:r>
        <w:t>[H</w:t>
      </w:r>
      <w:r>
        <w:rPr>
          <w:vertAlign w:val="subscript"/>
        </w:rPr>
        <w:t>3</w:t>
      </w:r>
      <w:r>
        <w:t>O</w:t>
      </w:r>
      <w:r>
        <w:rPr>
          <w:vertAlign w:val="superscript"/>
        </w:rPr>
        <w:t>+</w:t>
      </w:r>
      <w:proofErr w:type="gramStart"/>
      <w:r>
        <w:t>]  +</w:t>
      </w:r>
      <w:proofErr w:type="gramEnd"/>
      <w:r>
        <w:t xml:space="preserve">  [H</w:t>
      </w:r>
      <w:r>
        <w:rPr>
          <w:vertAlign w:val="subscript"/>
        </w:rPr>
        <w:t>2</w:t>
      </w:r>
      <w:r>
        <w:t>CO</w:t>
      </w:r>
      <w:r>
        <w:rPr>
          <w:vertAlign w:val="subscript"/>
        </w:rPr>
        <w:t>3</w:t>
      </w:r>
      <w:r>
        <w:t>]  =  [</w:t>
      </w:r>
      <m:oMath>
        <m:r>
          <m:rPr>
            <m:nor/>
          </m:rPr>
          <m:t>C</m:t>
        </m:r>
        <m:sSubSup>
          <m:sSubSupPr>
            <m:ctrlPr>
              <w:rPr>
                <w:rFonts w:ascii="Cambria Math" w:hAnsi="Cambria Math"/>
                <w:i/>
              </w:rPr>
            </m:ctrlPr>
          </m:sSubSupPr>
          <m:e>
            <m:r>
              <m:rPr>
                <m:nor/>
              </m:rPr>
              <m:t>O</m:t>
            </m:r>
          </m:e>
          <m:sub>
            <m:r>
              <m:rPr>
                <m:nor/>
              </m:rPr>
              <m:t>3</m:t>
            </m:r>
          </m:sub>
          <m:sup>
            <m:r>
              <m:rPr>
                <m:nor/>
              </m:rPr>
              <m:t>2</m:t>
            </m:r>
            <m:r>
              <w:rPr>
                <w:rFonts w:ascii="Cambria Math" w:hAnsi="Cambria Math"/>
              </w:rPr>
              <m:t>-</m:t>
            </m:r>
          </m:sup>
        </m:sSubSup>
      </m:oMath>
      <w:r>
        <w:t>]</w:t>
      </w:r>
    </w:p>
    <w:p w:rsidR="00283DF8" w:rsidRDefault="00283DF8" w:rsidP="00283DF8"/>
    <w:p w:rsidR="00283DF8" w:rsidRDefault="00283DF8" w:rsidP="00283DF8"/>
    <w:p w:rsidR="00283DF8" w:rsidRDefault="00283DF8" w:rsidP="00283DF8">
      <w:r>
        <w:lastRenderedPageBreak/>
        <w:t>Now rearrange the K</w:t>
      </w:r>
      <w:r>
        <w:rPr>
          <w:vertAlign w:val="subscript"/>
        </w:rPr>
        <w:t>a1</w:t>
      </w:r>
      <w:r>
        <w:t xml:space="preserve"> and K</w:t>
      </w:r>
      <w:r>
        <w:rPr>
          <w:vertAlign w:val="subscript"/>
        </w:rPr>
        <w:t>a2</w:t>
      </w:r>
      <w:r>
        <w:t xml:space="preserve"> expressions to solve them for [H</w:t>
      </w:r>
      <w:r>
        <w:rPr>
          <w:vertAlign w:val="subscript"/>
        </w:rPr>
        <w:t>2</w:t>
      </w:r>
      <w:r>
        <w:t>CO</w:t>
      </w:r>
      <w:r>
        <w:rPr>
          <w:vertAlign w:val="subscript"/>
        </w:rPr>
        <w:t>3</w:t>
      </w:r>
      <w:r>
        <w:t>] and [</w:t>
      </w:r>
      <m:oMath>
        <m:r>
          <m:rPr>
            <m:nor/>
          </m:rPr>
          <m:t>C</m:t>
        </m:r>
        <m:sSubSup>
          <m:sSubSupPr>
            <m:ctrlPr>
              <w:rPr>
                <w:rFonts w:ascii="Cambria Math" w:hAnsi="Cambria Math"/>
                <w:i/>
              </w:rPr>
            </m:ctrlPr>
          </m:sSubSupPr>
          <m:e>
            <m:r>
              <m:rPr>
                <m:nor/>
              </m:rPr>
              <m:t>O</m:t>
            </m:r>
          </m:e>
          <m:sub>
            <m:r>
              <m:rPr>
                <m:nor/>
              </m:rPr>
              <m:t>3</m:t>
            </m:r>
          </m:sub>
          <m:sup>
            <m:r>
              <m:rPr>
                <m:nor/>
              </m:rPr>
              <m:t>2</m:t>
            </m:r>
            <m:r>
              <w:rPr>
                <w:rFonts w:ascii="Cambria Math" w:hAnsi="Cambria Math"/>
              </w:rPr>
              <m:t>-</m:t>
            </m:r>
          </m:sup>
        </m:sSubSup>
      </m:oMath>
      <w:r>
        <w:t>] respectively.</w:t>
      </w:r>
    </w:p>
    <w:p w:rsidR="00283DF8" w:rsidRDefault="00283DF8" w:rsidP="00283DF8">
      <w:r>
        <w:rPr>
          <w:noProof/>
        </w:rPr>
        <mc:AlternateContent>
          <mc:Choice Requires="wps">
            <w:drawing>
              <wp:anchor distT="0" distB="0" distL="114300" distR="114300" simplePos="0" relativeHeight="251686912" behindDoc="0" locked="0" layoutInCell="1" allowOverlap="1" wp14:anchorId="4C0DCD84" wp14:editId="48921EEA">
                <wp:simplePos x="0" y="0"/>
                <wp:positionH relativeFrom="column">
                  <wp:posOffset>5325110</wp:posOffset>
                </wp:positionH>
                <wp:positionV relativeFrom="paragraph">
                  <wp:posOffset>170180</wp:posOffset>
                </wp:positionV>
                <wp:extent cx="397510" cy="266700"/>
                <wp:effectExtent l="635" t="0" r="1905" b="1270"/>
                <wp:wrapNone/>
                <wp:docPr id="42" name="Text Box 1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751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chemeClr val="bg1">
                                  <a:lumMod val="100000"/>
                                  <a:lumOff val="0"/>
                                </a:schemeClr>
                              </a:solidFill>
                              <a:miter lim="800000"/>
                              <a:headEnd/>
                              <a:tailEnd/>
                            </a14:hiddenLine>
                          </a:ext>
                        </a:extLst>
                      </wps:spPr>
                      <wps:txbx>
                        <w:txbxContent>
                          <w:p w:rsidR="00283DF8" w:rsidRDefault="00283DF8" w:rsidP="00283DF8">
                            <w:r>
                              <w:t>(2)</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4C0DCD84" id="Text Box 188" o:spid="_x0000_s1027" type="#_x0000_t202" style="position:absolute;margin-left:419.3pt;margin-top:13.4pt;width:31.3pt;height:21pt;z-index:2516869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" filled="f" stroked="f" strokecolor="white [3212]">
                <v:textbox style="mso-fit-shape-to-text:t">
                  <w:txbxContent>
                    <w:p w:rsidR="00283DF8" w:rsidRDefault="00283DF8" w:rsidP="00283DF8">
                      <w:r>
                        <w:t>(2)</w:t>
                      </w:r>
                    </w:p>
                  </w:txbxContent>
                </v:textbox>
              </v:shape>
            </w:pict>
          </mc:Fallback>
        </mc:AlternateContent>
      </w:r>
    </w:p>
    <w:p w:rsidR="00283DF8" w:rsidRPr="000A14D4" w:rsidRDefault="00283DF8" w:rsidP="00283DF8">
      <w:pPr>
        <w:rPr>
          <w:rFonts w:ascii="Cambria Math" w:hAnsi="Cambria Math"/>
          <w:oMath/>
        </w:rPr>
      </w:pPr>
      <m:oMathPara>
        <m:oMath>
          <m:sSub>
            <m:sSubPr>
              <m:ctrlPr>
                <w:rPr>
                  <w:rFonts w:ascii="Cambria Math" w:hAnsi="Cambria Math"/>
                </w:rPr>
              </m:ctrlPr>
            </m:sSubPr>
            <m:e>
              <m:r>
                <m:rPr>
                  <m:nor/>
                </m:rPr>
                <m:t>K</m:t>
              </m:r>
            </m:e>
            <m:sub>
              <m:r>
                <m:rPr>
                  <m:nor/>
                </m:rPr>
                <m:t>a1</m:t>
              </m:r>
            </m:sub>
          </m:sSub>
          <m:r>
            <m:rPr>
              <m:nor/>
            </m:rPr>
            <w:rPr>
              <w:rFonts w:ascii="Cambria Math"/>
            </w:rPr>
            <m:t xml:space="preserve"> </m:t>
          </m:r>
          <m:r>
            <m:rPr>
              <m:nor/>
            </m:rPr>
            <m:t xml:space="preserve">= </m:t>
          </m:r>
          <m:f>
            <m:fPr>
              <m:ctrlPr>
                <w:rPr>
                  <w:rFonts w:ascii="Cambria Math" w:hAnsi="Cambria Math"/>
                </w:rPr>
              </m:ctrlPr>
            </m:fPr>
            <m:num>
              <m:d>
                <m:dPr>
                  <m:begChr m:val="["/>
                  <m:endChr m:val="]"/>
                  <m:ctrlPr>
                    <w:rPr>
                      <w:rFonts w:ascii="Cambria Math" w:hAnsi="Cambria Math"/>
                    </w:rPr>
                  </m:ctrlPr>
                </m:dPr>
                <m:e>
                  <m:r>
                    <m:rPr>
                      <m:nor/>
                    </m:rPr>
                    <m:t>HC</m:t>
                  </m:r>
                  <m:sSubSup>
                    <m:sSubSupPr>
                      <m:ctrlPr>
                        <w:rPr>
                          <w:rFonts w:ascii="Cambria Math" w:hAnsi="Cambria Math"/>
                          <w:i/>
                        </w:rPr>
                      </m:ctrlPr>
                    </m:sSubSupPr>
                    <m:e>
                      <m:r>
                        <m:rPr>
                          <m:nor/>
                        </m:rPr>
                        <m:t>O</m:t>
                      </m:r>
                    </m:e>
                    <m:sub>
                      <m:r>
                        <m:rPr>
                          <m:nor/>
                        </m:rPr>
                        <m:t>3</m:t>
                      </m:r>
                    </m:sub>
                    <m:sup>
                      <m:r>
                        <w:rPr>
                          <w:rFonts w:ascii="Cambria Math" w:hAnsi="Cambria Math"/>
                        </w:rPr>
                        <m:t>-</m:t>
                      </m:r>
                    </m:sup>
                  </m:sSubSup>
                </m:e>
              </m:d>
              <m:d>
                <m:dPr>
                  <m:begChr m:val="["/>
                  <m:endChr m:val="]"/>
                  <m:ctrlPr>
                    <w:rPr>
                      <w:rFonts w:ascii="Cambria Math" w:hAnsi="Cambria Math"/>
                    </w:rPr>
                  </m:ctrlPr>
                </m:dPr>
                <m:e>
                  <m:sSub>
                    <m:sSubPr>
                      <m:ctrlPr>
                        <w:rPr>
                          <w:rFonts w:ascii="Cambria Math" w:hAnsi="Cambria Math"/>
                        </w:rPr>
                      </m:ctrlPr>
                    </m:sSubPr>
                    <m:e>
                      <m:r>
                        <m:rPr>
                          <m:nor/>
                        </m:rPr>
                        <m:t>H</m:t>
                      </m:r>
                    </m:e>
                    <m:sub>
                      <m:r>
                        <m:rPr>
                          <m:nor/>
                        </m:rPr>
                        <m:t>3</m:t>
                      </m:r>
                    </m:sub>
                  </m:sSub>
                  <m:sSup>
                    <m:sSupPr>
                      <m:ctrlPr>
                        <w:rPr>
                          <w:rFonts w:ascii="Cambria Math" w:hAnsi="Cambria Math"/>
                        </w:rPr>
                      </m:ctrlPr>
                    </m:sSupPr>
                    <m:e>
                      <m:r>
                        <m:rPr>
                          <m:nor/>
                        </m:rPr>
                        <m:t>O</m:t>
                      </m:r>
                    </m:e>
                    <m:sup>
                      <m:r>
                        <m:rPr>
                          <m:nor/>
                        </m:rPr>
                        <m:t>+</m:t>
                      </m:r>
                    </m:sup>
                  </m:sSup>
                </m:e>
              </m:d>
            </m:num>
            <m:den>
              <m:d>
                <m:dPr>
                  <m:begChr m:val="["/>
                  <m:endChr m:val="]"/>
                  <m:ctrlPr>
                    <w:rPr>
                      <w:rFonts w:ascii="Cambria Math" w:hAnsi="Cambria Math"/>
                    </w:rPr>
                  </m:ctrlPr>
                </m:dPr>
                <m:e>
                  <m:sSub>
                    <m:sSubPr>
                      <m:ctrlPr>
                        <w:rPr>
                          <w:rFonts w:ascii="Cambria Math" w:hAnsi="Cambria Math"/>
                        </w:rPr>
                      </m:ctrlPr>
                    </m:sSubPr>
                    <m:e>
                      <m:r>
                        <m:rPr>
                          <m:nor/>
                        </m:rPr>
                        <m:t>H</m:t>
                      </m:r>
                    </m:e>
                    <m:sub>
                      <m:r>
                        <m:rPr>
                          <m:nor/>
                        </m:rPr>
                        <m:t>2</m:t>
                      </m:r>
                    </m:sub>
                  </m:sSub>
                  <m:r>
                    <m:rPr>
                      <m:nor/>
                    </m:rPr>
                    <m:t>C</m:t>
                  </m:r>
                  <m:sSub>
                    <m:sSubPr>
                      <m:ctrlPr>
                        <w:rPr>
                          <w:rFonts w:ascii="Cambria Math" w:hAnsi="Cambria Math"/>
                        </w:rPr>
                      </m:ctrlPr>
                    </m:sSubPr>
                    <m:e>
                      <m:r>
                        <m:rPr>
                          <m:nor/>
                        </m:rPr>
                        <m:t>O</m:t>
                      </m:r>
                    </m:e>
                    <m:sub>
                      <m:r>
                        <m:rPr>
                          <m:nor/>
                        </m:rPr>
                        <m:t>3</m:t>
                      </m:r>
                    </m:sub>
                  </m:sSub>
                </m:e>
              </m:d>
            </m:den>
          </m:f>
          <m:r>
            <m:rPr>
              <m:nor/>
            </m:rPr>
            <m:t xml:space="preserve">                            </m:t>
          </m:r>
          <m:d>
            <m:dPr>
              <m:begChr m:val="["/>
              <m:endChr m:val="]"/>
              <m:ctrlPr>
                <w:rPr>
                  <w:rFonts w:ascii="Cambria Math" w:hAnsi="Cambria Math"/>
                </w:rPr>
              </m:ctrlPr>
            </m:dPr>
            <m:e>
              <m:sSub>
                <m:sSubPr>
                  <m:ctrlPr>
                    <w:rPr>
                      <w:rFonts w:ascii="Cambria Math" w:hAnsi="Cambria Math"/>
                    </w:rPr>
                  </m:ctrlPr>
                </m:sSubPr>
                <m:e>
                  <m:r>
                    <m:rPr>
                      <m:nor/>
                    </m:rPr>
                    <m:t>H</m:t>
                  </m:r>
                </m:e>
                <m:sub>
                  <m:r>
                    <m:rPr>
                      <m:nor/>
                    </m:rPr>
                    <m:t>2</m:t>
                  </m:r>
                </m:sub>
              </m:sSub>
              <m:r>
                <m:rPr>
                  <m:nor/>
                </m:rPr>
                <m:t>C</m:t>
              </m:r>
              <m:sSub>
                <m:sSubPr>
                  <m:ctrlPr>
                    <w:rPr>
                      <w:rFonts w:ascii="Cambria Math" w:hAnsi="Cambria Math"/>
                    </w:rPr>
                  </m:ctrlPr>
                </m:sSubPr>
                <m:e>
                  <m:r>
                    <m:rPr>
                      <m:nor/>
                    </m:rPr>
                    <m:t>O</m:t>
                  </m:r>
                </m:e>
                <m:sub>
                  <m:r>
                    <m:rPr>
                      <m:nor/>
                    </m:rPr>
                    <m:t>3</m:t>
                  </m:r>
                </m:sub>
              </m:sSub>
            </m:e>
          </m:d>
          <m:r>
            <m:rPr>
              <m:nor/>
            </m:rPr>
            <w:rPr>
              <w:rFonts w:ascii="Cambria Math"/>
            </w:rPr>
            <m:t xml:space="preserve"> </m:t>
          </m:r>
          <m:r>
            <m:rPr>
              <m:nor/>
            </m:rPr>
            <m:t xml:space="preserve">= </m:t>
          </m:r>
          <m:f>
            <m:fPr>
              <m:ctrlPr>
                <w:rPr>
                  <w:rFonts w:ascii="Cambria Math" w:hAnsi="Cambria Math"/>
                </w:rPr>
              </m:ctrlPr>
            </m:fPr>
            <m:num>
              <m:d>
                <m:dPr>
                  <m:begChr m:val="["/>
                  <m:endChr m:val="]"/>
                  <m:ctrlPr>
                    <w:rPr>
                      <w:rFonts w:ascii="Cambria Math" w:hAnsi="Cambria Math"/>
                    </w:rPr>
                  </m:ctrlPr>
                </m:dPr>
                <m:e>
                  <m:r>
                    <m:rPr>
                      <m:nor/>
                    </m:rPr>
                    <m:t>HC</m:t>
                  </m:r>
                  <m:sSubSup>
                    <m:sSubSupPr>
                      <m:ctrlPr>
                        <w:rPr>
                          <w:rFonts w:ascii="Cambria Math" w:hAnsi="Cambria Math"/>
                          <w:i/>
                        </w:rPr>
                      </m:ctrlPr>
                    </m:sSubSupPr>
                    <m:e>
                      <m:r>
                        <m:rPr>
                          <m:nor/>
                        </m:rPr>
                        <m:t>O</m:t>
                      </m:r>
                    </m:e>
                    <m:sub>
                      <m:r>
                        <m:rPr>
                          <m:nor/>
                        </m:rPr>
                        <m:t>3</m:t>
                      </m:r>
                    </m:sub>
                    <m:sup>
                      <m:r>
                        <w:rPr>
                          <w:rFonts w:ascii="Cambria Math" w:hAnsi="Cambria Math"/>
                        </w:rPr>
                        <m:t>-</m:t>
                      </m:r>
                    </m:sup>
                  </m:sSubSup>
                </m:e>
              </m:d>
              <m:d>
                <m:dPr>
                  <m:begChr m:val="["/>
                  <m:endChr m:val="]"/>
                  <m:ctrlPr>
                    <w:rPr>
                      <w:rFonts w:ascii="Cambria Math" w:hAnsi="Cambria Math"/>
                    </w:rPr>
                  </m:ctrlPr>
                </m:dPr>
                <m:e>
                  <m:sSub>
                    <m:sSubPr>
                      <m:ctrlPr>
                        <w:rPr>
                          <w:rFonts w:ascii="Cambria Math" w:hAnsi="Cambria Math"/>
                        </w:rPr>
                      </m:ctrlPr>
                    </m:sSubPr>
                    <m:e>
                      <m:r>
                        <m:rPr>
                          <m:nor/>
                        </m:rPr>
                        <m:t>H</m:t>
                      </m:r>
                    </m:e>
                    <m:sub>
                      <m:r>
                        <m:rPr>
                          <m:nor/>
                        </m:rPr>
                        <m:t>3</m:t>
                      </m:r>
                    </m:sub>
                  </m:sSub>
                  <m:sSup>
                    <m:sSupPr>
                      <m:ctrlPr>
                        <w:rPr>
                          <w:rFonts w:ascii="Cambria Math" w:hAnsi="Cambria Math"/>
                        </w:rPr>
                      </m:ctrlPr>
                    </m:sSupPr>
                    <m:e>
                      <m:r>
                        <m:rPr>
                          <m:nor/>
                        </m:rPr>
                        <m:t>O</m:t>
                      </m:r>
                    </m:e>
                    <m:sup>
                      <m:r>
                        <m:rPr>
                          <m:nor/>
                        </m:rPr>
                        <m:t>+</m:t>
                      </m:r>
                    </m:sup>
                  </m:sSup>
                </m:e>
              </m:d>
            </m:num>
            <m:den>
              <m:sSub>
                <m:sSubPr>
                  <m:ctrlPr>
                    <w:rPr>
                      <w:rFonts w:ascii="Cambria Math" w:hAnsi="Cambria Math"/>
                    </w:rPr>
                  </m:ctrlPr>
                </m:sSubPr>
                <m:e>
                  <m:r>
                    <m:rPr>
                      <m:nor/>
                    </m:rPr>
                    <m:t>K</m:t>
                  </m:r>
                </m:e>
                <m:sub>
                  <m:r>
                    <m:rPr>
                      <m:nor/>
                    </m:rPr>
                    <m:t>a1</m:t>
                  </m:r>
                </m:sub>
              </m:sSub>
            </m:den>
          </m:f>
        </m:oMath>
      </m:oMathPara>
    </w:p>
    <w:p w:rsidR="00283DF8" w:rsidRDefault="00283DF8" w:rsidP="00283DF8">
      <w:r>
        <w:rPr>
          <w:noProof/>
        </w:rPr>
        <mc:AlternateContent>
          <mc:Choice Requires="wps">
            <w:drawing>
              <wp:anchor distT="0" distB="0" distL="114300" distR="114300" simplePos="0" relativeHeight="251685888" behindDoc="0" locked="0" layoutInCell="1" allowOverlap="1" wp14:anchorId="28B8D3C5" wp14:editId="55A10176">
                <wp:simplePos x="0" y="0"/>
                <wp:positionH relativeFrom="column">
                  <wp:posOffset>5325110</wp:posOffset>
                </wp:positionH>
                <wp:positionV relativeFrom="paragraph">
                  <wp:posOffset>163830</wp:posOffset>
                </wp:positionV>
                <wp:extent cx="397510" cy="266700"/>
                <wp:effectExtent l="635" t="1905" r="1905" b="0"/>
                <wp:wrapNone/>
                <wp:docPr id="41" name="Text Box 1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751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chemeClr val="bg1">
                                  <a:lumMod val="100000"/>
                                  <a:lumOff val="0"/>
                                </a:schemeClr>
                              </a:solidFill>
                              <a:miter lim="800000"/>
                              <a:headEnd/>
                              <a:tailEnd/>
                            </a14:hiddenLine>
                          </a:ext>
                        </a:extLst>
                      </wps:spPr>
                      <wps:txbx>
                        <w:txbxContent>
                          <w:p w:rsidR="00283DF8" w:rsidRDefault="00283DF8" w:rsidP="00283DF8">
                            <w:r>
                              <w:t>(3)</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8B8D3C5" id="Text Box 187" o:spid="_x0000_s1028" type="#_x0000_t202" style="position:absolute;margin-left:419.3pt;margin-top:12.9pt;width:31.3pt;height:21pt;z-index:2516858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" filled="f" stroked="f" strokecolor="white [3212]">
                <v:textbox style="mso-fit-shape-to-text:t">
                  <w:txbxContent>
                    <w:p w:rsidR="00283DF8" w:rsidRDefault="00283DF8" w:rsidP="00283DF8">
                      <w:r>
                        <w:t>(3)</w:t>
                      </w:r>
                    </w:p>
                  </w:txbxContent>
                </v:textbox>
              </v:shape>
            </w:pict>
          </mc:Fallback>
        </mc:AlternateContent>
      </w:r>
    </w:p>
    <w:p w:rsidR="00283DF8" w:rsidRPr="00554DF4" w:rsidRDefault="00283DF8" w:rsidP="00283DF8">
      <m:oMathPara>
        <m:oMath>
          <m:r>
            <m:rPr>
              <m:nor/>
            </m:rPr>
            <m:t xml:space="preserve"> </m:t>
          </m:r>
          <m:sSub>
            <m:sSubPr>
              <m:ctrlPr>
                <w:rPr>
                  <w:rFonts w:ascii="Cambria Math" w:hAnsi="Cambria Math"/>
                </w:rPr>
              </m:ctrlPr>
            </m:sSubPr>
            <m:e>
              <m:r>
                <m:rPr>
                  <m:nor/>
                </m:rPr>
                <m:t>K</m:t>
              </m:r>
            </m:e>
            <m:sub>
              <m:r>
                <m:rPr>
                  <m:nor/>
                </m:rPr>
                <m:t>a2</m:t>
              </m:r>
            </m:sub>
          </m:sSub>
          <m:r>
            <m:rPr>
              <m:nor/>
            </m:rPr>
            <w:rPr>
              <w:rFonts w:ascii="Cambria Math"/>
            </w:rPr>
            <m:t xml:space="preserve"> </m:t>
          </m:r>
          <m:r>
            <m:rPr>
              <m:nor/>
            </m:rPr>
            <m:t xml:space="preserve">= </m:t>
          </m:r>
          <m:f>
            <m:fPr>
              <m:ctrlPr>
                <w:rPr>
                  <w:rFonts w:ascii="Cambria Math" w:hAnsi="Cambria Math"/>
                </w:rPr>
              </m:ctrlPr>
            </m:fPr>
            <m:num>
              <m:d>
                <m:dPr>
                  <m:begChr m:val="["/>
                  <m:endChr m:val="]"/>
                  <m:ctrlPr>
                    <w:rPr>
                      <w:rFonts w:ascii="Cambria Math" w:hAnsi="Cambria Math"/>
                    </w:rPr>
                  </m:ctrlPr>
                </m:dPr>
                <m:e>
                  <m:r>
                    <m:rPr>
                      <m:nor/>
                    </m:rPr>
                    <m:t>C</m:t>
                  </m:r>
                  <m:sSubSup>
                    <m:sSubSupPr>
                      <m:ctrlPr>
                        <w:rPr>
                          <w:rFonts w:ascii="Cambria Math" w:hAnsi="Cambria Math"/>
                          <w:i/>
                        </w:rPr>
                      </m:ctrlPr>
                    </m:sSubSupPr>
                    <m:e>
                      <m:r>
                        <m:rPr>
                          <m:nor/>
                        </m:rPr>
                        <m:t>O</m:t>
                      </m:r>
                    </m:e>
                    <m:sub>
                      <m:r>
                        <m:rPr>
                          <m:nor/>
                        </m:rPr>
                        <m:t>3</m:t>
                      </m:r>
                    </m:sub>
                    <m:sup>
                      <m:r>
                        <m:rPr>
                          <m:nor/>
                        </m:rPr>
                        <m:t>2</m:t>
                      </m:r>
                      <m:r>
                        <w:rPr>
                          <w:rFonts w:ascii="Cambria Math" w:hAnsi="Cambria Math"/>
                        </w:rPr>
                        <m:t>-</m:t>
                      </m:r>
                    </m:sup>
                  </m:sSubSup>
                </m:e>
              </m:d>
              <m:d>
                <m:dPr>
                  <m:begChr m:val="["/>
                  <m:endChr m:val="]"/>
                  <m:ctrlPr>
                    <w:rPr>
                      <w:rFonts w:ascii="Cambria Math" w:hAnsi="Cambria Math"/>
                    </w:rPr>
                  </m:ctrlPr>
                </m:dPr>
                <m:e>
                  <m:sSub>
                    <m:sSubPr>
                      <m:ctrlPr>
                        <w:rPr>
                          <w:rFonts w:ascii="Cambria Math" w:hAnsi="Cambria Math"/>
                        </w:rPr>
                      </m:ctrlPr>
                    </m:sSubPr>
                    <m:e>
                      <m:r>
                        <m:rPr>
                          <m:nor/>
                        </m:rPr>
                        <m:t>H</m:t>
                      </m:r>
                    </m:e>
                    <m:sub>
                      <m:r>
                        <m:rPr>
                          <m:nor/>
                        </m:rPr>
                        <m:t>3</m:t>
                      </m:r>
                    </m:sub>
                  </m:sSub>
                  <m:sSup>
                    <m:sSupPr>
                      <m:ctrlPr>
                        <w:rPr>
                          <w:rFonts w:ascii="Cambria Math" w:hAnsi="Cambria Math"/>
                        </w:rPr>
                      </m:ctrlPr>
                    </m:sSupPr>
                    <m:e>
                      <m:r>
                        <m:rPr>
                          <m:nor/>
                        </m:rPr>
                        <m:t>O</m:t>
                      </m:r>
                    </m:e>
                    <m:sup>
                      <m:r>
                        <m:rPr>
                          <m:nor/>
                        </m:rPr>
                        <m:t>+</m:t>
                      </m:r>
                    </m:sup>
                  </m:sSup>
                </m:e>
              </m:d>
            </m:num>
            <m:den>
              <m:d>
                <m:dPr>
                  <m:begChr m:val="["/>
                  <m:endChr m:val="]"/>
                  <m:ctrlPr>
                    <w:rPr>
                      <w:rFonts w:ascii="Cambria Math" w:hAnsi="Cambria Math"/>
                    </w:rPr>
                  </m:ctrlPr>
                </m:dPr>
                <m:e>
                  <m:r>
                    <m:rPr>
                      <m:nor/>
                    </m:rPr>
                    <m:t>HC</m:t>
                  </m:r>
                  <m:sSubSup>
                    <m:sSubSupPr>
                      <m:ctrlPr>
                        <w:rPr>
                          <w:rFonts w:ascii="Cambria Math" w:hAnsi="Cambria Math"/>
                          <w:i/>
                        </w:rPr>
                      </m:ctrlPr>
                    </m:sSubSupPr>
                    <m:e>
                      <m:r>
                        <m:rPr>
                          <m:nor/>
                        </m:rPr>
                        <m:t>O</m:t>
                      </m:r>
                    </m:e>
                    <m:sub>
                      <m:r>
                        <m:rPr>
                          <m:nor/>
                        </m:rPr>
                        <m:t>3</m:t>
                      </m:r>
                    </m:sub>
                    <m:sup>
                      <m:r>
                        <w:rPr>
                          <w:rFonts w:ascii="Cambria Math" w:hAnsi="Cambria Math"/>
                        </w:rPr>
                        <m:t>-</m:t>
                      </m:r>
                    </m:sup>
                  </m:sSubSup>
                </m:e>
              </m:d>
            </m:den>
          </m:f>
          <m:r>
            <m:rPr>
              <m:nor/>
            </m:rPr>
            <m:t xml:space="preserve">                            </m:t>
          </m:r>
          <m:d>
            <m:dPr>
              <m:begChr m:val="["/>
              <m:endChr m:val="]"/>
              <m:ctrlPr>
                <w:rPr>
                  <w:rFonts w:ascii="Cambria Math" w:hAnsi="Cambria Math"/>
                </w:rPr>
              </m:ctrlPr>
            </m:dPr>
            <m:e>
              <m:r>
                <m:rPr>
                  <m:nor/>
                </m:rPr>
                <m:t>C</m:t>
              </m:r>
              <m:sSubSup>
                <m:sSubSupPr>
                  <m:ctrlPr>
                    <w:rPr>
                      <w:rFonts w:ascii="Cambria Math" w:hAnsi="Cambria Math"/>
                      <w:i/>
                    </w:rPr>
                  </m:ctrlPr>
                </m:sSubSupPr>
                <m:e>
                  <m:r>
                    <m:rPr>
                      <m:nor/>
                    </m:rPr>
                    <m:t>O</m:t>
                  </m:r>
                </m:e>
                <m:sub>
                  <m:r>
                    <m:rPr>
                      <m:nor/>
                    </m:rPr>
                    <m:t>3</m:t>
                  </m:r>
                </m:sub>
                <m:sup>
                  <m:r>
                    <m:rPr>
                      <m:nor/>
                    </m:rPr>
                    <m:t>2</m:t>
                  </m:r>
                  <m:r>
                    <w:rPr>
                      <w:rFonts w:ascii="Cambria Math" w:hAnsi="Cambria Math"/>
                    </w:rPr>
                    <m:t>-</m:t>
                  </m:r>
                </m:sup>
              </m:sSubSup>
            </m:e>
          </m:d>
          <m:r>
            <m:rPr>
              <m:nor/>
            </m:rPr>
            <w:rPr>
              <w:rFonts w:ascii="Cambria Math"/>
            </w:rPr>
            <m:t xml:space="preserve"> </m:t>
          </m:r>
          <m:r>
            <m:rPr>
              <m:nor/>
            </m:rPr>
            <m:t>=</m:t>
          </m:r>
          <m:r>
            <m:rPr>
              <m:sty m:val="p"/>
            </m:rPr>
            <w:rPr>
              <w:rFonts w:ascii="Cambria Math"/>
            </w:rPr>
            <m:t xml:space="preserve"> </m:t>
          </m:r>
          <m:f>
            <m:fPr>
              <m:ctrlPr>
                <w:rPr>
                  <w:rFonts w:ascii="Cambria Math" w:hAnsi="Cambria Math"/>
                </w:rPr>
              </m:ctrlPr>
            </m:fPr>
            <m:num>
              <m:sSub>
                <m:sSubPr>
                  <m:ctrlPr>
                    <w:rPr>
                      <w:rFonts w:ascii="Cambria Math" w:hAnsi="Cambria Math"/>
                    </w:rPr>
                  </m:ctrlPr>
                </m:sSubPr>
                <m:e>
                  <m:r>
                    <m:rPr>
                      <m:nor/>
                    </m:rPr>
                    <m:t>K</m:t>
                  </m:r>
                </m:e>
                <m:sub>
                  <m:r>
                    <m:rPr>
                      <m:nor/>
                    </m:rPr>
                    <m:t>a2</m:t>
                  </m:r>
                </m:sub>
              </m:sSub>
              <m:d>
                <m:dPr>
                  <m:begChr m:val="["/>
                  <m:endChr m:val="]"/>
                  <m:ctrlPr>
                    <w:rPr>
                      <w:rFonts w:ascii="Cambria Math" w:hAnsi="Cambria Math"/>
                    </w:rPr>
                  </m:ctrlPr>
                </m:dPr>
                <m:e>
                  <m:r>
                    <m:rPr>
                      <m:nor/>
                    </m:rPr>
                    <m:t>HC</m:t>
                  </m:r>
                  <m:sSubSup>
                    <m:sSubSupPr>
                      <m:ctrlPr>
                        <w:rPr>
                          <w:rFonts w:ascii="Cambria Math" w:hAnsi="Cambria Math"/>
                          <w:i/>
                        </w:rPr>
                      </m:ctrlPr>
                    </m:sSubSupPr>
                    <m:e>
                      <m:r>
                        <m:rPr>
                          <m:nor/>
                        </m:rPr>
                        <m:t>O</m:t>
                      </m:r>
                    </m:e>
                    <m:sub>
                      <m:r>
                        <m:rPr>
                          <m:nor/>
                        </m:rPr>
                        <m:t>3</m:t>
                      </m:r>
                    </m:sub>
                    <m:sup>
                      <m:r>
                        <w:rPr>
                          <w:rFonts w:ascii="Cambria Math" w:hAnsi="Cambria Math"/>
                        </w:rPr>
                        <m:t>-</m:t>
                      </m:r>
                    </m:sup>
                  </m:sSubSup>
                </m:e>
              </m:d>
            </m:num>
            <m:den>
              <m:d>
                <m:dPr>
                  <m:begChr m:val="["/>
                  <m:endChr m:val="]"/>
                  <m:ctrlPr>
                    <w:rPr>
                      <w:rFonts w:ascii="Cambria Math" w:hAnsi="Cambria Math"/>
                    </w:rPr>
                  </m:ctrlPr>
                </m:dPr>
                <m:e>
                  <m:sSub>
                    <m:sSubPr>
                      <m:ctrlPr>
                        <w:rPr>
                          <w:rFonts w:ascii="Cambria Math" w:hAnsi="Cambria Math"/>
                        </w:rPr>
                      </m:ctrlPr>
                    </m:sSubPr>
                    <m:e>
                      <m:r>
                        <m:rPr>
                          <m:nor/>
                        </m:rPr>
                        <m:t>H</m:t>
                      </m:r>
                    </m:e>
                    <m:sub>
                      <m:r>
                        <m:rPr>
                          <m:nor/>
                        </m:rPr>
                        <m:t>3</m:t>
                      </m:r>
                    </m:sub>
                  </m:sSub>
                  <m:sSup>
                    <m:sSupPr>
                      <m:ctrlPr>
                        <w:rPr>
                          <w:rFonts w:ascii="Cambria Math" w:hAnsi="Cambria Math"/>
                        </w:rPr>
                      </m:ctrlPr>
                    </m:sSupPr>
                    <m:e>
                      <m:r>
                        <m:rPr>
                          <m:nor/>
                        </m:rPr>
                        <m:t>O</m:t>
                      </m:r>
                    </m:e>
                    <m:sup>
                      <m:r>
                        <m:rPr>
                          <m:nor/>
                        </m:rPr>
                        <m:t>+</m:t>
                      </m:r>
                    </m:sup>
                  </m:sSup>
                </m:e>
              </m:d>
            </m:den>
          </m:f>
        </m:oMath>
      </m:oMathPara>
    </w:p>
    <w:p w:rsidR="00283DF8" w:rsidRDefault="00283DF8" w:rsidP="00283DF8"/>
    <w:p w:rsidR="00283DF8" w:rsidRDefault="00283DF8" w:rsidP="00283DF8">
      <w:r>
        <w:t>Substitute the expressions for [H</w:t>
      </w:r>
      <w:r>
        <w:rPr>
          <w:vertAlign w:val="subscript"/>
        </w:rPr>
        <w:t>2</w:t>
      </w:r>
      <w:r>
        <w:t>CO</w:t>
      </w:r>
      <w:r>
        <w:rPr>
          <w:vertAlign w:val="subscript"/>
        </w:rPr>
        <w:t>3</w:t>
      </w:r>
      <w:r>
        <w:t>] and [</w:t>
      </w:r>
      <m:oMath>
        <m:r>
          <m:rPr>
            <m:nor/>
          </m:rPr>
          <m:t>C</m:t>
        </m:r>
        <m:sSubSup>
          <m:sSubSupPr>
            <m:ctrlPr>
              <w:rPr>
                <w:rFonts w:ascii="Cambria Math" w:hAnsi="Cambria Math"/>
                <w:i/>
              </w:rPr>
            </m:ctrlPr>
          </m:sSubSupPr>
          <m:e>
            <m:r>
              <m:rPr>
                <m:nor/>
              </m:rPr>
              <m:t>O</m:t>
            </m:r>
          </m:e>
          <m:sub>
            <m:r>
              <m:rPr>
                <m:nor/>
              </m:rPr>
              <m:t>3</m:t>
            </m:r>
          </m:sub>
          <m:sup>
            <m:r>
              <m:rPr>
                <m:nor/>
              </m:rPr>
              <m:t>2</m:t>
            </m:r>
            <m:r>
              <w:rPr>
                <w:rFonts w:ascii="Cambria Math" w:hAnsi="Cambria Math"/>
              </w:rPr>
              <m:t>-</m:t>
            </m:r>
          </m:sup>
        </m:sSubSup>
      </m:oMath>
      <w:r>
        <w:t>] into equation (1).</w:t>
      </w:r>
    </w:p>
    <w:p w:rsidR="00283DF8" w:rsidRDefault="00283DF8" w:rsidP="00283DF8">
      <w:r>
        <w:rPr>
          <w:noProof/>
        </w:rPr>
        <mc:AlternateContent>
          <mc:Choice Requires="wps">
            <w:drawing>
              <wp:anchor distT="0" distB="0" distL="114300" distR="114300" simplePos="0" relativeHeight="251688960" behindDoc="0" locked="0" layoutInCell="1" allowOverlap="1" wp14:anchorId="1CC1DDFE" wp14:editId="546E0FBF">
                <wp:simplePos x="0" y="0"/>
                <wp:positionH relativeFrom="column">
                  <wp:posOffset>5325110</wp:posOffset>
                </wp:positionH>
                <wp:positionV relativeFrom="paragraph">
                  <wp:posOffset>161290</wp:posOffset>
                </wp:positionV>
                <wp:extent cx="397510" cy="266700"/>
                <wp:effectExtent l="635" t="0" r="1905" b="635"/>
                <wp:wrapNone/>
                <wp:docPr id="40" name="Text Box 1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751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chemeClr val="bg1">
                                  <a:lumMod val="100000"/>
                                  <a:lumOff val="0"/>
                                </a:schemeClr>
                              </a:solidFill>
                              <a:miter lim="800000"/>
                              <a:headEnd/>
                              <a:tailEnd/>
                            </a14:hiddenLine>
                          </a:ext>
                        </a:extLst>
                      </wps:spPr>
                      <wps:txbx>
                        <w:txbxContent>
                          <w:p w:rsidR="00283DF8" w:rsidRDefault="00283DF8" w:rsidP="00283DF8">
                            <w:r>
                              <w:t>(4)</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1CC1DDFE" id="Text Box 190" o:spid="_x0000_s1029" type="#_x0000_t202" style="position:absolute;margin-left:419.3pt;margin-top:12.7pt;width:31.3pt;height:21pt;z-index:2516889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" filled="f" stroked="f" strokecolor="white [3212]">
                <v:textbox style="mso-fit-shape-to-text:t">
                  <w:txbxContent>
                    <w:p w:rsidR="00283DF8" w:rsidRDefault="00283DF8" w:rsidP="00283DF8">
                      <w:r>
                        <w:t>(4)</w:t>
                      </w:r>
                    </w:p>
                  </w:txbxContent>
                </v:textbox>
              </v:shape>
            </w:pict>
          </mc:Fallback>
        </mc:AlternateContent>
      </w:r>
    </w:p>
    <w:p w:rsidR="00283DF8" w:rsidRPr="00563C97" w:rsidRDefault="00283DF8" w:rsidP="00283DF8">
      <w:pPr>
        <w:rPr>
          <w:rFonts w:ascii="Cambria Math" w:hAnsi="Cambria Math"/>
          <w:oMath/>
        </w:rPr>
      </w:pPr>
      <m:oMathPara>
        <m:oMath>
          <m:d>
            <m:dPr>
              <m:begChr m:val="["/>
              <m:endChr m:val="]"/>
              <m:ctrlPr>
                <w:rPr>
                  <w:rFonts w:ascii="Cambria Math" w:hAnsi="Cambria Math"/>
                </w:rPr>
              </m:ctrlPr>
            </m:dPr>
            <m:e>
              <m:sSup>
                <m:sSupPr>
                  <m:ctrlPr>
                    <w:rPr>
                      <w:rFonts w:ascii="Cambria Math" w:hAnsi="Cambria Math"/>
                    </w:rPr>
                  </m:ctrlPr>
                </m:sSupPr>
                <m:e>
                  <m:sSub>
                    <m:sSubPr>
                      <m:ctrlPr>
                        <w:rPr>
                          <w:rFonts w:ascii="Cambria Math" w:hAnsi="Cambria Math"/>
                        </w:rPr>
                      </m:ctrlPr>
                    </m:sSubPr>
                    <m:e>
                      <m:r>
                        <m:rPr>
                          <m:nor/>
                        </m:rPr>
                        <m:t>H</m:t>
                      </m:r>
                    </m:e>
                    <m:sub>
                      <m:r>
                        <m:rPr>
                          <m:nor/>
                        </m:rPr>
                        <m:t>3</m:t>
                      </m:r>
                    </m:sub>
                  </m:sSub>
                  <m:r>
                    <m:rPr>
                      <m:nor/>
                    </m:rPr>
                    <m:t>O</m:t>
                  </m:r>
                </m:e>
                <m:sup>
                  <m:r>
                    <m:rPr>
                      <m:nor/>
                    </m:rPr>
                    <m:t>+</m:t>
                  </m:r>
                </m:sup>
              </m:sSup>
            </m:e>
          </m:d>
          <m:r>
            <m:rPr>
              <m:nor/>
            </m:rPr>
            <w:rPr>
              <w:rFonts w:ascii="Cambria Math"/>
            </w:rPr>
            <m:t xml:space="preserve"> </m:t>
          </m:r>
          <m:r>
            <m:rPr>
              <m:nor/>
            </m:rPr>
            <m:t xml:space="preserve">+ </m:t>
          </m:r>
          <m:f>
            <m:fPr>
              <m:ctrlPr>
                <w:rPr>
                  <w:rFonts w:ascii="Cambria Math" w:hAnsi="Cambria Math"/>
                </w:rPr>
              </m:ctrlPr>
            </m:fPr>
            <m:num>
              <m:d>
                <m:dPr>
                  <m:begChr m:val="["/>
                  <m:endChr m:val="]"/>
                  <m:ctrlPr>
                    <w:rPr>
                      <w:rFonts w:ascii="Cambria Math" w:hAnsi="Cambria Math"/>
                    </w:rPr>
                  </m:ctrlPr>
                </m:dPr>
                <m:e>
                  <m:r>
                    <m:rPr>
                      <m:nor/>
                    </m:rPr>
                    <m:t>HC</m:t>
                  </m:r>
                  <m:sSubSup>
                    <m:sSubSupPr>
                      <m:ctrlPr>
                        <w:rPr>
                          <w:rFonts w:ascii="Cambria Math" w:hAnsi="Cambria Math"/>
                          <w:i/>
                        </w:rPr>
                      </m:ctrlPr>
                    </m:sSubSupPr>
                    <m:e>
                      <m:r>
                        <m:rPr>
                          <m:nor/>
                        </m:rPr>
                        <m:t>O</m:t>
                      </m:r>
                    </m:e>
                    <m:sub>
                      <m:r>
                        <m:rPr>
                          <m:nor/>
                        </m:rPr>
                        <m:t>3</m:t>
                      </m:r>
                    </m:sub>
                    <m:sup>
                      <m:r>
                        <w:rPr>
                          <w:rFonts w:ascii="Cambria Math"/>
                        </w:rPr>
                        <m:t>-</m:t>
                      </m:r>
                    </m:sup>
                  </m:sSubSup>
                </m:e>
              </m:d>
              <m:d>
                <m:dPr>
                  <m:begChr m:val="["/>
                  <m:endChr m:val="]"/>
                  <m:ctrlPr>
                    <w:rPr>
                      <w:rFonts w:ascii="Cambria Math" w:hAnsi="Cambria Math"/>
                    </w:rPr>
                  </m:ctrlPr>
                </m:dPr>
                <m:e>
                  <m:sSub>
                    <m:sSubPr>
                      <m:ctrlPr>
                        <w:rPr>
                          <w:rFonts w:ascii="Cambria Math" w:hAnsi="Cambria Math"/>
                        </w:rPr>
                      </m:ctrlPr>
                    </m:sSubPr>
                    <m:e>
                      <m:r>
                        <m:rPr>
                          <m:nor/>
                        </m:rPr>
                        <m:t>H</m:t>
                      </m:r>
                    </m:e>
                    <m:sub>
                      <m:r>
                        <m:rPr>
                          <m:nor/>
                        </m:rPr>
                        <m:t>3</m:t>
                      </m:r>
                    </m:sub>
                  </m:sSub>
                  <m:sSup>
                    <m:sSupPr>
                      <m:ctrlPr>
                        <w:rPr>
                          <w:rFonts w:ascii="Cambria Math" w:hAnsi="Cambria Math"/>
                        </w:rPr>
                      </m:ctrlPr>
                    </m:sSupPr>
                    <m:e>
                      <m:r>
                        <m:rPr>
                          <m:nor/>
                        </m:rPr>
                        <m:t>O</m:t>
                      </m:r>
                    </m:e>
                    <m:sup>
                      <m:r>
                        <m:rPr>
                          <m:nor/>
                        </m:rPr>
                        <m:t>+</m:t>
                      </m:r>
                    </m:sup>
                  </m:sSup>
                </m:e>
              </m:d>
            </m:num>
            <m:den>
              <m:sSub>
                <m:sSubPr>
                  <m:ctrlPr>
                    <w:rPr>
                      <w:rFonts w:ascii="Cambria Math" w:hAnsi="Cambria Math"/>
                    </w:rPr>
                  </m:ctrlPr>
                </m:sSubPr>
                <m:e>
                  <m:r>
                    <m:rPr>
                      <m:nor/>
                    </m:rPr>
                    <m:t>K</m:t>
                  </m:r>
                </m:e>
                <m:sub>
                  <m:r>
                    <m:rPr>
                      <m:nor/>
                    </m:rPr>
                    <m:t>a1</m:t>
                  </m:r>
                </m:sub>
              </m:sSub>
            </m:den>
          </m:f>
          <m:r>
            <m:rPr>
              <m:nor/>
            </m:rPr>
            <w:rPr>
              <w:rFonts w:ascii="Cambria Math"/>
            </w:rPr>
            <m:t xml:space="preserve"> </m:t>
          </m:r>
          <m:r>
            <m:rPr>
              <m:nor/>
            </m:rPr>
            <m:t xml:space="preserve">= </m:t>
          </m:r>
          <m:f>
            <m:fPr>
              <m:ctrlPr>
                <w:rPr>
                  <w:rFonts w:ascii="Cambria Math" w:hAnsi="Cambria Math"/>
                </w:rPr>
              </m:ctrlPr>
            </m:fPr>
            <m:num>
              <m:sSub>
                <m:sSubPr>
                  <m:ctrlPr>
                    <w:rPr>
                      <w:rFonts w:ascii="Cambria Math" w:hAnsi="Cambria Math"/>
                    </w:rPr>
                  </m:ctrlPr>
                </m:sSubPr>
                <m:e>
                  <m:r>
                    <m:rPr>
                      <m:nor/>
                    </m:rPr>
                    <m:t>K</m:t>
                  </m:r>
                </m:e>
                <m:sub>
                  <m:r>
                    <m:rPr>
                      <m:nor/>
                    </m:rPr>
                    <m:t>a2</m:t>
                  </m:r>
                </m:sub>
              </m:sSub>
              <m:d>
                <m:dPr>
                  <m:begChr m:val="["/>
                  <m:endChr m:val="]"/>
                  <m:ctrlPr>
                    <w:rPr>
                      <w:rFonts w:ascii="Cambria Math" w:hAnsi="Cambria Math"/>
                    </w:rPr>
                  </m:ctrlPr>
                </m:dPr>
                <m:e>
                  <m:r>
                    <m:rPr>
                      <m:nor/>
                    </m:rPr>
                    <m:t>HC</m:t>
                  </m:r>
                  <m:sSubSup>
                    <m:sSubSupPr>
                      <m:ctrlPr>
                        <w:rPr>
                          <w:rFonts w:ascii="Cambria Math" w:hAnsi="Cambria Math"/>
                          <w:i/>
                        </w:rPr>
                      </m:ctrlPr>
                    </m:sSubSupPr>
                    <m:e>
                      <m:r>
                        <m:rPr>
                          <m:nor/>
                        </m:rPr>
                        <m:t>O</m:t>
                      </m:r>
                    </m:e>
                    <m:sub>
                      <m:r>
                        <m:rPr>
                          <m:nor/>
                        </m:rPr>
                        <m:t>3</m:t>
                      </m:r>
                    </m:sub>
                    <m:sup>
                      <m:r>
                        <w:rPr>
                          <w:rFonts w:ascii="Cambria Math"/>
                        </w:rPr>
                        <m:t>-</m:t>
                      </m:r>
                    </m:sup>
                  </m:sSubSup>
                </m:e>
              </m:d>
            </m:num>
            <m:den>
              <m:d>
                <m:dPr>
                  <m:begChr m:val="["/>
                  <m:endChr m:val="]"/>
                  <m:ctrlPr>
                    <w:rPr>
                      <w:rFonts w:ascii="Cambria Math" w:hAnsi="Cambria Math"/>
                    </w:rPr>
                  </m:ctrlPr>
                </m:dPr>
                <m:e>
                  <m:sSub>
                    <m:sSubPr>
                      <m:ctrlPr>
                        <w:rPr>
                          <w:rFonts w:ascii="Cambria Math" w:hAnsi="Cambria Math"/>
                        </w:rPr>
                      </m:ctrlPr>
                    </m:sSubPr>
                    <m:e>
                      <m:r>
                        <m:rPr>
                          <m:nor/>
                        </m:rPr>
                        <m:t>H</m:t>
                      </m:r>
                    </m:e>
                    <m:sub>
                      <m:r>
                        <m:rPr>
                          <m:nor/>
                        </m:rPr>
                        <m:t>3</m:t>
                      </m:r>
                    </m:sub>
                  </m:sSub>
                  <m:sSup>
                    <m:sSupPr>
                      <m:ctrlPr>
                        <w:rPr>
                          <w:rFonts w:ascii="Cambria Math" w:hAnsi="Cambria Math"/>
                        </w:rPr>
                      </m:ctrlPr>
                    </m:sSupPr>
                    <m:e>
                      <m:r>
                        <m:rPr>
                          <m:nor/>
                        </m:rPr>
                        <m:t>O</m:t>
                      </m:r>
                    </m:e>
                    <m:sup>
                      <m:r>
                        <m:rPr>
                          <m:nor/>
                        </m:rPr>
                        <m:t>+</m:t>
                      </m:r>
                    </m:sup>
                  </m:sSup>
                </m:e>
              </m:d>
            </m:den>
          </m:f>
        </m:oMath>
      </m:oMathPara>
    </w:p>
    <w:p w:rsidR="00283DF8" w:rsidRDefault="00283DF8" w:rsidP="00283DF8">
      <w:pPr>
        <w:pStyle w:val="Footer"/>
        <w:tabs>
          <w:tab w:val="clear" w:pos="4320"/>
          <w:tab w:val="clear" w:pos="8640"/>
        </w:tabs>
      </w:pPr>
    </w:p>
    <w:p w:rsidR="00283DF8" w:rsidRDefault="00283DF8" w:rsidP="00283DF8">
      <w:r>
        <w:t>Multiply each side through by K</w:t>
      </w:r>
      <w:r>
        <w:rPr>
          <w:vertAlign w:val="subscript"/>
        </w:rPr>
        <w:t>a1</w:t>
      </w:r>
      <w:r>
        <w:t>[H</w:t>
      </w:r>
      <w:r>
        <w:rPr>
          <w:vertAlign w:val="subscript"/>
        </w:rPr>
        <w:t>3</w:t>
      </w:r>
      <w:r>
        <w:t>O</w:t>
      </w:r>
      <w:r>
        <w:rPr>
          <w:vertAlign w:val="superscript"/>
        </w:rPr>
        <w:t>+</w:t>
      </w:r>
      <w:r>
        <w:t>] to remove all terms from the denominator.</w:t>
      </w:r>
    </w:p>
    <w:p w:rsidR="00283DF8" w:rsidRDefault="00283DF8" w:rsidP="00283DF8">
      <w:r>
        <w:rPr>
          <w:noProof/>
        </w:rPr>
        <mc:AlternateContent>
          <mc:Choice Requires="wps">
            <w:drawing>
              <wp:anchor distT="0" distB="0" distL="114300" distR="114300" simplePos="0" relativeHeight="251689984" behindDoc="0" locked="0" layoutInCell="1" allowOverlap="1" wp14:anchorId="1D5EEE40" wp14:editId="5DE6DB40">
                <wp:simplePos x="0" y="0"/>
                <wp:positionH relativeFrom="column">
                  <wp:posOffset>5325110</wp:posOffset>
                </wp:positionH>
                <wp:positionV relativeFrom="paragraph">
                  <wp:posOffset>116205</wp:posOffset>
                </wp:positionV>
                <wp:extent cx="397510" cy="266700"/>
                <wp:effectExtent l="635" t="1905" r="1905" b="0"/>
                <wp:wrapNone/>
                <wp:docPr id="39" name="Text Box 1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751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chemeClr val="bg1">
                                  <a:lumMod val="100000"/>
                                  <a:lumOff val="0"/>
                                </a:schemeClr>
                              </a:solidFill>
                              <a:miter lim="800000"/>
                              <a:headEnd/>
                              <a:tailEnd/>
                            </a14:hiddenLine>
                          </a:ext>
                        </a:extLst>
                      </wps:spPr>
                      <wps:txbx>
                        <w:txbxContent>
                          <w:p w:rsidR="00283DF8" w:rsidRDefault="00283DF8" w:rsidP="00283DF8">
                            <w:r>
                              <w:t>(5)</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1D5EEE40" id="Text Box 191" o:spid="_x0000_s1030" type="#_x0000_t202" style="position:absolute;margin-left:419.3pt;margin-top:9.15pt;width:31.3pt;height:21pt;z-index:2516899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" filled="f" stroked="f" strokecolor="white [3212]">
                <v:textbox style="mso-fit-shape-to-text:t">
                  <w:txbxContent>
                    <w:p w:rsidR="00283DF8" w:rsidRDefault="00283DF8" w:rsidP="00283DF8">
                      <w:r>
                        <w:t>(5)</w:t>
                      </w:r>
                    </w:p>
                  </w:txbxContent>
                </v:textbox>
              </v:shape>
            </w:pict>
          </mc:Fallback>
        </mc:AlternateContent>
      </w:r>
    </w:p>
    <w:p w:rsidR="00283DF8" w:rsidRDefault="00283DF8" w:rsidP="00283DF8">
      <w:pPr>
        <w:jc w:val="center"/>
      </w:pPr>
      <w:r>
        <w:t>K</w:t>
      </w:r>
      <w:r>
        <w:rPr>
          <w:vertAlign w:val="subscript"/>
        </w:rPr>
        <w:t>a1</w:t>
      </w:r>
      <w:r>
        <w:t>[H</w:t>
      </w:r>
      <w:r>
        <w:rPr>
          <w:vertAlign w:val="subscript"/>
        </w:rPr>
        <w:t>3</w:t>
      </w:r>
      <w:r>
        <w:t>O</w:t>
      </w:r>
      <w:r>
        <w:rPr>
          <w:vertAlign w:val="superscript"/>
        </w:rPr>
        <w:t>+</w:t>
      </w:r>
      <w:r>
        <w:t>]</w:t>
      </w:r>
      <w:r>
        <w:rPr>
          <w:vertAlign w:val="superscript"/>
        </w:rPr>
        <w:t>2</w:t>
      </w:r>
      <w:r>
        <w:t xml:space="preserve"> + [</w:t>
      </w:r>
      <m:oMath>
        <m:r>
          <m:rPr>
            <m:nor/>
          </m:rPr>
          <m:t>HC</m:t>
        </m:r>
        <m:sSubSup>
          <m:sSubSupPr>
            <m:ctrlPr>
              <w:rPr>
                <w:rFonts w:ascii="Cambria Math" w:hAnsi="Cambria Math"/>
                <w:i/>
              </w:rPr>
            </m:ctrlPr>
          </m:sSubSupPr>
          <m:e>
            <m:r>
              <m:rPr>
                <m:nor/>
              </m:rPr>
              <m:t>O</m:t>
            </m:r>
          </m:e>
          <m:sub>
            <m:r>
              <m:rPr>
                <m:nor/>
              </m:rPr>
              <m:t>3</m:t>
            </m:r>
          </m:sub>
          <m:sup>
            <m:r>
              <w:rPr>
                <w:rFonts w:ascii="Cambria Math" w:hAnsi="Cambria Math"/>
              </w:rPr>
              <m:t>-</m:t>
            </m:r>
          </m:sup>
        </m:sSubSup>
      </m:oMath>
      <w:r>
        <w:t>][H</w:t>
      </w:r>
      <w:r>
        <w:rPr>
          <w:vertAlign w:val="subscript"/>
        </w:rPr>
        <w:t>3</w:t>
      </w:r>
      <w:r>
        <w:t>O</w:t>
      </w:r>
      <w:r>
        <w:rPr>
          <w:vertAlign w:val="superscript"/>
        </w:rPr>
        <w:t>+</w:t>
      </w:r>
      <w:r>
        <w:t>]</w:t>
      </w:r>
      <w:r>
        <w:rPr>
          <w:vertAlign w:val="superscript"/>
        </w:rPr>
        <w:t>2</w:t>
      </w:r>
      <w:r>
        <w:t xml:space="preserve"> = K</w:t>
      </w:r>
      <w:r>
        <w:rPr>
          <w:vertAlign w:val="subscript"/>
        </w:rPr>
        <w:t>a1</w:t>
      </w:r>
      <w:r>
        <w:t>K</w:t>
      </w:r>
      <w:r>
        <w:rPr>
          <w:vertAlign w:val="subscript"/>
        </w:rPr>
        <w:t>a2</w:t>
      </w:r>
      <w:r>
        <w:t>[</w:t>
      </w:r>
      <m:oMath>
        <m:r>
          <m:rPr>
            <m:nor/>
          </m:rPr>
          <m:t>HC</m:t>
        </m:r>
        <m:sSubSup>
          <m:sSubSupPr>
            <m:ctrlPr>
              <w:rPr>
                <w:rFonts w:ascii="Cambria Math" w:hAnsi="Cambria Math"/>
                <w:i/>
              </w:rPr>
            </m:ctrlPr>
          </m:sSubSupPr>
          <m:e>
            <m:r>
              <m:rPr>
                <m:nor/>
              </m:rPr>
              <m:t>O</m:t>
            </m:r>
          </m:e>
          <m:sub>
            <m:r>
              <m:rPr>
                <m:nor/>
              </m:rPr>
              <m:t>3</m:t>
            </m:r>
          </m:sub>
          <m:sup>
            <m:r>
              <w:rPr>
                <w:rFonts w:ascii="Cambria Math" w:hAnsi="Cambria Math"/>
              </w:rPr>
              <m:t>-</m:t>
            </m:r>
          </m:sup>
        </m:sSubSup>
      </m:oMath>
      <w:r>
        <w:t>]</w:t>
      </w:r>
    </w:p>
    <w:p w:rsidR="00283DF8" w:rsidRDefault="00283DF8" w:rsidP="00283DF8"/>
    <w:p w:rsidR="00283DF8" w:rsidRDefault="00283DF8" w:rsidP="00283DF8">
      <w:r>
        <w:t>Pull out an [H</w:t>
      </w:r>
      <w:r>
        <w:rPr>
          <w:vertAlign w:val="subscript"/>
        </w:rPr>
        <w:t>3</w:t>
      </w:r>
      <w:r>
        <w:t>O</w:t>
      </w:r>
      <w:r>
        <w:rPr>
          <w:vertAlign w:val="superscript"/>
        </w:rPr>
        <w:t>+</w:t>
      </w:r>
      <w:r>
        <w:t>]</w:t>
      </w:r>
      <w:r>
        <w:rPr>
          <w:vertAlign w:val="superscript"/>
        </w:rPr>
        <w:t>2</w:t>
      </w:r>
      <w:r>
        <w:t xml:space="preserve"> term from the left-hand side of the equation.</w:t>
      </w:r>
    </w:p>
    <w:p w:rsidR="00283DF8" w:rsidRDefault="00283DF8" w:rsidP="00283DF8">
      <w:r>
        <w:rPr>
          <w:noProof/>
        </w:rPr>
        <mc:AlternateContent>
          <mc:Choice Requires="wps">
            <w:drawing>
              <wp:anchor distT="0" distB="0" distL="114300" distR="114300" simplePos="0" relativeHeight="251691008" behindDoc="0" locked="0" layoutInCell="1" allowOverlap="1" wp14:anchorId="7C760375" wp14:editId="566F9E35">
                <wp:simplePos x="0" y="0"/>
                <wp:positionH relativeFrom="column">
                  <wp:posOffset>5327015</wp:posOffset>
                </wp:positionH>
                <wp:positionV relativeFrom="paragraph">
                  <wp:posOffset>115570</wp:posOffset>
                </wp:positionV>
                <wp:extent cx="397510" cy="266700"/>
                <wp:effectExtent l="2540" t="1270" r="0" b="0"/>
                <wp:wrapNone/>
                <wp:docPr id="38" name="Text Box 1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751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chemeClr val="bg1">
                                  <a:lumMod val="100000"/>
                                  <a:lumOff val="0"/>
                                </a:schemeClr>
                              </a:solidFill>
                              <a:miter lim="800000"/>
                              <a:headEnd/>
                              <a:tailEnd/>
                            </a14:hiddenLine>
                          </a:ext>
                        </a:extLst>
                      </wps:spPr>
                      <wps:txbx>
                        <w:txbxContent>
                          <w:p w:rsidR="00283DF8" w:rsidRDefault="00283DF8" w:rsidP="00283DF8">
                            <w:r>
                              <w:t>(6)</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C760375" id="Text Box 192" o:spid="_x0000_s1031" type="#_x0000_t202" style="position:absolute;margin-left:419.45pt;margin-top:9.1pt;width:31.3pt;height:21pt;z-index:2516910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" filled="f" stroked="f" strokecolor="white [3212]">
                <v:textbox style="mso-fit-shape-to-text:t">
                  <w:txbxContent>
                    <w:p w:rsidR="00283DF8" w:rsidRDefault="00283DF8" w:rsidP="00283DF8">
                      <w:r>
                        <w:t>(6)</w:t>
                      </w:r>
                    </w:p>
                  </w:txbxContent>
                </v:textbox>
              </v:shape>
            </w:pict>
          </mc:Fallback>
        </mc:AlternateContent>
      </w:r>
    </w:p>
    <w:p w:rsidR="00283DF8" w:rsidRDefault="00283DF8" w:rsidP="00283DF8">
      <w:pPr>
        <w:jc w:val="center"/>
      </w:pPr>
      <w:r>
        <w:t>[H</w:t>
      </w:r>
      <w:r>
        <w:rPr>
          <w:vertAlign w:val="subscript"/>
        </w:rPr>
        <w:t>3</w:t>
      </w:r>
      <w:r>
        <w:t>O</w:t>
      </w:r>
      <w:r>
        <w:rPr>
          <w:vertAlign w:val="superscript"/>
        </w:rPr>
        <w:t>+</w:t>
      </w:r>
      <w:r>
        <w:t>]</w:t>
      </w:r>
      <w:r>
        <w:rPr>
          <w:vertAlign w:val="superscript"/>
        </w:rPr>
        <w:t>2</w:t>
      </w:r>
      <w:r>
        <w:t>(K</w:t>
      </w:r>
      <w:r>
        <w:rPr>
          <w:vertAlign w:val="subscript"/>
        </w:rPr>
        <w:t xml:space="preserve">a1 </w:t>
      </w:r>
      <w:r>
        <w:t>+ [</w:t>
      </w:r>
      <m:oMath>
        <m:r>
          <m:rPr>
            <m:nor/>
          </m:rPr>
          <m:t>HC</m:t>
        </m:r>
        <m:sSubSup>
          <m:sSubSupPr>
            <m:ctrlPr>
              <w:rPr>
                <w:rFonts w:ascii="Cambria Math" w:hAnsi="Cambria Math"/>
                <w:i/>
              </w:rPr>
            </m:ctrlPr>
          </m:sSubSupPr>
          <m:e>
            <m:r>
              <m:rPr>
                <m:nor/>
              </m:rPr>
              <m:t>O</m:t>
            </m:r>
          </m:e>
          <m:sub>
            <m:r>
              <m:rPr>
                <m:nor/>
              </m:rPr>
              <m:t>3</m:t>
            </m:r>
          </m:sub>
          <m:sup>
            <m:r>
              <w:rPr>
                <w:rFonts w:ascii="Cambria Math" w:hAnsi="Cambria Math"/>
              </w:rPr>
              <m:t>-</m:t>
            </m:r>
          </m:sup>
        </m:sSubSup>
      </m:oMath>
      <w:r>
        <w:t>]) = K</w:t>
      </w:r>
      <w:r>
        <w:rPr>
          <w:vertAlign w:val="subscript"/>
        </w:rPr>
        <w:t>a1</w:t>
      </w:r>
      <w:r>
        <w:t>K</w:t>
      </w:r>
      <w:r>
        <w:rPr>
          <w:vertAlign w:val="subscript"/>
        </w:rPr>
        <w:t>a2</w:t>
      </w:r>
      <w:r>
        <w:t>[</w:t>
      </w:r>
      <m:oMath>
        <m:r>
          <m:rPr>
            <m:nor/>
          </m:rPr>
          <m:t>HC</m:t>
        </m:r>
        <m:sSubSup>
          <m:sSubSupPr>
            <m:ctrlPr>
              <w:rPr>
                <w:rFonts w:ascii="Cambria Math" w:hAnsi="Cambria Math"/>
                <w:i/>
              </w:rPr>
            </m:ctrlPr>
          </m:sSubSupPr>
          <m:e>
            <m:r>
              <m:rPr>
                <m:nor/>
              </m:rPr>
              <m:t>O</m:t>
            </m:r>
          </m:e>
          <m:sub>
            <m:r>
              <m:rPr>
                <m:nor/>
              </m:rPr>
              <m:t>3</m:t>
            </m:r>
          </m:sub>
          <m:sup>
            <m:r>
              <w:rPr>
                <w:rFonts w:ascii="Cambria Math" w:hAnsi="Cambria Math"/>
              </w:rPr>
              <m:t>-</m:t>
            </m:r>
          </m:sup>
        </m:sSubSup>
      </m:oMath>
      <w:r>
        <w:t>]</w:t>
      </w:r>
    </w:p>
    <w:p w:rsidR="00283DF8" w:rsidRDefault="00283DF8" w:rsidP="00283DF8"/>
    <w:p w:rsidR="00283DF8" w:rsidRDefault="00283DF8" w:rsidP="00283DF8">
      <w:r>
        <w:t>Divide both sides by (K</w:t>
      </w:r>
      <w:r>
        <w:rPr>
          <w:vertAlign w:val="subscript"/>
        </w:rPr>
        <w:t>a1</w:t>
      </w:r>
      <w:r>
        <w:t xml:space="preserve"> + [</w:t>
      </w:r>
      <m:oMath>
        <m:r>
          <m:rPr>
            <m:nor/>
          </m:rPr>
          <m:t>HC</m:t>
        </m:r>
        <m:sSubSup>
          <m:sSubSupPr>
            <m:ctrlPr>
              <w:rPr>
                <w:rFonts w:ascii="Cambria Math" w:hAnsi="Cambria Math"/>
                <w:i/>
              </w:rPr>
            </m:ctrlPr>
          </m:sSubSupPr>
          <m:e>
            <m:r>
              <m:rPr>
                <m:nor/>
              </m:rPr>
              <m:t>O</m:t>
            </m:r>
          </m:e>
          <m:sub>
            <m:r>
              <m:rPr>
                <m:nor/>
              </m:rPr>
              <m:t>3</m:t>
            </m:r>
          </m:sub>
          <m:sup>
            <m:r>
              <w:rPr>
                <w:rFonts w:ascii="Cambria Math" w:hAnsi="Cambria Math"/>
              </w:rPr>
              <m:t>-</m:t>
            </m:r>
          </m:sup>
        </m:sSubSup>
      </m:oMath>
      <w:r>
        <w:t>]) to give the following:</w:t>
      </w:r>
    </w:p>
    <w:p w:rsidR="00283DF8" w:rsidRDefault="00283DF8" w:rsidP="00283DF8">
      <w:r>
        <w:rPr>
          <w:noProof/>
        </w:rPr>
        <mc:AlternateContent>
          <mc:Choice Requires="wps">
            <w:drawing>
              <wp:anchor distT="0" distB="0" distL="114300" distR="114300" simplePos="0" relativeHeight="251692032" behindDoc="0" locked="0" layoutInCell="1" allowOverlap="1" wp14:anchorId="13153717" wp14:editId="2FEF2D0C">
                <wp:simplePos x="0" y="0"/>
                <wp:positionH relativeFrom="column">
                  <wp:posOffset>5327015</wp:posOffset>
                </wp:positionH>
                <wp:positionV relativeFrom="paragraph">
                  <wp:posOffset>165735</wp:posOffset>
                </wp:positionV>
                <wp:extent cx="397510" cy="266700"/>
                <wp:effectExtent l="2540" t="3810" r="0" b="0"/>
                <wp:wrapNone/>
                <wp:docPr id="37" name="Text Box 1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751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chemeClr val="bg1">
                                  <a:lumMod val="100000"/>
                                  <a:lumOff val="0"/>
                                </a:schemeClr>
                              </a:solidFill>
                              <a:miter lim="800000"/>
                              <a:headEnd/>
                              <a:tailEnd/>
                            </a14:hiddenLine>
                          </a:ext>
                        </a:extLst>
                      </wps:spPr>
                      <wps:txbx>
                        <w:txbxContent>
                          <w:p w:rsidR="00283DF8" w:rsidRDefault="00283DF8" w:rsidP="00283DF8">
                            <w:r>
                              <w:t>(7)</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13153717" id="Text Box 193" o:spid="_x0000_s1032" type="#_x0000_t202" style="position:absolute;margin-left:419.45pt;margin-top:13.05pt;width:31.3pt;height:21pt;z-index:25169203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" filled="f" stroked="f" strokecolor="white [3212]">
                <v:textbox style="mso-fit-shape-to-text:t">
                  <w:txbxContent>
                    <w:p w:rsidR="00283DF8" w:rsidRDefault="00283DF8" w:rsidP="00283DF8">
                      <w:r>
                        <w:t>(7)</w:t>
                      </w:r>
                    </w:p>
                  </w:txbxContent>
                </v:textbox>
              </v:shape>
            </w:pict>
          </mc:Fallback>
        </mc:AlternateContent>
      </w:r>
    </w:p>
    <w:p w:rsidR="00283DF8" w:rsidRPr="00A866A7" w:rsidRDefault="00283DF8" w:rsidP="00283DF8">
      <w:pPr>
        <w:rPr>
          <w:rFonts w:ascii="Cambria Math" w:hAnsi="Cambria Math"/>
          <w:oMath/>
        </w:rPr>
      </w:pPr>
      <m:oMathPara>
        <m:oMath>
          <m:sSup>
            <m:sSupPr>
              <m:ctrlPr>
                <w:rPr>
                  <w:rFonts w:ascii="Cambria Math" w:hAnsi="Cambria Math"/>
                </w:rPr>
              </m:ctrlPr>
            </m:sSupPr>
            <m:e>
              <m:d>
                <m:dPr>
                  <m:begChr m:val="["/>
                  <m:endChr m:val="]"/>
                  <m:ctrlPr>
                    <w:rPr>
                      <w:rFonts w:ascii="Cambria Math" w:hAnsi="Cambria Math"/>
                    </w:rPr>
                  </m:ctrlPr>
                </m:dPr>
                <m:e>
                  <m:sSup>
                    <m:sSupPr>
                      <m:ctrlPr>
                        <w:rPr>
                          <w:rFonts w:ascii="Cambria Math" w:hAnsi="Cambria Math"/>
                        </w:rPr>
                      </m:ctrlPr>
                    </m:sSupPr>
                    <m:e>
                      <m:sSub>
                        <m:sSubPr>
                          <m:ctrlPr>
                            <w:rPr>
                              <w:rFonts w:ascii="Cambria Math" w:hAnsi="Cambria Math"/>
                            </w:rPr>
                          </m:ctrlPr>
                        </m:sSubPr>
                        <m:e>
                          <m:r>
                            <m:rPr>
                              <m:nor/>
                            </m:rPr>
                            <m:t>H</m:t>
                          </m:r>
                        </m:e>
                        <m:sub>
                          <m:r>
                            <m:rPr>
                              <m:nor/>
                            </m:rPr>
                            <m:t>3</m:t>
                          </m:r>
                        </m:sub>
                      </m:sSub>
                      <m:r>
                        <m:rPr>
                          <m:nor/>
                        </m:rPr>
                        <m:t>O</m:t>
                      </m:r>
                    </m:e>
                    <m:sup>
                      <m:r>
                        <m:rPr>
                          <m:nor/>
                        </m:rPr>
                        <m:t>+</m:t>
                      </m:r>
                    </m:sup>
                  </m:sSup>
                </m:e>
              </m:d>
            </m:e>
            <m:sup>
              <m:r>
                <m:rPr>
                  <m:nor/>
                </m:rPr>
                <m:t>2</m:t>
              </m:r>
            </m:sup>
          </m:sSup>
          <m:r>
            <m:rPr>
              <m:nor/>
            </m:rPr>
            <m:t xml:space="preserve">= </m:t>
          </m:r>
          <m:f>
            <m:fPr>
              <m:ctrlPr>
                <w:rPr>
                  <w:rFonts w:ascii="Cambria Math" w:hAnsi="Cambria Math"/>
                </w:rPr>
              </m:ctrlPr>
            </m:fPr>
            <m:num>
              <m:sSub>
                <m:sSubPr>
                  <m:ctrlPr>
                    <w:rPr>
                      <w:rFonts w:ascii="Cambria Math" w:hAnsi="Cambria Math"/>
                    </w:rPr>
                  </m:ctrlPr>
                </m:sSubPr>
                <m:e>
                  <m:r>
                    <m:rPr>
                      <m:nor/>
                    </m:rPr>
                    <m:t>K</m:t>
                  </m:r>
                </m:e>
                <m:sub>
                  <m:r>
                    <m:rPr>
                      <m:nor/>
                    </m:rPr>
                    <m:t>a1</m:t>
                  </m:r>
                </m:sub>
              </m:sSub>
              <m:sSub>
                <m:sSubPr>
                  <m:ctrlPr>
                    <w:rPr>
                      <w:rFonts w:ascii="Cambria Math" w:hAnsi="Cambria Math"/>
                    </w:rPr>
                  </m:ctrlPr>
                </m:sSubPr>
                <m:e>
                  <m:r>
                    <m:rPr>
                      <m:nor/>
                    </m:rPr>
                    <m:t>K</m:t>
                  </m:r>
                </m:e>
                <m:sub>
                  <m:r>
                    <m:rPr>
                      <m:nor/>
                    </m:rPr>
                    <m:t>a2</m:t>
                  </m:r>
                </m:sub>
              </m:sSub>
              <m:d>
                <m:dPr>
                  <m:begChr m:val="["/>
                  <m:endChr m:val="]"/>
                  <m:ctrlPr>
                    <w:rPr>
                      <w:rFonts w:ascii="Cambria Math" w:hAnsi="Cambria Math"/>
                    </w:rPr>
                  </m:ctrlPr>
                </m:dPr>
                <m:e>
                  <m:r>
                    <m:rPr>
                      <m:nor/>
                    </m:rPr>
                    <m:t>HC</m:t>
                  </m:r>
                  <m:sSubSup>
                    <m:sSubSupPr>
                      <m:ctrlPr>
                        <w:rPr>
                          <w:rFonts w:ascii="Cambria Math" w:hAnsi="Cambria Math"/>
                          <w:i/>
                        </w:rPr>
                      </m:ctrlPr>
                    </m:sSubSupPr>
                    <m:e>
                      <m:r>
                        <m:rPr>
                          <m:nor/>
                        </m:rPr>
                        <m:t>O</m:t>
                      </m:r>
                    </m:e>
                    <m:sub>
                      <m:r>
                        <m:rPr>
                          <m:nor/>
                        </m:rPr>
                        <m:t>3</m:t>
                      </m:r>
                    </m:sub>
                    <m:sup>
                      <m:r>
                        <w:rPr>
                          <w:rFonts w:ascii="Cambria Math" w:hAnsi="Cambria Math"/>
                        </w:rPr>
                        <m:t>-</m:t>
                      </m:r>
                    </m:sup>
                  </m:sSubSup>
                </m:e>
              </m:d>
            </m:num>
            <m:den>
              <m:sSub>
                <m:sSubPr>
                  <m:ctrlPr>
                    <w:rPr>
                      <w:rFonts w:ascii="Cambria Math" w:hAnsi="Cambria Math"/>
                    </w:rPr>
                  </m:ctrlPr>
                </m:sSubPr>
                <m:e>
                  <m:r>
                    <m:rPr>
                      <m:nor/>
                    </m:rPr>
                    <m:t>K</m:t>
                  </m:r>
                </m:e>
                <m:sub>
                  <m:r>
                    <m:rPr>
                      <m:nor/>
                    </m:rPr>
                    <m:t>a1</m:t>
                  </m:r>
                </m:sub>
              </m:sSub>
              <m:r>
                <m:rPr>
                  <m:nor/>
                </m:rPr>
                <m:t>+</m:t>
              </m:r>
              <m:r>
                <m:rPr>
                  <m:sty m:val="p"/>
                </m:rPr>
                <w:rPr>
                  <w:rFonts w:ascii="Cambria Math"/>
                </w:rPr>
                <m:t xml:space="preserve"> </m:t>
              </m:r>
              <m:d>
                <m:dPr>
                  <m:begChr m:val="["/>
                  <m:endChr m:val="]"/>
                  <m:ctrlPr>
                    <w:rPr>
                      <w:rFonts w:ascii="Cambria Math" w:hAnsi="Cambria Math"/>
                    </w:rPr>
                  </m:ctrlPr>
                </m:dPr>
                <m:e>
                  <m:r>
                    <m:rPr>
                      <m:nor/>
                    </m:rPr>
                    <m:t>HC</m:t>
                  </m:r>
                  <m:sSubSup>
                    <m:sSubSupPr>
                      <m:ctrlPr>
                        <w:rPr>
                          <w:rFonts w:ascii="Cambria Math" w:hAnsi="Cambria Math"/>
                          <w:i/>
                        </w:rPr>
                      </m:ctrlPr>
                    </m:sSubSupPr>
                    <m:e>
                      <m:r>
                        <m:rPr>
                          <m:nor/>
                        </m:rPr>
                        <m:t>O</m:t>
                      </m:r>
                    </m:e>
                    <m:sub>
                      <m:r>
                        <m:rPr>
                          <m:nor/>
                        </m:rPr>
                        <m:t>3</m:t>
                      </m:r>
                    </m:sub>
                    <m:sup>
                      <m:r>
                        <w:rPr>
                          <w:rFonts w:ascii="Cambria Math" w:hAnsi="Cambria Math"/>
                        </w:rPr>
                        <m:t>-</m:t>
                      </m:r>
                    </m:sup>
                  </m:sSubSup>
                </m:e>
              </m:d>
            </m:den>
          </m:f>
        </m:oMath>
      </m:oMathPara>
    </w:p>
    <w:p w:rsidR="00283DF8" w:rsidRDefault="00283DF8" w:rsidP="00283DF8"/>
    <w:p w:rsidR="00283DF8" w:rsidRDefault="00283DF8" w:rsidP="00283DF8">
      <w:r>
        <w:t>Now comes a critical assessment of the terms in the denominator, as we want to compare the magnitude of K</w:t>
      </w:r>
      <w:r>
        <w:rPr>
          <w:vertAlign w:val="subscript"/>
        </w:rPr>
        <w:t>a1</w:t>
      </w:r>
      <w:r>
        <w:t xml:space="preserve"> to [</w:t>
      </w:r>
      <m:oMath>
        <m:r>
          <m:rPr>
            <m:nor/>
          </m:rPr>
          <m:t>HC</m:t>
        </m:r>
        <m:sSubSup>
          <m:sSubSupPr>
            <m:ctrlPr>
              <w:rPr>
                <w:rFonts w:ascii="Cambria Math" w:hAnsi="Cambria Math"/>
                <w:i/>
              </w:rPr>
            </m:ctrlPr>
          </m:sSubSupPr>
          <m:e>
            <m:r>
              <m:rPr>
                <m:nor/>
              </m:rPr>
              <m:t>O</m:t>
            </m:r>
          </m:e>
          <m:sub>
            <m:r>
              <m:rPr>
                <m:nor/>
              </m:rPr>
              <m:t>3</m:t>
            </m:r>
          </m:sub>
          <m:sup>
            <m:r>
              <w:rPr>
                <w:rFonts w:ascii="Cambria Math" w:hAnsi="Cambria Math"/>
              </w:rPr>
              <m:t>-</m:t>
            </m:r>
          </m:sup>
        </m:sSubSup>
      </m:oMath>
      <w:r>
        <w:t>].  Usually, we would anticipate that K</w:t>
      </w:r>
      <w:r>
        <w:rPr>
          <w:vertAlign w:val="subscript"/>
        </w:rPr>
        <w:t>a1</w:t>
      </w:r>
      <w:r>
        <w:t xml:space="preserve"> is a fairly small number since this is a weak acid.  For example, in the current problem, K</w:t>
      </w:r>
      <w:r>
        <w:rPr>
          <w:vertAlign w:val="subscript"/>
        </w:rPr>
        <w:t>a1</w:t>
      </w:r>
      <w:r>
        <w:t xml:space="preserve"> is 4.47</w:t>
      </w:r>
      <m:oMath>
        <m:r>
          <m:rPr>
            <m:nor/>
          </m:rPr>
          <m:t>×</m:t>
        </m:r>
      </m:oMath>
      <w:r>
        <w:t>10</w:t>
      </w:r>
      <w:r>
        <w:rPr>
          <w:vertAlign w:val="superscript"/>
        </w:rPr>
        <w:t>-7</w:t>
      </w:r>
      <w:r>
        <w:t>.  Usually the concentration of the intermediate (</w:t>
      </w:r>
      <m:oMath>
        <m:r>
          <m:rPr>
            <m:nor/>
          </m:rPr>
          <m:t>HC</m:t>
        </m:r>
        <m:sSubSup>
          <m:sSubSupPr>
            <m:ctrlPr>
              <w:rPr>
                <w:rFonts w:ascii="Cambria Math" w:hAnsi="Cambria Math"/>
                <w:i/>
              </w:rPr>
            </m:ctrlPr>
          </m:sSubSupPr>
          <m:e>
            <m:r>
              <m:rPr>
                <m:nor/>
              </m:rPr>
              <m:t>O</m:t>
            </m:r>
          </m:e>
          <m:sub>
            <m:r>
              <m:rPr>
                <m:nor/>
              </m:rPr>
              <m:t>3</m:t>
            </m:r>
          </m:sub>
          <m:sup>
            <m:r>
              <w:rPr>
                <w:rFonts w:ascii="Cambria Math" w:hAnsi="Cambria Math"/>
              </w:rPr>
              <m:t>-</m:t>
            </m:r>
          </m:sup>
        </m:sSubSup>
      </m:oMath>
      <w:r>
        <w:t xml:space="preserve"> in this case) is fairly high (0.240 M in this case).  In many situations the concentration of the intermediate is a lot larger than the K</w:t>
      </w:r>
      <w:r>
        <w:rPr>
          <w:vertAlign w:val="subscript"/>
        </w:rPr>
        <w:t>a</w:t>
      </w:r>
      <w:r>
        <w:t xml:space="preserve"> value.</w:t>
      </w:r>
    </w:p>
    <w:p w:rsidR="00283DF8" w:rsidRDefault="00283DF8" w:rsidP="00283DF8"/>
    <w:p w:rsidR="00283DF8" w:rsidRDefault="00283DF8" w:rsidP="00283DF8">
      <w:pPr>
        <w:jc w:val="center"/>
      </w:pPr>
      <w:r>
        <w:t>[</w:t>
      </w:r>
      <m:oMath>
        <m:r>
          <m:rPr>
            <m:nor/>
          </m:rPr>
          <m:t>HC</m:t>
        </m:r>
        <m:sSubSup>
          <m:sSubSupPr>
            <m:ctrlPr>
              <w:rPr>
                <w:rFonts w:ascii="Cambria Math" w:hAnsi="Cambria Math"/>
                <w:i/>
              </w:rPr>
            </m:ctrlPr>
          </m:sSubSupPr>
          <m:e>
            <m:r>
              <m:rPr>
                <m:nor/>
              </m:rPr>
              <m:t>O</m:t>
            </m:r>
          </m:e>
          <m:sub>
            <m:r>
              <m:rPr>
                <m:nor/>
              </m:rPr>
              <m:t>3</m:t>
            </m:r>
          </m:sub>
          <m:sup>
            <m:r>
              <w:rPr>
                <w:rFonts w:ascii="Cambria Math" w:hAnsi="Cambria Math"/>
              </w:rPr>
              <m:t>-</m:t>
            </m:r>
          </m:sup>
        </m:sSubSup>
      </m:oMath>
      <w:r>
        <w:t>] &gt;&gt; K</w:t>
      </w:r>
      <w:r>
        <w:rPr>
          <w:vertAlign w:val="subscript"/>
        </w:rPr>
        <w:t>a1</w:t>
      </w:r>
    </w:p>
    <w:p w:rsidR="00283DF8" w:rsidRDefault="00283DF8" w:rsidP="00283DF8"/>
    <w:p w:rsidR="00283DF8" w:rsidRDefault="00283DF8" w:rsidP="00283DF8">
      <w:r>
        <w:rPr>
          <w:noProof/>
        </w:rPr>
        <mc:AlternateContent>
          <mc:Choice Requires="wps">
            <w:drawing>
              <wp:anchor distT="0" distB="0" distL="114300" distR="114300" simplePos="0" relativeHeight="251693056" behindDoc="0" locked="0" layoutInCell="1" allowOverlap="1" wp14:anchorId="059FE7F9" wp14:editId="6293014A">
                <wp:simplePos x="0" y="0"/>
                <wp:positionH relativeFrom="column">
                  <wp:posOffset>5321300</wp:posOffset>
                </wp:positionH>
                <wp:positionV relativeFrom="paragraph">
                  <wp:posOffset>346075</wp:posOffset>
                </wp:positionV>
                <wp:extent cx="397510" cy="276225"/>
                <wp:effectExtent l="6350" t="12700" r="5715" b="6350"/>
                <wp:wrapNone/>
                <wp:docPr id="36" name="Text Box 1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7510" cy="276225"/>
                        </a:xfrm>
                        <a:prstGeom prst="rect">
                          <a:avLst/>
                        </a:prstGeom>
                        <a:solidFill>
                          <a:srgbClr val="FFFFFF"/>
                        </a:solidFill>
                        <a:ln w="9525">
                          <a:solidFill>
                            <a:schemeClr val="bg1">
                              <a:lumMod val="100000"/>
                              <a:lumOff val="0"/>
                            </a:schemeClr>
                          </a:solidFill>
                          <a:miter lim="800000"/>
                          <a:headEnd/>
                          <a:tailEnd/>
                        </a:ln>
                      </wps:spPr>
                      <wps:txbx>
                        <w:txbxContent>
                          <w:p w:rsidR="00283DF8" w:rsidRDefault="00283DF8" w:rsidP="00283DF8">
                            <w:r>
                              <w:t>(8)</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059FE7F9" id="Text Box 194" o:spid="_x0000_s1033" type="#_x0000_t202" style="position:absolute;margin-left:419pt;margin-top:27.25pt;width:31.3pt;height:21.75pt;z-index:2516930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" strokecolor="white [3212]">
                <v:textbox style="mso-fit-shape-to-text:t">
                  <w:txbxContent>
                    <w:p w:rsidR="00283DF8" w:rsidRDefault="00283DF8" w:rsidP="00283DF8">
                      <w:r>
                        <w:t>(8)</w:t>
                      </w:r>
                    </w:p>
                  </w:txbxContent>
                </v:textbox>
              </v:shape>
            </w:pict>
          </mc:Fallback>
        </mc:AlternateContent>
      </w:r>
      <w:r>
        <w:t>In this case, we can ignore the K</w:t>
      </w:r>
      <w:r>
        <w:rPr>
          <w:vertAlign w:val="subscript"/>
        </w:rPr>
        <w:t>a1</w:t>
      </w:r>
      <w:r>
        <w:t xml:space="preserve"> in the term (K</w:t>
      </w:r>
      <w:r>
        <w:rPr>
          <w:vertAlign w:val="subscript"/>
        </w:rPr>
        <w:t>a1</w:t>
      </w:r>
      <w:r>
        <w:t xml:space="preserve"> + [</w:t>
      </w:r>
      <m:oMath>
        <m:r>
          <m:rPr>
            <m:nor/>
          </m:rPr>
          <m:t>HC</m:t>
        </m:r>
        <m:sSubSup>
          <m:sSubSupPr>
            <m:ctrlPr>
              <w:rPr>
                <w:rFonts w:ascii="Cambria Math" w:hAnsi="Cambria Math"/>
                <w:i/>
              </w:rPr>
            </m:ctrlPr>
          </m:sSubSupPr>
          <m:e>
            <m:r>
              <m:rPr>
                <m:nor/>
              </m:rPr>
              <m:t>O</m:t>
            </m:r>
          </m:e>
          <m:sub>
            <m:r>
              <m:rPr>
                <m:nor/>
              </m:rPr>
              <m:t>3</m:t>
            </m:r>
          </m:sub>
          <m:sup>
            <m:r>
              <w:rPr>
                <w:rFonts w:ascii="Cambria Math" w:hAnsi="Cambria Math"/>
              </w:rPr>
              <m:t>-</m:t>
            </m:r>
          </m:sup>
        </m:sSubSup>
      </m:oMath>
      <w:r>
        <w:t>]).  That si</w:t>
      </w:r>
      <w:proofErr w:type="spellStart"/>
      <w:r>
        <w:t>mplifies</w:t>
      </w:r>
      <w:proofErr w:type="spellEnd"/>
      <w:r>
        <w:t xml:space="preserve"> equation (7) to the following:</w:t>
      </w:r>
    </w:p>
    <w:p w:rsidR="00283DF8" w:rsidRPr="00A866A7" w:rsidRDefault="00283DF8" w:rsidP="00283DF8">
      <w:pPr>
        <w:rPr>
          <w:rFonts w:ascii="Cambria Math" w:hAnsi="Cambria Math"/>
          <w:oMath/>
        </w:rPr>
      </w:pPr>
      <m:oMathPara>
        <m:oMath>
          <m:sSup>
            <m:sSupPr>
              <m:ctrlPr>
                <w:rPr>
                  <w:rFonts w:ascii="Cambria Math" w:hAnsi="Cambria Math"/>
                </w:rPr>
              </m:ctrlPr>
            </m:sSupPr>
            <m:e>
              <m:d>
                <m:dPr>
                  <m:begChr m:val="["/>
                  <m:endChr m:val="]"/>
                  <m:ctrlPr>
                    <w:rPr>
                      <w:rFonts w:ascii="Cambria Math" w:hAnsi="Cambria Math"/>
                    </w:rPr>
                  </m:ctrlPr>
                </m:dPr>
                <m:e>
                  <m:sSup>
                    <m:sSupPr>
                      <m:ctrlPr>
                        <w:rPr>
                          <w:rFonts w:ascii="Cambria Math" w:hAnsi="Cambria Math"/>
                        </w:rPr>
                      </m:ctrlPr>
                    </m:sSupPr>
                    <m:e>
                      <m:sSub>
                        <m:sSubPr>
                          <m:ctrlPr>
                            <w:rPr>
                              <w:rFonts w:ascii="Cambria Math" w:hAnsi="Cambria Math"/>
                            </w:rPr>
                          </m:ctrlPr>
                        </m:sSubPr>
                        <m:e>
                          <m:r>
                            <m:rPr>
                              <m:nor/>
                            </m:rPr>
                            <m:t>H</m:t>
                          </m:r>
                        </m:e>
                        <m:sub>
                          <m:r>
                            <m:rPr>
                              <m:nor/>
                            </m:rPr>
                            <m:t>3</m:t>
                          </m:r>
                        </m:sub>
                      </m:sSub>
                      <m:r>
                        <m:rPr>
                          <m:nor/>
                        </m:rPr>
                        <m:t>O</m:t>
                      </m:r>
                    </m:e>
                    <m:sup>
                      <m:r>
                        <m:rPr>
                          <m:nor/>
                        </m:rPr>
                        <m:t>+</m:t>
                      </m:r>
                    </m:sup>
                  </m:sSup>
                </m:e>
              </m:d>
            </m:e>
            <m:sup>
              <m:r>
                <m:rPr>
                  <m:nor/>
                </m:rPr>
                <m:t>2</m:t>
              </m:r>
            </m:sup>
          </m:sSup>
          <m:r>
            <m:rPr>
              <m:nor/>
            </m:rPr>
            <w:rPr>
              <w:rFonts w:ascii="Cambria Math"/>
            </w:rPr>
            <m:t xml:space="preserve"> </m:t>
          </m:r>
          <m:r>
            <m:rPr>
              <m:nor/>
            </m:rPr>
            <m:t xml:space="preserve">= </m:t>
          </m:r>
          <m:f>
            <m:fPr>
              <m:ctrlPr>
                <w:rPr>
                  <w:rFonts w:ascii="Cambria Math" w:hAnsi="Cambria Math"/>
                </w:rPr>
              </m:ctrlPr>
            </m:fPr>
            <m:num>
              <m:sSub>
                <m:sSubPr>
                  <m:ctrlPr>
                    <w:rPr>
                      <w:rFonts w:ascii="Cambria Math" w:hAnsi="Cambria Math"/>
                    </w:rPr>
                  </m:ctrlPr>
                </m:sSubPr>
                <m:e>
                  <m:r>
                    <m:rPr>
                      <m:nor/>
                    </m:rPr>
                    <m:t>K</m:t>
                  </m:r>
                </m:e>
                <m:sub>
                  <m:r>
                    <m:rPr>
                      <m:nor/>
                    </m:rPr>
                    <m:t>a1</m:t>
                  </m:r>
                </m:sub>
              </m:sSub>
              <m:sSub>
                <m:sSubPr>
                  <m:ctrlPr>
                    <w:rPr>
                      <w:rFonts w:ascii="Cambria Math" w:hAnsi="Cambria Math"/>
                    </w:rPr>
                  </m:ctrlPr>
                </m:sSubPr>
                <m:e>
                  <m:r>
                    <m:rPr>
                      <m:nor/>
                    </m:rPr>
                    <m:t>K</m:t>
                  </m:r>
                </m:e>
                <m:sub>
                  <m:r>
                    <m:rPr>
                      <m:nor/>
                    </m:rPr>
                    <m:t>a2</m:t>
                  </m:r>
                </m:sub>
              </m:sSub>
              <m:d>
                <m:dPr>
                  <m:begChr m:val="["/>
                  <m:endChr m:val="]"/>
                  <m:ctrlPr>
                    <w:rPr>
                      <w:rFonts w:ascii="Cambria Math" w:hAnsi="Cambria Math"/>
                    </w:rPr>
                  </m:ctrlPr>
                </m:dPr>
                <m:e>
                  <m:r>
                    <m:rPr>
                      <m:nor/>
                    </m:rPr>
                    <m:t>HC</m:t>
                  </m:r>
                  <m:sSubSup>
                    <m:sSubSupPr>
                      <m:ctrlPr>
                        <w:rPr>
                          <w:rFonts w:ascii="Cambria Math" w:hAnsi="Cambria Math"/>
                          <w:i/>
                        </w:rPr>
                      </m:ctrlPr>
                    </m:sSubSupPr>
                    <m:e>
                      <m:r>
                        <m:rPr>
                          <m:nor/>
                        </m:rPr>
                        <m:t>O</m:t>
                      </m:r>
                    </m:e>
                    <m:sub>
                      <m:r>
                        <m:rPr>
                          <m:nor/>
                        </m:rPr>
                        <m:t>3</m:t>
                      </m:r>
                    </m:sub>
                    <m:sup>
                      <m:r>
                        <w:rPr>
                          <w:rFonts w:ascii="Cambria Math" w:hAnsi="Cambria Math"/>
                        </w:rPr>
                        <m:t>-</m:t>
                      </m:r>
                    </m:sup>
                  </m:sSubSup>
                </m:e>
              </m:d>
            </m:num>
            <m:den>
              <m:d>
                <m:dPr>
                  <m:begChr m:val="["/>
                  <m:endChr m:val="]"/>
                  <m:ctrlPr>
                    <w:rPr>
                      <w:rFonts w:ascii="Cambria Math" w:hAnsi="Cambria Math"/>
                    </w:rPr>
                  </m:ctrlPr>
                </m:dPr>
                <m:e>
                  <m:r>
                    <m:rPr>
                      <m:nor/>
                    </m:rPr>
                    <m:t>HC</m:t>
                  </m:r>
                  <m:sSubSup>
                    <m:sSubSupPr>
                      <m:ctrlPr>
                        <w:rPr>
                          <w:rFonts w:ascii="Cambria Math" w:hAnsi="Cambria Math"/>
                          <w:i/>
                        </w:rPr>
                      </m:ctrlPr>
                    </m:sSubSupPr>
                    <m:e>
                      <m:r>
                        <m:rPr>
                          <m:nor/>
                        </m:rPr>
                        <m:t>O</m:t>
                      </m:r>
                    </m:e>
                    <m:sub>
                      <m:r>
                        <m:rPr>
                          <m:nor/>
                        </m:rPr>
                        <m:t>3</m:t>
                      </m:r>
                    </m:sub>
                    <m:sup>
                      <m:r>
                        <w:rPr>
                          <w:rFonts w:ascii="Cambria Math" w:hAnsi="Cambria Math"/>
                        </w:rPr>
                        <m:t>-</m:t>
                      </m:r>
                    </m:sup>
                  </m:sSubSup>
                </m:e>
              </m:d>
            </m:den>
          </m:f>
        </m:oMath>
      </m:oMathPara>
    </w:p>
    <w:p w:rsidR="00283DF8" w:rsidRDefault="00283DF8" w:rsidP="00283DF8"/>
    <w:p w:rsidR="00283DF8" w:rsidRDefault="00283DF8" w:rsidP="00283DF8">
      <w:r>
        <w:t>Notice how the [</w:t>
      </w:r>
      <m:oMath>
        <m:r>
          <m:rPr>
            <m:nor/>
          </m:rPr>
          <m:t>HC</m:t>
        </m:r>
        <m:sSubSup>
          <m:sSubSupPr>
            <m:ctrlPr>
              <w:rPr>
                <w:rFonts w:ascii="Cambria Math" w:hAnsi="Cambria Math"/>
                <w:i/>
              </w:rPr>
            </m:ctrlPr>
          </m:sSubSupPr>
          <m:e>
            <m:r>
              <m:rPr>
                <m:nor/>
              </m:rPr>
              <m:t>O</m:t>
            </m:r>
          </m:e>
          <m:sub>
            <m:r>
              <m:rPr>
                <m:nor/>
              </m:rPr>
              <m:t>3</m:t>
            </m:r>
          </m:sub>
          <m:sup>
            <m:r>
              <w:rPr>
                <w:rFonts w:ascii="Cambria Math" w:hAnsi="Cambria Math"/>
              </w:rPr>
              <m:t>-</m:t>
            </m:r>
          </m:sup>
        </m:sSubSup>
      </m:oMath>
      <w:r>
        <w:t>] terms now cancel out of the equation leaving:</w:t>
      </w:r>
    </w:p>
    <w:p w:rsidR="00283DF8" w:rsidRDefault="00283DF8" w:rsidP="00283DF8">
      <w:r>
        <w:rPr>
          <w:noProof/>
        </w:rPr>
        <mc:AlternateContent>
          <mc:Choice Requires="wps">
            <w:drawing>
              <wp:anchor distT="0" distB="0" distL="114300" distR="114300" simplePos="0" relativeHeight="251694080" behindDoc="0" locked="0" layoutInCell="1" allowOverlap="1" wp14:anchorId="3CA558D0" wp14:editId="2E4CF0BD">
                <wp:simplePos x="0" y="0"/>
                <wp:positionH relativeFrom="column">
                  <wp:posOffset>5326380</wp:posOffset>
                </wp:positionH>
                <wp:positionV relativeFrom="paragraph">
                  <wp:posOffset>122555</wp:posOffset>
                </wp:positionV>
                <wp:extent cx="397510" cy="266700"/>
                <wp:effectExtent l="1905" t="0" r="635" b="1270"/>
                <wp:wrapNone/>
                <wp:docPr id="35" name="Text Box 1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751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chemeClr val="bg1">
                                  <a:lumMod val="100000"/>
                                  <a:lumOff val="0"/>
                                </a:schemeClr>
                              </a:solidFill>
                              <a:miter lim="800000"/>
                              <a:headEnd/>
                              <a:tailEnd/>
                            </a14:hiddenLine>
                          </a:ext>
                        </a:extLst>
                      </wps:spPr>
                      <wps:txbx>
                        <w:txbxContent>
                          <w:p w:rsidR="00283DF8" w:rsidRDefault="00283DF8" w:rsidP="00283DF8">
                            <w:r>
                              <w:t>(9)</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3CA558D0" id="Text Box 195" o:spid="_x0000_s1034" type="#_x0000_t202" style="position:absolute;margin-left:419.4pt;margin-top:9.65pt;width:31.3pt;height:21pt;z-index:25169408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" filled="f" stroked="f" strokecolor="white [3212]">
                <v:textbox style="mso-fit-shape-to-text:t">
                  <w:txbxContent>
                    <w:p w:rsidR="00283DF8" w:rsidRDefault="00283DF8" w:rsidP="00283DF8">
                      <w:r>
                        <w:t>(9)</w:t>
                      </w:r>
                    </w:p>
                  </w:txbxContent>
                </v:textbox>
              </v:shape>
            </w:pict>
          </mc:Fallback>
        </mc:AlternateContent>
      </w:r>
    </w:p>
    <w:p w:rsidR="00283DF8" w:rsidRDefault="00283DF8" w:rsidP="00283DF8">
      <w:pPr>
        <w:jc w:val="center"/>
      </w:pPr>
      <w:r>
        <w:t>[H</w:t>
      </w:r>
      <w:r>
        <w:rPr>
          <w:vertAlign w:val="subscript"/>
        </w:rPr>
        <w:t>3</w:t>
      </w:r>
      <w:r>
        <w:t>O</w:t>
      </w:r>
      <w:r>
        <w:rPr>
          <w:vertAlign w:val="superscript"/>
        </w:rPr>
        <w:t>+</w:t>
      </w:r>
      <w:r>
        <w:t>]</w:t>
      </w:r>
      <w:r>
        <w:rPr>
          <w:vertAlign w:val="superscript"/>
        </w:rPr>
        <w:t>2</w:t>
      </w:r>
      <w:r>
        <w:t xml:space="preserve"> = K</w:t>
      </w:r>
      <w:r>
        <w:rPr>
          <w:vertAlign w:val="subscript"/>
        </w:rPr>
        <w:t>a1</w:t>
      </w:r>
      <w:r>
        <w:t xml:space="preserve"> K</w:t>
      </w:r>
      <w:r>
        <w:rPr>
          <w:vertAlign w:val="subscript"/>
        </w:rPr>
        <w:t>a2</w:t>
      </w:r>
    </w:p>
    <w:p w:rsidR="00283DF8" w:rsidRDefault="00283DF8" w:rsidP="00283DF8"/>
    <w:p w:rsidR="00283DF8" w:rsidRDefault="00283DF8" w:rsidP="00283DF8"/>
    <w:p w:rsidR="00283DF8" w:rsidRDefault="00283DF8" w:rsidP="00283DF8">
      <w:r>
        <w:lastRenderedPageBreak/>
        <w:t>Using the properties of logs, this expression can be rewritten as follows:</w:t>
      </w:r>
    </w:p>
    <w:p w:rsidR="00283DF8" w:rsidRDefault="00283DF8" w:rsidP="00283DF8">
      <w:r>
        <w:rPr>
          <w:noProof/>
        </w:rPr>
        <mc:AlternateContent>
          <mc:Choice Requires="wps">
            <w:drawing>
              <wp:anchor distT="0" distB="0" distL="114300" distR="114300" simplePos="0" relativeHeight="251695104" behindDoc="0" locked="0" layoutInCell="1" allowOverlap="1" wp14:anchorId="58BC5FF2" wp14:editId="4DB9A639">
                <wp:simplePos x="0" y="0"/>
                <wp:positionH relativeFrom="column">
                  <wp:posOffset>5247640</wp:posOffset>
                </wp:positionH>
                <wp:positionV relativeFrom="paragraph">
                  <wp:posOffset>167640</wp:posOffset>
                </wp:positionV>
                <wp:extent cx="466725" cy="266700"/>
                <wp:effectExtent l="0" t="0" r="635" b="3810"/>
                <wp:wrapNone/>
                <wp:docPr id="34" name="Text Box 1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725"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chemeClr val="bg1">
                                  <a:lumMod val="100000"/>
                                  <a:lumOff val="0"/>
                                </a:schemeClr>
                              </a:solidFill>
                              <a:miter lim="800000"/>
                              <a:headEnd/>
                              <a:tailEnd/>
                            </a14:hiddenLine>
                          </a:ext>
                        </a:extLst>
                      </wps:spPr>
                      <wps:txbx>
                        <w:txbxContent>
                          <w:p w:rsidR="00283DF8" w:rsidRDefault="00283DF8" w:rsidP="00283DF8">
                            <w:r>
                              <w:t>(10)</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58BC5FF2" id="Text Box 196" o:spid="_x0000_s1035" type="#_x0000_t202" style="position:absolute;margin-left:413.2pt;margin-top:13.2pt;width:36.75pt;height:21pt;z-index:2516951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" filled="f" stroked="f" strokecolor="white [3212]">
                <v:textbox style="mso-fit-shape-to-text:t">
                  <w:txbxContent>
                    <w:p w:rsidR="00283DF8" w:rsidRDefault="00283DF8" w:rsidP="00283DF8">
                      <w:r>
                        <w:t>(10)</w:t>
                      </w:r>
                    </w:p>
                  </w:txbxContent>
                </v:textbox>
              </v:shape>
            </w:pict>
          </mc:Fallback>
        </mc:AlternateContent>
      </w:r>
    </w:p>
    <w:p w:rsidR="00283DF8" w:rsidRPr="00A866A7" w:rsidRDefault="00283DF8" w:rsidP="00283DF8">
      <w:pPr>
        <w:rPr>
          <w:rFonts w:ascii="Cambria Math" w:hAnsi="Cambria Math"/>
          <w:oMath/>
        </w:rPr>
      </w:pPr>
      <m:oMathPara>
        <m:oMath>
          <m:r>
            <m:rPr>
              <m:nor/>
            </m:rPr>
            <m:t>pH</m:t>
          </m:r>
          <m:r>
            <m:rPr>
              <m:nor/>
            </m:rPr>
            <w:rPr>
              <w:rFonts w:ascii="Cambria Math"/>
            </w:rPr>
            <m:t xml:space="preserve"> </m:t>
          </m:r>
          <m:r>
            <m:rPr>
              <m:nor/>
            </m:rPr>
            <m:t>=</m:t>
          </m:r>
          <m:r>
            <m:rPr>
              <m:nor/>
            </m:rPr>
            <w:rPr>
              <w:rFonts w:ascii="Cambria Math"/>
            </w:rPr>
            <m:t xml:space="preserve"> </m:t>
          </m:r>
          <m:f>
            <m:fPr>
              <m:ctrlPr>
                <w:rPr>
                  <w:rFonts w:ascii="Cambria Math" w:hAnsi="Cambria Math"/>
                  <w:i/>
                </w:rPr>
              </m:ctrlPr>
            </m:fPr>
            <m:num>
              <m:r>
                <m:rPr>
                  <m:nor/>
                </m:rPr>
                <m:t>p</m:t>
              </m:r>
              <m:sSub>
                <m:sSubPr>
                  <m:ctrlPr>
                    <w:rPr>
                      <w:rFonts w:ascii="Cambria Math" w:hAnsi="Cambria Math"/>
                      <w:i/>
                    </w:rPr>
                  </m:ctrlPr>
                </m:sSubPr>
                <m:e>
                  <m:r>
                    <m:rPr>
                      <m:nor/>
                    </m:rPr>
                    <m:t>K</m:t>
                  </m:r>
                </m:e>
                <m:sub>
                  <m:r>
                    <m:rPr>
                      <m:nor/>
                    </m:rPr>
                    <m:t>a1</m:t>
                  </m:r>
                </m:sub>
              </m:sSub>
              <m:r>
                <m:rPr>
                  <m:nor/>
                </m:rPr>
                <m:t>+ p</m:t>
              </m:r>
              <m:sSub>
                <m:sSubPr>
                  <m:ctrlPr>
                    <w:rPr>
                      <w:rFonts w:ascii="Cambria Math" w:hAnsi="Cambria Math"/>
                      <w:i/>
                    </w:rPr>
                  </m:ctrlPr>
                </m:sSubPr>
                <m:e>
                  <m:r>
                    <m:rPr>
                      <m:nor/>
                    </m:rPr>
                    <m:t>K</m:t>
                  </m:r>
                </m:e>
                <m:sub>
                  <m:r>
                    <m:rPr>
                      <m:nor/>
                    </m:rPr>
                    <m:t>a2</m:t>
                  </m:r>
                </m:sub>
              </m:sSub>
            </m:num>
            <m:den>
              <m:r>
                <m:rPr>
                  <m:nor/>
                </m:rPr>
                <m:t>2</m:t>
              </m:r>
            </m:den>
          </m:f>
        </m:oMath>
      </m:oMathPara>
    </w:p>
    <w:p w:rsidR="00283DF8" w:rsidRDefault="00283DF8" w:rsidP="00283DF8"/>
    <w:p w:rsidR="00283DF8" w:rsidRDefault="00283DF8" w:rsidP="00283DF8">
      <w:r>
        <w:t>There is a certain way in which this outcome seems to make sense.  We stated at the onset that one of the problems was that the bicarbonate ion could act as an acid and a base.  The pK</w:t>
      </w:r>
      <w:r>
        <w:rPr>
          <w:vertAlign w:val="subscript"/>
        </w:rPr>
        <w:t>a1</w:t>
      </w:r>
      <w:r>
        <w:t xml:space="preserve"> value represents bicarbonate acting as a base, and pK</w:t>
      </w:r>
      <w:r>
        <w:rPr>
          <w:vertAlign w:val="subscript"/>
        </w:rPr>
        <w:t>a2</w:t>
      </w:r>
      <w:r>
        <w:t xml:space="preserve"> represents bicarbonate acting as an acid.  This equation essentially represents an average of these two values.  That average will also reflect whether the intermediate is more likely to act as an acid or base, as the pH of the final solution will either be acidic or basic depending on the magnitudes of the two </w:t>
      </w:r>
      <w:proofErr w:type="spellStart"/>
      <w:r>
        <w:t>pK</w:t>
      </w:r>
      <w:r>
        <w:rPr>
          <w:vertAlign w:val="subscript"/>
        </w:rPr>
        <w:t>a</w:t>
      </w:r>
      <w:proofErr w:type="spellEnd"/>
      <w:r>
        <w:t xml:space="preserve"> values.  One other wonderful aspect of the pH of this solution is that it is independent of the concentration of bicarbonate.  Of course, we need to remember that we made an approximation to come up with this simple form to get the </w:t>
      </w:r>
      <w:proofErr w:type="spellStart"/>
      <w:r>
        <w:t>pH.</w:t>
      </w:r>
      <w:proofErr w:type="spellEnd"/>
      <w:r>
        <w:t xml:space="preserve">  At very dilute concentrations of intermediate, that approximation breaks down and then the calculation becomes more complicated.  We would need to use equation (7) in that case.</w:t>
      </w:r>
    </w:p>
    <w:p w:rsidR="00283DF8" w:rsidRDefault="00283DF8" w:rsidP="00283DF8"/>
    <w:p w:rsidR="00283DF8" w:rsidRDefault="00283DF8" w:rsidP="00283DF8">
      <w:r>
        <w:t xml:space="preserve">In this case, we can now substitute in the two </w:t>
      </w:r>
      <w:proofErr w:type="spellStart"/>
      <w:r>
        <w:t>pK</w:t>
      </w:r>
      <w:r>
        <w:rPr>
          <w:vertAlign w:val="subscript"/>
        </w:rPr>
        <w:t>a</w:t>
      </w:r>
      <w:proofErr w:type="spellEnd"/>
      <w:r>
        <w:t xml:space="preserve"> values for the carbonic acid system and determine the pH:</w:t>
      </w:r>
    </w:p>
    <w:p w:rsidR="00283DF8" w:rsidRPr="00814324" w:rsidRDefault="00283DF8" w:rsidP="00283DF8">
      <m:oMathPara>
        <m:oMath>
          <m:r>
            <m:rPr>
              <m:nor/>
            </m:rPr>
            <m:t>pH</m:t>
          </m:r>
          <m:r>
            <m:rPr>
              <m:nor/>
            </m:rPr>
            <w:rPr>
              <w:rFonts w:ascii="Cambria Math"/>
            </w:rPr>
            <m:t xml:space="preserve"> </m:t>
          </m:r>
          <m:r>
            <m:rPr>
              <m:nor/>
            </m:rPr>
            <m:t>=</m:t>
          </m:r>
          <m:r>
            <m:rPr>
              <m:nor/>
            </m:rPr>
            <w:rPr>
              <w:rFonts w:ascii="Cambria Math"/>
            </w:rPr>
            <m:t xml:space="preserve"> </m:t>
          </m:r>
          <m:f>
            <m:fPr>
              <m:ctrlPr>
                <w:rPr>
                  <w:rFonts w:ascii="Cambria Math" w:hAnsi="Cambria Math"/>
                  <w:i/>
                </w:rPr>
              </m:ctrlPr>
            </m:fPr>
            <m:num>
              <m:r>
                <m:rPr>
                  <m:nor/>
                </m:rPr>
                <m:t>p</m:t>
              </m:r>
              <m:sSub>
                <m:sSubPr>
                  <m:ctrlPr>
                    <w:rPr>
                      <w:rFonts w:ascii="Cambria Math" w:hAnsi="Cambria Math"/>
                      <w:i/>
                    </w:rPr>
                  </m:ctrlPr>
                </m:sSubPr>
                <m:e>
                  <m:r>
                    <m:rPr>
                      <m:nor/>
                    </m:rPr>
                    <m:t>K</m:t>
                  </m:r>
                </m:e>
                <m:sub>
                  <m:r>
                    <m:rPr>
                      <m:nor/>
                    </m:rPr>
                    <m:t>a1</m:t>
                  </m:r>
                </m:sub>
              </m:sSub>
              <m:r>
                <m:rPr>
                  <m:nor/>
                </m:rPr>
                <m:t>+ p</m:t>
              </m:r>
              <m:sSub>
                <m:sSubPr>
                  <m:ctrlPr>
                    <w:rPr>
                      <w:rFonts w:ascii="Cambria Math" w:hAnsi="Cambria Math"/>
                      <w:i/>
                    </w:rPr>
                  </m:ctrlPr>
                </m:sSubPr>
                <m:e>
                  <m:r>
                    <m:rPr>
                      <m:nor/>
                    </m:rPr>
                    <m:t>K</m:t>
                  </m:r>
                </m:e>
                <m:sub>
                  <m:r>
                    <m:rPr>
                      <m:nor/>
                    </m:rPr>
                    <m:t>a2</m:t>
                  </m:r>
                </m:sub>
              </m:sSub>
            </m:num>
            <m:den>
              <m:r>
                <m:rPr>
                  <m:nor/>
                </m:rPr>
                <m:t>2</m:t>
              </m:r>
            </m:den>
          </m:f>
          <m:r>
            <m:rPr>
              <m:nor/>
            </m:rPr>
            <w:rPr>
              <w:rFonts w:ascii="Cambria Math"/>
            </w:rPr>
            <m:t xml:space="preserve"> </m:t>
          </m:r>
          <m:r>
            <m:rPr>
              <m:nor/>
            </m:rPr>
            <m:t>=</m:t>
          </m:r>
          <m:r>
            <m:rPr>
              <m:nor/>
            </m:rPr>
            <w:rPr>
              <w:rFonts w:ascii="Cambria Math"/>
            </w:rPr>
            <m:t xml:space="preserve"> </m:t>
          </m:r>
          <m:f>
            <m:fPr>
              <m:ctrlPr>
                <w:rPr>
                  <w:rFonts w:ascii="Cambria Math" w:hAnsi="Cambria Math"/>
                  <w:i/>
                </w:rPr>
              </m:ctrlPr>
            </m:fPr>
            <m:num>
              <m:r>
                <m:rPr>
                  <m:nor/>
                </m:rPr>
                <m:t>6.35</m:t>
              </m:r>
              <m:r>
                <m:rPr>
                  <m:nor/>
                </m:rPr>
                <w:rPr>
                  <w:rFonts w:ascii="Cambria Math"/>
                </w:rPr>
                <m:t xml:space="preserve"> </m:t>
              </m:r>
              <m:r>
                <m:rPr>
                  <m:nor/>
                </m:rPr>
                <m:t>+</m:t>
              </m:r>
              <m:r>
                <m:rPr>
                  <m:nor/>
                </m:rPr>
                <w:rPr>
                  <w:rFonts w:ascii="Cambria Math"/>
                </w:rPr>
                <m:t xml:space="preserve"> </m:t>
              </m:r>
              <m:r>
                <m:rPr>
                  <m:nor/>
                </m:rPr>
                <m:t>10.33</m:t>
              </m:r>
            </m:num>
            <m:den>
              <m:r>
                <m:rPr>
                  <m:nor/>
                </m:rPr>
                <m:t>2</m:t>
              </m:r>
            </m:den>
          </m:f>
          <m:r>
            <m:rPr>
              <m:nor/>
            </m:rPr>
            <w:rPr>
              <w:rFonts w:ascii="Cambria Math"/>
            </w:rPr>
            <m:t xml:space="preserve"> </m:t>
          </m:r>
          <m:r>
            <m:rPr>
              <m:nor/>
            </m:rPr>
            <m:t>=</m:t>
          </m:r>
          <m:r>
            <m:rPr>
              <m:nor/>
            </m:rPr>
            <w:rPr>
              <w:rFonts w:ascii="Cambria Math"/>
            </w:rPr>
            <m:t xml:space="preserve"> </m:t>
          </m:r>
          <m:r>
            <m:rPr>
              <m:nor/>
            </m:rPr>
            <m:t>8.34</m:t>
          </m:r>
        </m:oMath>
      </m:oMathPara>
    </w:p>
    <w:p w:rsidR="00283DF8" w:rsidRDefault="00283DF8" w:rsidP="00283DF8"/>
    <w:p w:rsidR="00283DF8" w:rsidRDefault="00283DF8" w:rsidP="00283DF8">
      <w:r>
        <w:t xml:space="preserve">The value of 8.34 is slightly basic.  Perhaps it is not surprising then that we could use a solution of sodium bicarbonate as an antacid if a night of pizzas, tacos, jalapeno poppers, and tequila sunrises (including the worm at the bottom of the bottle) left our stomach with excess acid.  </w:t>
      </w:r>
    </w:p>
    <w:p w:rsidR="00283DF8" w:rsidRDefault="00283DF8" w:rsidP="00283DF8"/>
    <w:p w:rsidR="00283DF8" w:rsidRDefault="00283DF8" w:rsidP="00283DF8"/>
    <w:p w:rsidR="00283DF8" w:rsidRDefault="00283DF8" w:rsidP="00283DF8"/>
    <w:p w:rsidR="00283DF8" w:rsidRDefault="00283DF8" w:rsidP="00283DF8"/>
    <w:p w:rsidR="00283DF8" w:rsidRDefault="00283DF8" w:rsidP="00283DF8"/>
    <w:p w:rsidR="00283DF8" w:rsidRDefault="00283DF8" w:rsidP="00283DF8"/>
    <w:p w:rsidR="00283DF8" w:rsidRDefault="00283DF8" w:rsidP="00283DF8"/>
    <w:p w:rsidR="00283DF8" w:rsidRDefault="00283DF8" w:rsidP="00283DF8"/>
    <w:p w:rsidR="00283DF8" w:rsidRDefault="00283DF8" w:rsidP="00283DF8"/>
    <w:p w:rsidR="00283DF8" w:rsidRDefault="00283DF8" w:rsidP="00283DF8"/>
    <w:p w:rsidR="00283DF8" w:rsidRDefault="00283DF8" w:rsidP="00283DF8"/>
    <w:p w:rsidR="00283DF8" w:rsidRDefault="00283DF8" w:rsidP="00283DF8"/>
    <w:p w:rsidR="00283DF8" w:rsidRDefault="00283DF8" w:rsidP="00283DF8"/>
    <w:p w:rsidR="00283DF8" w:rsidRDefault="00283DF8" w:rsidP="00283DF8"/>
    <w:p w:rsidR="00283DF8" w:rsidRDefault="00283DF8" w:rsidP="00283DF8"/>
    <w:p w:rsidR="00283DF8" w:rsidRDefault="00283DF8" w:rsidP="00283DF8"/>
    <w:p w:rsidR="00283DF8" w:rsidRDefault="00283DF8" w:rsidP="00283DF8"/>
    <w:p w:rsidR="00283DF8" w:rsidRDefault="00283DF8" w:rsidP="00283DF8"/>
    <w:p w:rsidR="00283DF8" w:rsidRDefault="00283DF8" w:rsidP="00283DF8"/>
    <w:p w:rsidR="00283DF8" w:rsidRDefault="00283DF8" w:rsidP="00283DF8"/>
    <w:p w:rsidR="00283DF8" w:rsidRDefault="00283DF8" w:rsidP="00283DF8"/>
    <w:p w:rsidR="00283DF8" w:rsidRDefault="00283DF8" w:rsidP="00283DF8">
      <w:pPr>
        <w:pStyle w:val="Footer"/>
        <w:tabs>
          <w:tab w:val="clear" w:pos="4320"/>
          <w:tab w:val="clear" w:pos="8640"/>
        </w:tabs>
      </w:pPr>
    </w:p>
    <w:p w:rsidR="00283DF8" w:rsidRDefault="00283DF8" w:rsidP="00283DF8">
      <w:pPr>
        <w:pStyle w:val="Footer"/>
        <w:tabs>
          <w:tab w:val="clear" w:pos="4320"/>
          <w:tab w:val="clear" w:pos="8640"/>
        </w:tabs>
      </w:pPr>
      <w:r>
        <w:lastRenderedPageBreak/>
        <w:t xml:space="preserve">It turns out that the generalized expression we derived in this case, in which the pH was equal to </w:t>
      </w:r>
    </w:p>
    <w:p w:rsidR="00283DF8" w:rsidRDefault="00283DF8" w:rsidP="00283DF8">
      <w:r>
        <w:t>(pK</w:t>
      </w:r>
      <w:r>
        <w:rPr>
          <w:vertAlign w:val="subscript"/>
        </w:rPr>
        <w:t>a1</w:t>
      </w:r>
      <w:r>
        <w:t xml:space="preserve"> + pK</w:t>
      </w:r>
      <w:r>
        <w:rPr>
          <w:vertAlign w:val="subscript"/>
        </w:rPr>
        <w:t>a2</w:t>
      </w:r>
      <w:r>
        <w:t>)/2, can be applied to any intermediate in a polyprotic acid system.  For example, consider the series of equations for phosphoric acid.</w:t>
      </w:r>
    </w:p>
    <w:p w:rsidR="00283DF8" w:rsidRDefault="00283DF8" w:rsidP="00283DF8">
      <w:pPr>
        <w:pStyle w:val="Footer"/>
        <w:tabs>
          <w:tab w:val="clear" w:pos="4320"/>
          <w:tab w:val="clear" w:pos="8640"/>
        </w:tabs>
      </w:pPr>
    </w:p>
    <w:p w:rsidR="00283DF8" w:rsidRDefault="00283DF8" w:rsidP="00283DF8">
      <w:pPr>
        <w:ind w:left="1440" w:firstLine="720"/>
      </w:pPr>
      <w:r>
        <w:t>H</w:t>
      </w:r>
      <w:r>
        <w:rPr>
          <w:vertAlign w:val="subscript"/>
        </w:rPr>
        <w:t>3</w:t>
      </w:r>
      <w:r>
        <w:t>PO</w:t>
      </w:r>
      <w:proofErr w:type="gramStart"/>
      <w:r>
        <w:rPr>
          <w:vertAlign w:val="subscript"/>
        </w:rPr>
        <w:t>4</w:t>
      </w:r>
      <w:r>
        <w:t xml:space="preserve">  +</w:t>
      </w:r>
      <w:proofErr w:type="gramEnd"/>
      <w:r>
        <w:t xml:space="preserve">  H</w:t>
      </w:r>
      <w:r>
        <w:rPr>
          <w:vertAlign w:val="subscript"/>
        </w:rPr>
        <w:t>2</w:t>
      </w:r>
      <w:r>
        <w:t xml:space="preserve">O  </w:t>
      </w:r>
      <w:r>
        <w:rPr>
          <w:rFonts w:ascii="Wingdings 3" w:hAnsi="Wingdings 3"/>
        </w:rPr>
        <w:t></w:t>
      </w:r>
      <w:r>
        <w:t xml:space="preserve">  </w:t>
      </w:r>
      <m:oMath>
        <m:sSub>
          <m:sSubPr>
            <m:ctrlPr>
              <w:rPr>
                <w:rFonts w:ascii="Cambria Math" w:hAnsi="Cambria Math"/>
              </w:rPr>
            </m:ctrlPr>
          </m:sSubPr>
          <m:e>
            <m:r>
              <m:rPr>
                <m:nor/>
              </m:rPr>
              <m:t>H</m:t>
            </m:r>
          </m:e>
          <m:sub>
            <m:r>
              <m:rPr>
                <m:nor/>
              </m:rPr>
              <m:t>2</m:t>
            </m:r>
          </m:sub>
        </m:sSub>
        <m:r>
          <m:rPr>
            <m:nor/>
          </m:rPr>
          <m:t>P</m:t>
        </m:r>
        <m:sSubSup>
          <m:sSubSupPr>
            <m:ctrlPr>
              <w:rPr>
                <w:rFonts w:ascii="Cambria Math" w:hAnsi="Cambria Math"/>
                <w:i/>
              </w:rPr>
            </m:ctrlPr>
          </m:sSubSupPr>
          <m:e>
            <m:r>
              <m:rPr>
                <m:nor/>
              </m:rPr>
              <m:t>O</m:t>
            </m:r>
          </m:e>
          <m:sub>
            <m:r>
              <m:rPr>
                <m:nor/>
              </m:rPr>
              <m:t>4</m:t>
            </m:r>
          </m:sub>
          <m:sup>
            <m:r>
              <w:rPr>
                <w:rFonts w:ascii="Cambria Math" w:hAnsi="Cambria Math"/>
              </w:rPr>
              <m:t>-</m:t>
            </m:r>
          </m:sup>
        </m:sSubSup>
      </m:oMath>
      <w:r>
        <w:t xml:space="preserve">  +  H</w:t>
      </w:r>
      <w:r>
        <w:rPr>
          <w:vertAlign w:val="subscript"/>
        </w:rPr>
        <w:t>3</w:t>
      </w:r>
      <w:r>
        <w:t>O</w:t>
      </w:r>
      <w:r>
        <w:rPr>
          <w:vertAlign w:val="superscript"/>
        </w:rPr>
        <w:t>+</w:t>
      </w:r>
      <w:r>
        <w:tab/>
      </w:r>
      <w:r>
        <w:tab/>
      </w:r>
      <w:bookmarkStart w:id="0" w:name="_GoBack"/>
      <w:bookmarkEnd w:id="0"/>
      <w:r>
        <w:t>K</w:t>
      </w:r>
      <w:r>
        <w:rPr>
          <w:vertAlign w:val="subscript"/>
        </w:rPr>
        <w:t>a1</w:t>
      </w:r>
    </w:p>
    <w:p w:rsidR="00283DF8" w:rsidRDefault="00283DF8" w:rsidP="00283DF8"/>
    <w:p w:rsidR="00283DF8" w:rsidRDefault="00283DF8" w:rsidP="00283DF8">
      <w:pPr>
        <w:ind w:left="1440" w:firstLine="720"/>
      </w:pPr>
      <m:oMath>
        <m:sSub>
          <m:sSubPr>
            <m:ctrlPr>
              <w:rPr>
                <w:rFonts w:ascii="Cambria Math" w:hAnsi="Cambria Math"/>
              </w:rPr>
            </m:ctrlPr>
          </m:sSubPr>
          <m:e>
            <m:r>
              <m:rPr>
                <m:nor/>
              </m:rPr>
              <m:t>H</m:t>
            </m:r>
          </m:e>
          <m:sub>
            <m:r>
              <m:rPr>
                <m:nor/>
              </m:rPr>
              <m:t>2</m:t>
            </m:r>
          </m:sub>
        </m:sSub>
        <m:r>
          <m:rPr>
            <m:nor/>
          </m:rPr>
          <m:t>P</m:t>
        </m:r>
        <m:sSubSup>
          <m:sSubSupPr>
            <m:ctrlPr>
              <w:rPr>
                <w:rFonts w:ascii="Cambria Math" w:hAnsi="Cambria Math"/>
                <w:i/>
              </w:rPr>
            </m:ctrlPr>
          </m:sSubSupPr>
          <m:e>
            <m:r>
              <m:rPr>
                <m:nor/>
              </m:rPr>
              <m:t>O</m:t>
            </m:r>
          </m:e>
          <m:sub>
            <m:r>
              <m:rPr>
                <m:nor/>
              </m:rPr>
              <m:t>4</m:t>
            </m:r>
          </m:sub>
          <m:sup>
            <m:r>
              <w:rPr>
                <w:rFonts w:ascii="Cambria Math" w:hAnsi="Cambria Math"/>
              </w:rPr>
              <m:t>-</m:t>
            </m:r>
          </m:sup>
        </m:sSubSup>
      </m:oMath>
      <w:r>
        <w:t xml:space="preserve">  +  </w:t>
      </w:r>
      <w:proofErr w:type="gramStart"/>
      <w:r>
        <w:t>H</w:t>
      </w:r>
      <w:r>
        <w:rPr>
          <w:vertAlign w:val="subscript"/>
        </w:rPr>
        <w:t>2</w:t>
      </w:r>
      <w:r>
        <w:t xml:space="preserve">O  </w:t>
      </w:r>
      <w:r>
        <w:rPr>
          <w:rFonts w:ascii="Wingdings 3" w:hAnsi="Wingdings 3"/>
        </w:rPr>
        <w:t></w:t>
      </w:r>
      <w:proofErr w:type="gramEnd"/>
      <w:r>
        <w:t xml:space="preserve">  </w:t>
      </w:r>
      <m:oMath>
        <m:r>
          <m:rPr>
            <m:nor/>
          </m:rPr>
          <m:t>HP</m:t>
        </m:r>
        <m:sSubSup>
          <m:sSubSupPr>
            <m:ctrlPr>
              <w:rPr>
                <w:rFonts w:ascii="Cambria Math" w:hAnsi="Cambria Math"/>
                <w:i/>
              </w:rPr>
            </m:ctrlPr>
          </m:sSubSupPr>
          <m:e>
            <m:r>
              <m:rPr>
                <m:nor/>
              </m:rPr>
              <m:t>O</m:t>
            </m:r>
          </m:e>
          <m:sub>
            <m:r>
              <m:rPr>
                <m:nor/>
              </m:rPr>
              <m:t>4</m:t>
            </m:r>
          </m:sub>
          <m:sup>
            <m:r>
              <m:rPr>
                <m:nor/>
              </m:rPr>
              <m:t>2</m:t>
            </m:r>
            <m:r>
              <w:rPr>
                <w:rFonts w:ascii="Cambria Math" w:hAnsi="Cambria Math"/>
              </w:rPr>
              <m:t>-</m:t>
            </m:r>
          </m:sup>
        </m:sSubSup>
      </m:oMath>
      <w:r>
        <w:t xml:space="preserve">  +  H</w:t>
      </w:r>
      <w:r>
        <w:rPr>
          <w:vertAlign w:val="subscript"/>
        </w:rPr>
        <w:t>3</w:t>
      </w:r>
      <w:r>
        <w:t>O</w:t>
      </w:r>
      <w:r>
        <w:rPr>
          <w:vertAlign w:val="superscript"/>
        </w:rPr>
        <w:t>+</w:t>
      </w:r>
      <w:r>
        <w:tab/>
      </w:r>
      <w:r>
        <w:tab/>
        <w:t>K</w:t>
      </w:r>
      <w:r>
        <w:rPr>
          <w:vertAlign w:val="subscript"/>
        </w:rPr>
        <w:t>a2</w:t>
      </w:r>
    </w:p>
    <w:p w:rsidR="00283DF8" w:rsidRDefault="00283DF8" w:rsidP="00283DF8"/>
    <w:p w:rsidR="00283DF8" w:rsidRDefault="00283DF8" w:rsidP="00283DF8">
      <w:r>
        <w:tab/>
      </w:r>
      <w:r>
        <w:tab/>
      </w:r>
      <w:r>
        <w:tab/>
      </w:r>
      <m:oMath>
        <m:r>
          <m:rPr>
            <m:nor/>
          </m:rPr>
          <m:t>HP</m:t>
        </m:r>
        <m:sSubSup>
          <m:sSubSupPr>
            <m:ctrlPr>
              <w:rPr>
                <w:rFonts w:ascii="Cambria Math" w:hAnsi="Cambria Math"/>
                <w:i/>
              </w:rPr>
            </m:ctrlPr>
          </m:sSubSupPr>
          <m:e>
            <m:r>
              <m:rPr>
                <m:nor/>
              </m:rPr>
              <m:t>O</m:t>
            </m:r>
          </m:e>
          <m:sub>
            <m:r>
              <m:rPr>
                <m:nor/>
              </m:rPr>
              <m:t>4</m:t>
            </m:r>
          </m:sub>
          <m:sup>
            <m:r>
              <m:rPr>
                <m:nor/>
              </m:rPr>
              <m:t>2</m:t>
            </m:r>
            <m:r>
              <w:rPr>
                <w:rFonts w:ascii="Cambria Math" w:hAnsi="Cambria Math"/>
              </w:rPr>
              <m:t>-</m:t>
            </m:r>
          </m:sup>
        </m:sSubSup>
      </m:oMath>
      <w:r>
        <w:t xml:space="preserve">  +  </w:t>
      </w:r>
      <w:proofErr w:type="gramStart"/>
      <w:r>
        <w:t>H</w:t>
      </w:r>
      <w:r>
        <w:rPr>
          <w:vertAlign w:val="subscript"/>
        </w:rPr>
        <w:t>2</w:t>
      </w:r>
      <w:r>
        <w:t xml:space="preserve">O  </w:t>
      </w:r>
      <w:r>
        <w:rPr>
          <w:rFonts w:ascii="Wingdings 3" w:hAnsi="Wingdings 3"/>
        </w:rPr>
        <w:t></w:t>
      </w:r>
      <w:proofErr w:type="gramEnd"/>
      <w:r>
        <w:t xml:space="preserve">  </w:t>
      </w:r>
      <m:oMath>
        <m:r>
          <m:rPr>
            <m:nor/>
          </m:rPr>
          <m:t>P</m:t>
        </m:r>
        <m:sSubSup>
          <m:sSubSupPr>
            <m:ctrlPr>
              <w:rPr>
                <w:rFonts w:ascii="Cambria Math" w:hAnsi="Cambria Math"/>
                <w:i/>
              </w:rPr>
            </m:ctrlPr>
          </m:sSubSupPr>
          <m:e>
            <m:r>
              <m:rPr>
                <m:nor/>
              </m:rPr>
              <m:t>O</m:t>
            </m:r>
          </m:e>
          <m:sub>
            <m:r>
              <m:rPr>
                <m:nor/>
              </m:rPr>
              <m:t>4</m:t>
            </m:r>
          </m:sub>
          <m:sup>
            <m:r>
              <m:rPr>
                <m:nor/>
              </m:rPr>
              <m:t>3</m:t>
            </m:r>
            <m:r>
              <w:rPr>
                <w:rFonts w:ascii="Cambria Math" w:hAnsi="Cambria Math"/>
              </w:rPr>
              <m:t>-</m:t>
            </m:r>
          </m:sup>
        </m:sSubSup>
      </m:oMath>
      <w:r>
        <w:t xml:space="preserve">  +  H</w:t>
      </w:r>
      <w:r>
        <w:rPr>
          <w:vertAlign w:val="subscript"/>
        </w:rPr>
        <w:t>3</w:t>
      </w:r>
      <w:r>
        <w:t>O</w:t>
      </w:r>
      <w:r>
        <w:rPr>
          <w:vertAlign w:val="superscript"/>
        </w:rPr>
        <w:t>+</w:t>
      </w:r>
      <w:r>
        <w:tab/>
      </w:r>
      <w:r>
        <w:tab/>
        <w:t>K</w:t>
      </w:r>
      <w:r>
        <w:rPr>
          <w:vertAlign w:val="subscript"/>
        </w:rPr>
        <w:t>a3</w:t>
      </w:r>
    </w:p>
    <w:p w:rsidR="00283DF8" w:rsidRDefault="00283DF8" w:rsidP="00283DF8"/>
    <w:p w:rsidR="00283DF8" w:rsidRDefault="00283DF8" w:rsidP="00283DF8">
      <w:r>
        <w:t>Suppose we had a solution that to a first approximation was “all” sodium dihydrogen phosphate (NaH</w:t>
      </w:r>
      <w:r>
        <w:rPr>
          <w:vertAlign w:val="subscript"/>
        </w:rPr>
        <w:t>2</w:t>
      </w:r>
      <w:r>
        <w:t>PO</w:t>
      </w:r>
      <w:r>
        <w:rPr>
          <w:vertAlign w:val="subscript"/>
        </w:rPr>
        <w:t>4</w:t>
      </w:r>
      <w:r>
        <w:t xml:space="preserve">).  This would dissolve to produce </w:t>
      </w:r>
      <m:oMath>
        <m:sSub>
          <m:sSubPr>
            <m:ctrlPr>
              <w:rPr>
                <w:rFonts w:ascii="Cambria Math" w:hAnsi="Cambria Math"/>
              </w:rPr>
            </m:ctrlPr>
          </m:sSubPr>
          <m:e>
            <m:r>
              <m:rPr>
                <m:nor/>
              </m:rPr>
              <m:t>H</m:t>
            </m:r>
          </m:e>
          <m:sub>
            <m:r>
              <m:rPr>
                <m:nor/>
              </m:rPr>
              <m:t>2</m:t>
            </m:r>
          </m:sub>
        </m:sSub>
        <m:r>
          <m:rPr>
            <m:nor/>
          </m:rPr>
          <m:t>P</m:t>
        </m:r>
        <m:sSubSup>
          <m:sSubSupPr>
            <m:ctrlPr>
              <w:rPr>
                <w:rFonts w:ascii="Cambria Math" w:hAnsi="Cambria Math"/>
                <w:i/>
              </w:rPr>
            </m:ctrlPr>
          </m:sSubSupPr>
          <m:e>
            <m:r>
              <m:rPr>
                <m:nor/>
              </m:rPr>
              <m:t>O</m:t>
            </m:r>
          </m:e>
          <m:sub>
            <m:r>
              <m:rPr>
                <m:nor/>
              </m:rPr>
              <m:t>4</m:t>
            </m:r>
          </m:sub>
          <m:sup>
            <m:r>
              <w:rPr>
                <w:rFonts w:ascii="Cambria Math" w:hAnsi="Cambria Math"/>
              </w:rPr>
              <m:t>-</m:t>
            </m:r>
          </m:sup>
        </m:sSubSup>
      </m:oMath>
      <w:r>
        <w:t>, the first intermediate in this series of reactions.  We can ignore the third reaction because it will be insignificant.  We can perform a derivation analogous to what we did for bicarbonate and would come up with the following expression for the pH:</w:t>
      </w:r>
    </w:p>
    <w:p w:rsidR="00283DF8" w:rsidRPr="00A866A7" w:rsidRDefault="00283DF8" w:rsidP="00283DF8">
      <w:pPr>
        <w:rPr>
          <w:rFonts w:ascii="Cambria Math" w:hAnsi="Cambria Math"/>
          <w:oMath/>
        </w:rPr>
      </w:pPr>
      <m:oMathPara>
        <m:oMath>
          <m:r>
            <m:rPr>
              <m:nor/>
            </m:rPr>
            <m:t>pH</m:t>
          </m:r>
          <m:r>
            <m:rPr>
              <m:nor/>
            </m:rPr>
            <w:rPr>
              <w:rFonts w:ascii="Cambria Math"/>
            </w:rPr>
            <m:t xml:space="preserve"> </m:t>
          </m:r>
          <m:r>
            <m:rPr>
              <m:nor/>
            </m:rPr>
            <m:t>=</m:t>
          </m:r>
          <m:r>
            <m:rPr>
              <m:nor/>
            </m:rPr>
            <w:rPr>
              <w:rFonts w:ascii="Cambria Math"/>
            </w:rPr>
            <m:t xml:space="preserve"> </m:t>
          </m:r>
          <m:f>
            <m:fPr>
              <m:ctrlPr>
                <w:rPr>
                  <w:rFonts w:ascii="Cambria Math" w:hAnsi="Cambria Math"/>
                  <w:i/>
                </w:rPr>
              </m:ctrlPr>
            </m:fPr>
            <m:num>
              <m:r>
                <m:rPr>
                  <m:nor/>
                </m:rPr>
                <m:t>p</m:t>
              </m:r>
              <m:sSub>
                <m:sSubPr>
                  <m:ctrlPr>
                    <w:rPr>
                      <w:rFonts w:ascii="Cambria Math" w:hAnsi="Cambria Math"/>
                      <w:i/>
                    </w:rPr>
                  </m:ctrlPr>
                </m:sSubPr>
                <m:e>
                  <m:r>
                    <m:rPr>
                      <m:nor/>
                    </m:rPr>
                    <m:t>K</m:t>
                  </m:r>
                </m:e>
                <m:sub>
                  <m:r>
                    <m:rPr>
                      <m:nor/>
                    </m:rPr>
                    <m:t>a1</m:t>
                  </m:r>
                </m:sub>
              </m:sSub>
              <m:r>
                <m:rPr>
                  <m:nor/>
                </m:rPr>
                <m:t>+ p</m:t>
              </m:r>
              <m:sSub>
                <m:sSubPr>
                  <m:ctrlPr>
                    <w:rPr>
                      <w:rFonts w:ascii="Cambria Math" w:hAnsi="Cambria Math"/>
                      <w:i/>
                    </w:rPr>
                  </m:ctrlPr>
                </m:sSubPr>
                <m:e>
                  <m:r>
                    <m:rPr>
                      <m:nor/>
                    </m:rPr>
                    <m:t>K</m:t>
                  </m:r>
                </m:e>
                <m:sub>
                  <m:r>
                    <m:rPr>
                      <m:nor/>
                    </m:rPr>
                    <m:t>a2</m:t>
                  </m:r>
                </m:sub>
              </m:sSub>
            </m:num>
            <m:den>
              <m:r>
                <m:rPr>
                  <m:nor/>
                </m:rPr>
                <m:t>2</m:t>
              </m:r>
            </m:den>
          </m:f>
        </m:oMath>
      </m:oMathPara>
    </w:p>
    <w:p w:rsidR="00283DF8" w:rsidRDefault="00283DF8" w:rsidP="00283DF8"/>
    <w:p w:rsidR="00283DF8" w:rsidRDefault="00283DF8" w:rsidP="00283DF8">
      <w:r>
        <w:t>Suppose instead we had a solution that to a first approximation was “all” disodium hydrogen phosphate (Na</w:t>
      </w:r>
      <w:r>
        <w:rPr>
          <w:vertAlign w:val="subscript"/>
        </w:rPr>
        <w:t>2</w:t>
      </w:r>
      <w:r>
        <w:t>HPO</w:t>
      </w:r>
      <w:r>
        <w:rPr>
          <w:vertAlign w:val="subscript"/>
        </w:rPr>
        <w:t>4</w:t>
      </w:r>
      <w:r>
        <w:t xml:space="preserve">).  This would dissolve to produce </w:t>
      </w:r>
      <m:oMath>
        <m:r>
          <m:rPr>
            <m:nor/>
          </m:rPr>
          <m:t>HP</m:t>
        </m:r>
        <m:sSubSup>
          <m:sSubSupPr>
            <m:ctrlPr>
              <w:rPr>
                <w:rFonts w:ascii="Cambria Math" w:hAnsi="Cambria Math"/>
                <w:i/>
              </w:rPr>
            </m:ctrlPr>
          </m:sSubSupPr>
          <m:e>
            <m:r>
              <m:rPr>
                <m:nor/>
              </m:rPr>
              <m:t>O</m:t>
            </m:r>
          </m:e>
          <m:sub>
            <m:r>
              <m:rPr>
                <m:nor/>
              </m:rPr>
              <m:t>4</m:t>
            </m:r>
          </m:sub>
          <m:sup>
            <m:r>
              <m:rPr>
                <m:nor/>
              </m:rPr>
              <m:t>2</m:t>
            </m:r>
            <m:r>
              <w:rPr>
                <w:rFonts w:ascii="Cambria Math" w:hAnsi="Cambria Math"/>
              </w:rPr>
              <m:t>-</m:t>
            </m:r>
          </m:sup>
        </m:sSubSup>
      </m:oMath>
      <w:r>
        <w:t>, the second intermediate in this series of reactions.  In this case, we can ignore the first reaction and, doing a derivation analogous to what we did for bicarbonate, we would come up with the following expression for the pH:</w:t>
      </w:r>
    </w:p>
    <w:p w:rsidR="00283DF8" w:rsidRPr="00A866A7" w:rsidRDefault="00283DF8" w:rsidP="00283DF8">
      <w:pPr>
        <w:rPr>
          <w:rFonts w:ascii="Cambria Math" w:hAnsi="Cambria Math"/>
          <w:oMath/>
        </w:rPr>
      </w:pPr>
      <m:oMathPara>
        <m:oMath>
          <m:r>
            <m:rPr>
              <m:nor/>
            </m:rPr>
            <m:t>pH</m:t>
          </m:r>
          <m:r>
            <m:rPr>
              <m:nor/>
            </m:rPr>
            <w:rPr>
              <w:rFonts w:ascii="Cambria Math"/>
            </w:rPr>
            <m:t xml:space="preserve"> </m:t>
          </m:r>
          <m:r>
            <m:rPr>
              <m:nor/>
            </m:rPr>
            <m:t>=</m:t>
          </m:r>
          <m:r>
            <m:rPr>
              <m:nor/>
            </m:rPr>
            <w:rPr>
              <w:rFonts w:ascii="Cambria Math"/>
            </w:rPr>
            <m:t xml:space="preserve"> </m:t>
          </m:r>
          <m:f>
            <m:fPr>
              <m:ctrlPr>
                <w:rPr>
                  <w:rFonts w:ascii="Cambria Math" w:hAnsi="Cambria Math"/>
                  <w:i/>
                </w:rPr>
              </m:ctrlPr>
            </m:fPr>
            <m:num>
              <m:r>
                <m:rPr>
                  <m:nor/>
                </m:rPr>
                <m:t>p</m:t>
              </m:r>
              <m:sSub>
                <m:sSubPr>
                  <m:ctrlPr>
                    <w:rPr>
                      <w:rFonts w:ascii="Cambria Math" w:hAnsi="Cambria Math"/>
                      <w:i/>
                    </w:rPr>
                  </m:ctrlPr>
                </m:sSubPr>
                <m:e>
                  <m:r>
                    <m:rPr>
                      <m:nor/>
                    </m:rPr>
                    <m:t>K</m:t>
                  </m:r>
                </m:e>
                <m:sub>
                  <m:r>
                    <m:rPr>
                      <m:nor/>
                    </m:rPr>
                    <m:t>a2</m:t>
                  </m:r>
                </m:sub>
              </m:sSub>
              <m:r>
                <m:rPr>
                  <m:nor/>
                </m:rPr>
                <m:t>+ p</m:t>
              </m:r>
              <m:sSub>
                <m:sSubPr>
                  <m:ctrlPr>
                    <w:rPr>
                      <w:rFonts w:ascii="Cambria Math" w:hAnsi="Cambria Math"/>
                      <w:i/>
                    </w:rPr>
                  </m:ctrlPr>
                </m:sSubPr>
                <m:e>
                  <m:r>
                    <m:rPr>
                      <m:nor/>
                    </m:rPr>
                    <m:t>K</m:t>
                  </m:r>
                </m:e>
                <m:sub>
                  <m:r>
                    <m:rPr>
                      <m:nor/>
                    </m:rPr>
                    <m:t>a3</m:t>
                  </m:r>
                </m:sub>
              </m:sSub>
            </m:num>
            <m:den>
              <m:r>
                <m:rPr>
                  <m:nor/>
                </m:rPr>
                <m:t>2</m:t>
              </m:r>
            </m:den>
          </m:f>
        </m:oMath>
      </m:oMathPara>
    </w:p>
    <w:p w:rsidR="00283DF8" w:rsidRDefault="00283DF8" w:rsidP="00283DF8"/>
    <w:p w:rsidR="00283DF8" w:rsidRDefault="00283DF8" w:rsidP="00283DF8">
      <w:r>
        <w:t>Something to note in this case is that if we examined the comparable equation to equation (7), it would look as follows:</w:t>
      </w:r>
    </w:p>
    <w:p w:rsidR="00283DF8" w:rsidRPr="00FA13A4" w:rsidRDefault="00283DF8" w:rsidP="00283DF8">
      <w:pPr>
        <w:rPr>
          <w:rFonts w:ascii="Cambria Math" w:hAnsi="Cambria Math"/>
          <w:oMath/>
        </w:rPr>
      </w:pPr>
      <m:oMathPara>
        <m:oMath>
          <m:sSup>
            <m:sSupPr>
              <m:ctrlPr>
                <w:rPr>
                  <w:rFonts w:ascii="Cambria Math" w:hAnsi="Cambria Math"/>
                </w:rPr>
              </m:ctrlPr>
            </m:sSupPr>
            <m:e>
              <m:d>
                <m:dPr>
                  <m:begChr m:val="["/>
                  <m:endChr m:val="]"/>
                  <m:ctrlPr>
                    <w:rPr>
                      <w:rFonts w:ascii="Cambria Math" w:hAnsi="Cambria Math"/>
                    </w:rPr>
                  </m:ctrlPr>
                </m:dPr>
                <m:e>
                  <m:sSup>
                    <m:sSupPr>
                      <m:ctrlPr>
                        <w:rPr>
                          <w:rFonts w:ascii="Cambria Math" w:hAnsi="Cambria Math"/>
                        </w:rPr>
                      </m:ctrlPr>
                    </m:sSupPr>
                    <m:e>
                      <m:sSub>
                        <m:sSubPr>
                          <m:ctrlPr>
                            <w:rPr>
                              <w:rFonts w:ascii="Cambria Math" w:hAnsi="Cambria Math"/>
                            </w:rPr>
                          </m:ctrlPr>
                        </m:sSubPr>
                        <m:e>
                          <m:r>
                            <m:rPr>
                              <m:nor/>
                            </m:rPr>
                            <m:t>H</m:t>
                          </m:r>
                        </m:e>
                        <m:sub>
                          <m:r>
                            <m:rPr>
                              <m:nor/>
                            </m:rPr>
                            <m:t>3</m:t>
                          </m:r>
                        </m:sub>
                      </m:sSub>
                      <m:r>
                        <m:rPr>
                          <m:nor/>
                        </m:rPr>
                        <m:t>O</m:t>
                      </m:r>
                    </m:e>
                    <m:sup>
                      <m:r>
                        <m:rPr>
                          <m:nor/>
                        </m:rPr>
                        <m:t>+</m:t>
                      </m:r>
                    </m:sup>
                  </m:sSup>
                </m:e>
              </m:d>
            </m:e>
            <m:sup>
              <m:r>
                <m:rPr>
                  <m:nor/>
                </m:rPr>
                <m:t>2</m:t>
              </m:r>
            </m:sup>
          </m:sSup>
          <m:r>
            <m:rPr>
              <m:nor/>
            </m:rPr>
            <m:t xml:space="preserve">= </m:t>
          </m:r>
          <m:f>
            <m:fPr>
              <m:ctrlPr>
                <w:rPr>
                  <w:rFonts w:ascii="Cambria Math" w:hAnsi="Cambria Math"/>
                </w:rPr>
              </m:ctrlPr>
            </m:fPr>
            <m:num>
              <m:sSub>
                <m:sSubPr>
                  <m:ctrlPr>
                    <w:rPr>
                      <w:rFonts w:ascii="Cambria Math" w:hAnsi="Cambria Math"/>
                    </w:rPr>
                  </m:ctrlPr>
                </m:sSubPr>
                <m:e>
                  <m:r>
                    <m:rPr>
                      <m:nor/>
                    </m:rPr>
                    <m:t>K</m:t>
                  </m:r>
                </m:e>
                <m:sub>
                  <m:r>
                    <m:rPr>
                      <m:nor/>
                    </m:rPr>
                    <m:t>a2</m:t>
                  </m:r>
                </m:sub>
              </m:sSub>
              <m:sSub>
                <m:sSubPr>
                  <m:ctrlPr>
                    <w:rPr>
                      <w:rFonts w:ascii="Cambria Math" w:hAnsi="Cambria Math"/>
                    </w:rPr>
                  </m:ctrlPr>
                </m:sSubPr>
                <m:e>
                  <m:r>
                    <m:rPr>
                      <m:nor/>
                    </m:rPr>
                    <m:t>K</m:t>
                  </m:r>
                </m:e>
                <m:sub>
                  <m:r>
                    <m:rPr>
                      <m:nor/>
                    </m:rPr>
                    <m:t>a3</m:t>
                  </m:r>
                </m:sub>
              </m:sSub>
              <m:d>
                <m:dPr>
                  <m:begChr m:val="["/>
                  <m:endChr m:val="]"/>
                  <m:ctrlPr>
                    <w:rPr>
                      <w:rFonts w:ascii="Cambria Math" w:hAnsi="Cambria Math"/>
                    </w:rPr>
                  </m:ctrlPr>
                </m:dPr>
                <m:e>
                  <m:r>
                    <m:rPr>
                      <m:nor/>
                    </m:rPr>
                    <m:t>HP</m:t>
                  </m:r>
                  <m:sSubSup>
                    <m:sSubSupPr>
                      <m:ctrlPr>
                        <w:rPr>
                          <w:rFonts w:ascii="Cambria Math" w:hAnsi="Cambria Math"/>
                          <w:i/>
                        </w:rPr>
                      </m:ctrlPr>
                    </m:sSubSupPr>
                    <m:e>
                      <m:r>
                        <m:rPr>
                          <m:nor/>
                        </m:rPr>
                        <m:t>O</m:t>
                      </m:r>
                    </m:e>
                    <m:sub>
                      <m:r>
                        <m:rPr>
                          <m:nor/>
                        </m:rPr>
                        <m:t>4</m:t>
                      </m:r>
                    </m:sub>
                    <m:sup>
                      <m:r>
                        <m:rPr>
                          <m:nor/>
                        </m:rPr>
                        <m:t>2</m:t>
                      </m:r>
                      <m:r>
                        <w:rPr>
                          <w:rFonts w:ascii="Cambria Math" w:hAnsi="Cambria Math"/>
                        </w:rPr>
                        <m:t>-</m:t>
                      </m:r>
                    </m:sup>
                  </m:sSubSup>
                </m:e>
              </m:d>
            </m:num>
            <m:den>
              <m:sSub>
                <m:sSubPr>
                  <m:ctrlPr>
                    <w:rPr>
                      <w:rFonts w:ascii="Cambria Math" w:hAnsi="Cambria Math"/>
                    </w:rPr>
                  </m:ctrlPr>
                </m:sSubPr>
                <m:e>
                  <m:r>
                    <m:rPr>
                      <m:nor/>
                    </m:rPr>
                    <m:t>K</m:t>
                  </m:r>
                </m:e>
                <m:sub>
                  <m:r>
                    <m:rPr>
                      <m:nor/>
                    </m:rPr>
                    <m:t>a2</m:t>
                  </m:r>
                </m:sub>
              </m:sSub>
              <m:r>
                <m:rPr>
                  <m:nor/>
                </m:rPr>
                <m:t xml:space="preserve">+ </m:t>
              </m:r>
              <m:d>
                <m:dPr>
                  <m:begChr m:val="["/>
                  <m:endChr m:val="]"/>
                  <m:ctrlPr>
                    <w:rPr>
                      <w:rFonts w:ascii="Cambria Math" w:hAnsi="Cambria Math"/>
                    </w:rPr>
                  </m:ctrlPr>
                </m:dPr>
                <m:e>
                  <m:r>
                    <m:rPr>
                      <m:nor/>
                    </m:rPr>
                    <m:t>HP</m:t>
                  </m:r>
                  <m:sSubSup>
                    <m:sSubSupPr>
                      <m:ctrlPr>
                        <w:rPr>
                          <w:rFonts w:ascii="Cambria Math" w:hAnsi="Cambria Math"/>
                          <w:i/>
                        </w:rPr>
                      </m:ctrlPr>
                    </m:sSubSupPr>
                    <m:e>
                      <m:r>
                        <m:rPr>
                          <m:nor/>
                        </m:rPr>
                        <m:t>O</m:t>
                      </m:r>
                    </m:e>
                    <m:sub>
                      <m:r>
                        <m:rPr>
                          <m:nor/>
                        </m:rPr>
                        <m:t>4</m:t>
                      </m:r>
                    </m:sub>
                    <m:sup>
                      <m:r>
                        <m:rPr>
                          <m:nor/>
                        </m:rPr>
                        <m:t>2</m:t>
                      </m:r>
                      <m:r>
                        <w:rPr>
                          <w:rFonts w:ascii="Cambria Math" w:hAnsi="Cambria Math"/>
                        </w:rPr>
                        <m:t>-</m:t>
                      </m:r>
                    </m:sup>
                  </m:sSubSup>
                </m:e>
              </m:d>
            </m:den>
          </m:f>
        </m:oMath>
      </m:oMathPara>
    </w:p>
    <w:p w:rsidR="00283DF8" w:rsidRDefault="00283DF8" w:rsidP="00283DF8"/>
    <w:p w:rsidR="00283DF8" w:rsidRDefault="00283DF8" w:rsidP="00283DF8">
      <w:r>
        <w:t>Note that in this case, we are comparing the magnitude of [</w:t>
      </w:r>
      <m:oMath>
        <m:r>
          <m:rPr>
            <m:nor/>
          </m:rPr>
          <m:t>HP</m:t>
        </m:r>
        <m:sSubSup>
          <m:sSubSupPr>
            <m:ctrlPr>
              <w:rPr>
                <w:rFonts w:ascii="Cambria Math" w:hAnsi="Cambria Math"/>
                <w:i/>
              </w:rPr>
            </m:ctrlPr>
          </m:sSubSupPr>
          <m:e>
            <m:r>
              <m:rPr>
                <m:nor/>
              </m:rPr>
              <m:t>O</m:t>
            </m:r>
          </m:e>
          <m:sub>
            <m:r>
              <m:rPr>
                <m:nor/>
              </m:rPr>
              <m:t>4</m:t>
            </m:r>
          </m:sub>
          <m:sup>
            <m:r>
              <m:rPr>
                <m:nor/>
              </m:rPr>
              <m:t>2</m:t>
            </m:r>
            <m:r>
              <w:rPr>
                <w:rFonts w:ascii="Cambria Math" w:hAnsi="Cambria Math"/>
              </w:rPr>
              <m:t>-</m:t>
            </m:r>
          </m:sup>
        </m:sSubSup>
      </m:oMath>
      <w:r>
        <w:t>] to K</w:t>
      </w:r>
      <w:r>
        <w:rPr>
          <w:vertAlign w:val="subscript"/>
        </w:rPr>
        <w:t>a2</w:t>
      </w:r>
      <w:r>
        <w:t>.  Since K</w:t>
      </w:r>
      <w:r>
        <w:rPr>
          <w:vertAlign w:val="subscript"/>
        </w:rPr>
        <w:t>a2</w:t>
      </w:r>
      <w:r>
        <w:t xml:space="preserve"> is always smaller than K</w:t>
      </w:r>
      <w:r>
        <w:rPr>
          <w:vertAlign w:val="subscript"/>
        </w:rPr>
        <w:t>a1</w:t>
      </w:r>
      <w:r>
        <w:t xml:space="preserve"> (and usually much smaller), the likelihood that we can ignore the magnitude of K</w:t>
      </w:r>
      <w:r>
        <w:rPr>
          <w:vertAlign w:val="subscript"/>
        </w:rPr>
        <w:t>a2</w:t>
      </w:r>
      <w:r>
        <w:t xml:space="preserve"> relative to the concentration of [</w:t>
      </w:r>
      <m:oMath>
        <m:r>
          <m:rPr>
            <m:nor/>
          </m:rPr>
          <m:t>HP</m:t>
        </m:r>
        <m:sSubSup>
          <m:sSubSupPr>
            <m:ctrlPr>
              <w:rPr>
                <w:rFonts w:ascii="Cambria Math" w:hAnsi="Cambria Math"/>
                <w:i/>
              </w:rPr>
            </m:ctrlPr>
          </m:sSubSupPr>
          <m:e>
            <m:r>
              <m:rPr>
                <m:nor/>
              </m:rPr>
              <m:t>O</m:t>
            </m:r>
          </m:e>
          <m:sub>
            <m:r>
              <m:rPr>
                <m:nor/>
              </m:rPr>
              <m:t>4</m:t>
            </m:r>
          </m:sub>
          <m:sup>
            <m:r>
              <m:rPr>
                <m:nor/>
              </m:rPr>
              <m:t>2</m:t>
            </m:r>
            <m:r>
              <w:rPr>
                <w:rFonts w:ascii="Cambria Math" w:hAnsi="Cambria Math"/>
              </w:rPr>
              <m:t>-</m:t>
            </m:r>
          </m:sup>
        </m:sSubSup>
      </m:oMath>
      <w:r>
        <w:t xml:space="preserve">] is improved, allowing us to use this very straight forward way of calculating the pH.  </w:t>
      </w:r>
    </w:p>
    <w:p w:rsidR="00283DF8" w:rsidRDefault="00283DF8" w:rsidP="00283DF8"/>
    <w:p w:rsidR="00283DF8" w:rsidRDefault="00283DF8" w:rsidP="00283DF8"/>
    <w:p w:rsidR="00283DF8" w:rsidRDefault="00283DF8" w:rsidP="00283DF8"/>
    <w:p w:rsidR="00283DF8" w:rsidRDefault="00283DF8" w:rsidP="00283DF8"/>
    <w:p w:rsidR="00283DF8" w:rsidRDefault="00283DF8" w:rsidP="00283DF8"/>
    <w:p w:rsidR="00283DF8" w:rsidRDefault="00283DF8" w:rsidP="00283DF8"/>
    <w:p w:rsidR="00283DF8" w:rsidRDefault="00283DF8" w:rsidP="00283DF8"/>
    <w:p w:rsidR="00283DF8" w:rsidRDefault="00283DF8" w:rsidP="00283DF8"/>
    <w:p w:rsidR="00283DF8" w:rsidRDefault="00283DF8" w:rsidP="00283DF8"/>
    <w:p w:rsidR="00283DF8" w:rsidRDefault="00283DF8" w:rsidP="00283DF8">
      <w:pPr>
        <w:pStyle w:val="Heading1"/>
      </w:pPr>
      <w:r>
        <w:lastRenderedPageBreak/>
        <w:t>AMINO ACIDS</w:t>
      </w:r>
    </w:p>
    <w:p w:rsidR="00283DF8" w:rsidRDefault="00283DF8" w:rsidP="00283DF8"/>
    <w:p w:rsidR="00283DF8" w:rsidRDefault="00283DF8" w:rsidP="00283DF8">
      <w:r>
        <w:t>It is worth highlighting the acid-base properties of amino acids, since these are so important in biochemistry.  The structure of the amino acid alanine, as you would typically see if written, is shown below.</w:t>
      </w:r>
    </w:p>
    <w:p w:rsidR="00283DF8" w:rsidRDefault="00283DF8" w:rsidP="00283DF8">
      <w:pPr>
        <w:jc w:val="center"/>
      </w:pPr>
      <w:r>
        <w:object w:dxaOrig="1757" w:dyaOrig="18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8.05pt;height:90pt" o:ole="">
            <v:imagedata r:id="rId5" o:title=""/>
          </v:shape>
          <o:OLEObject Type="Embed" ProgID="ChemDraw.Document.6.0" ShapeID="_x0000_i1025" DrawAspect="Content" ObjectID="_1670657147" r:id="rId6"/>
        </w:object>
      </w:r>
    </w:p>
    <w:p w:rsidR="00283DF8" w:rsidRDefault="00283DF8" w:rsidP="00283DF8">
      <w:pPr>
        <w:pStyle w:val="Footer"/>
        <w:tabs>
          <w:tab w:val="clear" w:pos="4320"/>
          <w:tab w:val="clear" w:pos="8640"/>
        </w:tabs>
      </w:pPr>
      <w:r>
        <w:t xml:space="preserve">If you look in our chart of </w:t>
      </w:r>
      <w:proofErr w:type="spellStart"/>
      <w:r>
        <w:t>pKa</w:t>
      </w:r>
      <w:proofErr w:type="spellEnd"/>
      <w:r>
        <w:t xml:space="preserve"> values, you would find that two values are given for alanine </w:t>
      </w:r>
    </w:p>
    <w:p w:rsidR="00283DF8" w:rsidRDefault="00283DF8" w:rsidP="00283DF8">
      <w:r>
        <w:t>(pK</w:t>
      </w:r>
      <w:r>
        <w:rPr>
          <w:vertAlign w:val="subscript"/>
        </w:rPr>
        <w:t>a1</w:t>
      </w:r>
      <w:r>
        <w:t xml:space="preserve"> = 2.34; pK</w:t>
      </w:r>
      <w:r>
        <w:rPr>
          <w:vertAlign w:val="subscript"/>
        </w:rPr>
        <w:t>a2</w:t>
      </w:r>
      <w:r>
        <w:t xml:space="preserve"> = 9.69), which might surprise you at first.  As you look at the structure, remember that the -COOH group is an acid, but also that an amine group (NH</w:t>
      </w:r>
      <w:r>
        <w:rPr>
          <w:vertAlign w:val="subscript"/>
        </w:rPr>
        <w:t>2</w:t>
      </w:r>
      <w:r>
        <w:t xml:space="preserve">) is a base.  There are two </w:t>
      </w:r>
      <w:proofErr w:type="spellStart"/>
      <w:r>
        <w:t>pK</w:t>
      </w:r>
      <w:r>
        <w:rPr>
          <w:vertAlign w:val="subscript"/>
        </w:rPr>
        <w:t>a</w:t>
      </w:r>
      <w:proofErr w:type="spellEnd"/>
      <w:r>
        <w:t xml:space="preserve"> values because we can protonate the amine group, as shown below. </w:t>
      </w:r>
    </w:p>
    <w:p w:rsidR="00283DF8" w:rsidRDefault="00283DF8" w:rsidP="00283DF8">
      <w:pPr>
        <w:jc w:val="center"/>
      </w:pPr>
      <w:r>
        <w:object w:dxaOrig="1757" w:dyaOrig="1805">
          <v:shape id="_x0000_i1026" type="#_x0000_t75" style="width:88.05pt;height:90pt" o:ole="">
            <v:imagedata r:id="rId7" o:title=""/>
          </v:shape>
          <o:OLEObject Type="Embed" ProgID="ChemDraw.Document.6.0" ShapeID="_x0000_i1026" DrawAspect="Content" ObjectID="_1670657148" r:id="rId8"/>
        </w:object>
      </w:r>
    </w:p>
    <w:p w:rsidR="00283DF8" w:rsidRDefault="00283DF8" w:rsidP="00283DF8">
      <w:r>
        <w:t xml:space="preserve">Usually the protonated form is prepared by reaction with hydrogen chloride, so instead of referring to the </w:t>
      </w:r>
      <w:proofErr w:type="spellStart"/>
      <w:r>
        <w:t>alaninium</w:t>
      </w:r>
      <w:proofErr w:type="spellEnd"/>
      <w:r>
        <w:t xml:space="preserve"> ion, we would call it alanine hydrochloride.</w:t>
      </w:r>
    </w:p>
    <w:p w:rsidR="00283DF8" w:rsidRDefault="00283DF8" w:rsidP="00283DF8">
      <w:pPr>
        <w:jc w:val="center"/>
      </w:pPr>
      <w:r>
        <w:object w:dxaOrig="2162" w:dyaOrig="1817">
          <v:shape id="_x0000_i1027" type="#_x0000_t75" style="width:108pt;height:91.05pt" o:ole="">
            <v:imagedata r:id="rId9" o:title=""/>
          </v:shape>
          <o:OLEObject Type="Embed" ProgID="ChemDraw.Document.6.0" ShapeID="_x0000_i1027" DrawAspect="Content" ObjectID="_1670657149" r:id="rId10"/>
        </w:object>
      </w:r>
    </w:p>
    <w:p w:rsidR="00283DF8" w:rsidRDefault="00283DF8" w:rsidP="00283DF8">
      <w:r>
        <w:t>One last thing to consider about the neutral amino acid.  If we have a substance that has an acid (-COOH) and base (-NH</w:t>
      </w:r>
      <w:r>
        <w:rPr>
          <w:vertAlign w:val="subscript"/>
        </w:rPr>
        <w:t>2</w:t>
      </w:r>
      <w:r>
        <w:t xml:space="preserve">) within the same molecule, we could ask whether this could undergo an internal acid-base neutralization reaction (realize that we would have many of these molecules in solution so we could also view the acid and base functionalities of different alanine molecules neutralizing each other).  It turns out that this actually occurs with amino acids in water, leading to an alanine species with two charges that is called a </w:t>
      </w:r>
      <w:r>
        <w:rPr>
          <w:b/>
        </w:rPr>
        <w:t>zwitterion</w:t>
      </w:r>
      <w:r>
        <w:t>.</w:t>
      </w:r>
    </w:p>
    <w:p w:rsidR="00283DF8" w:rsidRDefault="00283DF8" w:rsidP="00283DF8">
      <w:pPr>
        <w:jc w:val="center"/>
      </w:pPr>
      <w:r>
        <w:object w:dxaOrig="2794" w:dyaOrig="1817">
          <v:shape id="_x0000_i1028" type="#_x0000_t75" style="width:139.5pt;height:91pt" o:ole="">
            <v:imagedata r:id="rId11" o:title=""/>
          </v:shape>
          <o:OLEObject Type="Embed" ProgID="ChemDraw.Document.6.0" ShapeID="_x0000_i1028" DrawAspect="Content" ObjectID="_1670657150" r:id="rId12"/>
        </w:object>
      </w:r>
    </w:p>
    <w:p w:rsidR="00283DF8" w:rsidRDefault="00283DF8" w:rsidP="00283DF8">
      <w:r>
        <w:t>Note that the zwitterion still has a net neutral charge, so we do not need to distinguish whether its written form is neutral or zwitterionic in equilibrium calculations.</w:t>
      </w:r>
    </w:p>
    <w:sectPr w:rsidR="00283DF8" w:rsidSect="008C2806">
      <w:footerReference w:type="even" r:id="rId13"/>
      <w:footerReference w:type="default" r:id="rId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3">
    <w:panose1 w:val="050401020108070707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5F5D" w:rsidRDefault="00695D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505F5D" w:rsidRDefault="00695D5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5F5D" w:rsidRDefault="00695D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49</w:t>
    </w:r>
    <w:r>
      <w:rPr>
        <w:rStyle w:val="PageNumber"/>
      </w:rPr>
      <w:fldChar w:fldCharType="end"/>
    </w:r>
  </w:p>
  <w:p w:rsidR="00505F5D" w:rsidRDefault="00695D57">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6A62E6"/>
    <w:multiLevelType w:val="singleLevel"/>
    <w:tmpl w:val="AF04D8DE"/>
    <w:lvl w:ilvl="0">
      <w:start w:val="5"/>
      <w:numFmt w:val="decimal"/>
      <w:lvlText w:val="%1"/>
      <w:lvlJc w:val="left"/>
      <w:pPr>
        <w:tabs>
          <w:tab w:val="num" w:pos="360"/>
        </w:tabs>
        <w:ind w:left="360" w:hanging="360"/>
      </w:pPr>
      <w:rPr>
        <w:rFonts w:hint="default"/>
      </w:rPr>
    </w:lvl>
  </w:abstractNum>
  <w:abstractNum w:abstractNumId="1" w15:restartNumberingAfterBreak="0">
    <w:nsid w:val="13C766A7"/>
    <w:multiLevelType w:val="singleLevel"/>
    <w:tmpl w:val="AC801B3A"/>
    <w:lvl w:ilvl="0">
      <w:start w:val="10"/>
      <w:numFmt w:val="decimal"/>
      <w:lvlText w:val="%1"/>
      <w:lvlJc w:val="left"/>
      <w:pPr>
        <w:tabs>
          <w:tab w:val="num" w:pos="1440"/>
        </w:tabs>
        <w:ind w:left="1440" w:hanging="1440"/>
      </w:pPr>
      <w:rPr>
        <w:rFonts w:hint="default"/>
      </w:rPr>
    </w:lvl>
  </w:abstractNum>
  <w:abstractNum w:abstractNumId="2" w15:restartNumberingAfterBreak="0">
    <w:nsid w:val="1B345A20"/>
    <w:multiLevelType w:val="singleLevel"/>
    <w:tmpl w:val="0409000F"/>
    <w:lvl w:ilvl="0">
      <w:start w:val="4"/>
      <w:numFmt w:val="decimal"/>
      <w:lvlText w:val="%1."/>
      <w:lvlJc w:val="left"/>
      <w:pPr>
        <w:tabs>
          <w:tab w:val="num" w:pos="360"/>
        </w:tabs>
        <w:ind w:left="360" w:hanging="360"/>
      </w:pPr>
      <w:rPr>
        <w:rFonts w:hint="default"/>
      </w:rPr>
    </w:lvl>
  </w:abstractNum>
  <w:abstractNum w:abstractNumId="3" w15:restartNumberingAfterBreak="0">
    <w:nsid w:val="23775069"/>
    <w:multiLevelType w:val="singleLevel"/>
    <w:tmpl w:val="0409000F"/>
    <w:lvl w:ilvl="0">
      <w:start w:val="1"/>
      <w:numFmt w:val="decimal"/>
      <w:lvlText w:val="%1."/>
      <w:lvlJc w:val="left"/>
      <w:pPr>
        <w:tabs>
          <w:tab w:val="num" w:pos="360"/>
        </w:tabs>
        <w:ind w:left="360" w:hanging="360"/>
      </w:pPr>
      <w:rPr>
        <w:rFonts w:hint="default"/>
      </w:rPr>
    </w:lvl>
  </w:abstractNum>
  <w:abstractNum w:abstractNumId="4" w15:restartNumberingAfterBreak="0">
    <w:nsid w:val="3B0D2881"/>
    <w:multiLevelType w:val="singleLevel"/>
    <w:tmpl w:val="23F034B0"/>
    <w:lvl w:ilvl="0">
      <w:start w:val="1"/>
      <w:numFmt w:val="lowerLetter"/>
      <w:lvlText w:val="(%1)"/>
      <w:lvlJc w:val="left"/>
      <w:pPr>
        <w:tabs>
          <w:tab w:val="num" w:pos="1095"/>
        </w:tabs>
        <w:ind w:left="1095" w:hanging="375"/>
      </w:pPr>
      <w:rPr>
        <w:rFonts w:hint="default"/>
      </w:rPr>
    </w:lvl>
  </w:abstractNum>
  <w:abstractNum w:abstractNumId="5" w15:restartNumberingAfterBreak="0">
    <w:nsid w:val="41440D18"/>
    <w:multiLevelType w:val="singleLevel"/>
    <w:tmpl w:val="04090011"/>
    <w:lvl w:ilvl="0">
      <w:start w:val="1"/>
      <w:numFmt w:val="decimal"/>
      <w:lvlText w:val="%1)"/>
      <w:lvlJc w:val="left"/>
      <w:pPr>
        <w:tabs>
          <w:tab w:val="num" w:pos="360"/>
        </w:tabs>
        <w:ind w:left="360" w:hanging="360"/>
      </w:pPr>
      <w:rPr>
        <w:rFonts w:hint="default"/>
      </w:rPr>
    </w:lvl>
  </w:abstractNum>
  <w:abstractNum w:abstractNumId="6" w15:restartNumberingAfterBreak="0">
    <w:nsid w:val="42A03BEF"/>
    <w:multiLevelType w:val="singleLevel"/>
    <w:tmpl w:val="E2961938"/>
    <w:lvl w:ilvl="0">
      <w:start w:val="1"/>
      <w:numFmt w:val="upperRoman"/>
      <w:lvlText w:val="%1-"/>
      <w:lvlJc w:val="left"/>
      <w:pPr>
        <w:tabs>
          <w:tab w:val="num" w:pos="3600"/>
        </w:tabs>
        <w:ind w:left="3600" w:hanging="720"/>
      </w:pPr>
      <w:rPr>
        <w:rFonts w:hint="default"/>
      </w:rPr>
    </w:lvl>
  </w:abstractNum>
  <w:abstractNum w:abstractNumId="7" w15:restartNumberingAfterBreak="0">
    <w:nsid w:val="4F9662B9"/>
    <w:multiLevelType w:val="singleLevel"/>
    <w:tmpl w:val="0409000F"/>
    <w:lvl w:ilvl="0">
      <w:start w:val="4"/>
      <w:numFmt w:val="decimal"/>
      <w:lvlText w:val="%1."/>
      <w:lvlJc w:val="left"/>
      <w:pPr>
        <w:tabs>
          <w:tab w:val="num" w:pos="360"/>
        </w:tabs>
        <w:ind w:left="360" w:hanging="360"/>
      </w:pPr>
      <w:rPr>
        <w:rFonts w:hint="default"/>
      </w:rPr>
    </w:lvl>
  </w:abstractNum>
  <w:abstractNum w:abstractNumId="8" w15:restartNumberingAfterBreak="0">
    <w:nsid w:val="5FF504B8"/>
    <w:multiLevelType w:val="singleLevel"/>
    <w:tmpl w:val="0409000F"/>
    <w:lvl w:ilvl="0">
      <w:start w:val="1"/>
      <w:numFmt w:val="decimal"/>
      <w:lvlText w:val="%1."/>
      <w:lvlJc w:val="left"/>
      <w:pPr>
        <w:tabs>
          <w:tab w:val="num" w:pos="360"/>
        </w:tabs>
        <w:ind w:left="360" w:hanging="360"/>
      </w:pPr>
      <w:rPr>
        <w:rFonts w:hint="default"/>
      </w:rPr>
    </w:lvl>
  </w:abstractNum>
  <w:abstractNum w:abstractNumId="9" w15:restartNumberingAfterBreak="0">
    <w:nsid w:val="62AE67CE"/>
    <w:multiLevelType w:val="singleLevel"/>
    <w:tmpl w:val="531021D4"/>
    <w:lvl w:ilvl="0">
      <w:start w:val="1"/>
      <w:numFmt w:val="upperRoman"/>
      <w:lvlText w:val="%1-"/>
      <w:lvlJc w:val="left"/>
      <w:pPr>
        <w:tabs>
          <w:tab w:val="num" w:pos="720"/>
        </w:tabs>
        <w:ind w:left="720" w:hanging="720"/>
      </w:pPr>
      <w:rPr>
        <w:rFonts w:hint="default"/>
      </w:rPr>
    </w:lvl>
  </w:abstractNum>
  <w:abstractNum w:abstractNumId="10" w15:restartNumberingAfterBreak="0">
    <w:nsid w:val="656A5CCC"/>
    <w:multiLevelType w:val="singleLevel"/>
    <w:tmpl w:val="0409000F"/>
    <w:lvl w:ilvl="0">
      <w:start w:val="4"/>
      <w:numFmt w:val="decimal"/>
      <w:lvlText w:val="%1."/>
      <w:lvlJc w:val="left"/>
      <w:pPr>
        <w:tabs>
          <w:tab w:val="num" w:pos="360"/>
        </w:tabs>
        <w:ind w:left="360" w:hanging="360"/>
      </w:pPr>
      <w:rPr>
        <w:rFonts w:hint="default"/>
      </w:rPr>
    </w:lvl>
  </w:abstractNum>
  <w:abstractNum w:abstractNumId="11" w15:restartNumberingAfterBreak="0">
    <w:nsid w:val="6C182958"/>
    <w:multiLevelType w:val="singleLevel"/>
    <w:tmpl w:val="04090017"/>
    <w:lvl w:ilvl="0">
      <w:start w:val="2"/>
      <w:numFmt w:val="lowerLetter"/>
      <w:lvlText w:val="%1)"/>
      <w:lvlJc w:val="left"/>
      <w:pPr>
        <w:tabs>
          <w:tab w:val="num" w:pos="360"/>
        </w:tabs>
        <w:ind w:left="360" w:hanging="360"/>
      </w:pPr>
      <w:rPr>
        <w:rFonts w:hint="default"/>
      </w:rPr>
    </w:lvl>
  </w:abstractNum>
  <w:abstractNum w:abstractNumId="12" w15:restartNumberingAfterBreak="0">
    <w:nsid w:val="72296942"/>
    <w:multiLevelType w:val="singleLevel"/>
    <w:tmpl w:val="CF8261AC"/>
    <w:lvl w:ilvl="0">
      <w:start w:val="1"/>
      <w:numFmt w:val="upperRoman"/>
      <w:lvlText w:val="%1-"/>
      <w:lvlJc w:val="left"/>
      <w:pPr>
        <w:tabs>
          <w:tab w:val="num" w:pos="720"/>
        </w:tabs>
        <w:ind w:left="720" w:hanging="720"/>
      </w:pPr>
      <w:rPr>
        <w:rFonts w:hint="default"/>
      </w:rPr>
    </w:lvl>
  </w:abstractNum>
  <w:abstractNum w:abstractNumId="13" w15:restartNumberingAfterBreak="0">
    <w:nsid w:val="7AC659EE"/>
    <w:multiLevelType w:val="singleLevel"/>
    <w:tmpl w:val="7B586444"/>
    <w:lvl w:ilvl="0">
      <w:start w:val="5"/>
      <w:numFmt w:val="decimal"/>
      <w:lvlText w:val="%1"/>
      <w:lvlJc w:val="left"/>
      <w:pPr>
        <w:tabs>
          <w:tab w:val="num" w:pos="360"/>
        </w:tabs>
        <w:ind w:left="360" w:hanging="360"/>
      </w:pPr>
      <w:rPr>
        <w:rFonts w:hint="default"/>
      </w:rPr>
    </w:lvl>
  </w:abstractNum>
  <w:num w:numId="1">
    <w:abstractNumId w:val="9"/>
  </w:num>
  <w:num w:numId="2">
    <w:abstractNumId w:val="2"/>
  </w:num>
  <w:num w:numId="3">
    <w:abstractNumId w:val="8"/>
  </w:num>
  <w:num w:numId="4">
    <w:abstractNumId w:val="3"/>
  </w:num>
  <w:num w:numId="5">
    <w:abstractNumId w:val="1"/>
  </w:num>
  <w:num w:numId="6">
    <w:abstractNumId w:val="13"/>
  </w:num>
  <w:num w:numId="7">
    <w:abstractNumId w:val="0"/>
  </w:num>
  <w:num w:numId="8">
    <w:abstractNumId w:val="4"/>
  </w:num>
  <w:num w:numId="9">
    <w:abstractNumId w:val="5"/>
  </w:num>
  <w:num w:numId="10">
    <w:abstractNumId w:val="12"/>
  </w:num>
  <w:num w:numId="11">
    <w:abstractNumId w:val="6"/>
  </w:num>
  <w:num w:numId="12">
    <w:abstractNumId w:val="10"/>
  </w:num>
  <w:num w:numId="13">
    <w:abstractNumId w:val="7"/>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3DF8"/>
    <w:rsid w:val="00283DF8"/>
    <w:rsid w:val="00695D57"/>
    <w:rsid w:val="00712E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78E124-9E5B-4220-9B91-DED1C91A7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83DF8"/>
    <w:pPr>
      <w:spacing w:after="0" w:line="240" w:lineRule="auto"/>
    </w:pPr>
    <w:rPr>
      <w:rFonts w:ascii="Times New Roman" w:eastAsia="Times New Roman" w:hAnsi="Times New Roman" w:cs="Times New Roman"/>
      <w:sz w:val="24"/>
      <w:szCs w:val="20"/>
    </w:rPr>
  </w:style>
  <w:style w:type="paragraph" w:styleId="Heading1">
    <w:name w:val="heading 1"/>
    <w:basedOn w:val="Normal"/>
    <w:next w:val="Normal"/>
    <w:link w:val="Heading1Char"/>
    <w:qFormat/>
    <w:rsid w:val="00283DF8"/>
    <w:pPr>
      <w:keepNext/>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83DF8"/>
    <w:rPr>
      <w:rFonts w:ascii="Times New Roman" w:eastAsia="Times New Roman" w:hAnsi="Times New Roman" w:cs="Times New Roman"/>
      <w:b/>
      <w:sz w:val="24"/>
      <w:szCs w:val="20"/>
    </w:rPr>
  </w:style>
  <w:style w:type="character" w:styleId="Hyperlink">
    <w:name w:val="Hyperlink"/>
    <w:basedOn w:val="DefaultParagraphFont"/>
    <w:rsid w:val="00283DF8"/>
    <w:rPr>
      <w:color w:val="0000FF"/>
      <w:u w:val="single"/>
    </w:rPr>
  </w:style>
  <w:style w:type="paragraph" w:styleId="Title">
    <w:name w:val="Title"/>
    <w:basedOn w:val="Normal"/>
    <w:link w:val="TitleChar"/>
    <w:qFormat/>
    <w:rsid w:val="00283DF8"/>
    <w:pPr>
      <w:jc w:val="center"/>
    </w:pPr>
    <w:rPr>
      <w:b/>
      <w:sz w:val="28"/>
    </w:rPr>
  </w:style>
  <w:style w:type="character" w:customStyle="1" w:styleId="TitleChar">
    <w:name w:val="Title Char"/>
    <w:basedOn w:val="DefaultParagraphFont"/>
    <w:link w:val="Title"/>
    <w:rsid w:val="00283DF8"/>
    <w:rPr>
      <w:rFonts w:ascii="Times New Roman" w:eastAsia="Times New Roman" w:hAnsi="Times New Roman" w:cs="Times New Roman"/>
      <w:b/>
      <w:sz w:val="28"/>
      <w:szCs w:val="20"/>
    </w:rPr>
  </w:style>
  <w:style w:type="paragraph" w:styleId="Footer">
    <w:name w:val="footer"/>
    <w:basedOn w:val="Normal"/>
    <w:link w:val="FooterChar"/>
    <w:rsid w:val="00283DF8"/>
    <w:pPr>
      <w:tabs>
        <w:tab w:val="center" w:pos="4320"/>
        <w:tab w:val="right" w:pos="8640"/>
      </w:tabs>
    </w:pPr>
  </w:style>
  <w:style w:type="character" w:customStyle="1" w:styleId="FooterChar">
    <w:name w:val="Footer Char"/>
    <w:basedOn w:val="DefaultParagraphFont"/>
    <w:link w:val="Footer"/>
    <w:rsid w:val="00283DF8"/>
    <w:rPr>
      <w:rFonts w:ascii="Times New Roman" w:eastAsia="Times New Roman" w:hAnsi="Times New Roman" w:cs="Times New Roman"/>
      <w:sz w:val="24"/>
      <w:szCs w:val="20"/>
    </w:rPr>
  </w:style>
  <w:style w:type="character" w:styleId="PageNumber">
    <w:name w:val="page number"/>
    <w:basedOn w:val="DefaultParagraphFont"/>
    <w:rsid w:val="00283DF8"/>
  </w:style>
  <w:style w:type="paragraph" w:styleId="BodyText">
    <w:name w:val="Body Text"/>
    <w:basedOn w:val="Normal"/>
    <w:link w:val="BodyTextChar"/>
    <w:rsid w:val="00283DF8"/>
    <w:rPr>
      <w:b/>
    </w:rPr>
  </w:style>
  <w:style w:type="character" w:customStyle="1" w:styleId="BodyTextChar">
    <w:name w:val="Body Text Char"/>
    <w:basedOn w:val="DefaultParagraphFont"/>
    <w:link w:val="BodyText"/>
    <w:rsid w:val="00283DF8"/>
    <w:rPr>
      <w:rFonts w:ascii="Times New Roman" w:eastAsia="Times New Roman" w:hAnsi="Times New Roman" w:cs="Times New Roman"/>
      <w:b/>
      <w:sz w:val="24"/>
      <w:szCs w:val="20"/>
    </w:rPr>
  </w:style>
  <w:style w:type="paragraph" w:styleId="BalloonText">
    <w:name w:val="Balloon Text"/>
    <w:basedOn w:val="Normal"/>
    <w:link w:val="BalloonTextChar"/>
    <w:semiHidden/>
    <w:rsid w:val="00283DF8"/>
    <w:rPr>
      <w:rFonts w:ascii="Tahoma" w:hAnsi="Tahoma" w:cs="Tahoma"/>
      <w:sz w:val="16"/>
      <w:szCs w:val="16"/>
    </w:rPr>
  </w:style>
  <w:style w:type="character" w:customStyle="1" w:styleId="BalloonTextChar">
    <w:name w:val="Balloon Text Char"/>
    <w:basedOn w:val="DefaultParagraphFont"/>
    <w:link w:val="BalloonText"/>
    <w:semiHidden/>
    <w:rsid w:val="00283DF8"/>
    <w:rPr>
      <w:rFonts w:ascii="Tahoma" w:eastAsia="Times New Roman" w:hAnsi="Tahoma" w:cs="Tahoma"/>
      <w:sz w:val="16"/>
      <w:szCs w:val="16"/>
    </w:rPr>
  </w:style>
  <w:style w:type="character" w:styleId="PlaceholderText">
    <w:name w:val="Placeholder Text"/>
    <w:basedOn w:val="DefaultParagraphFont"/>
    <w:uiPriority w:val="99"/>
    <w:semiHidden/>
    <w:rsid w:val="00283DF8"/>
    <w:rPr>
      <w:color w:val="808080"/>
    </w:rPr>
  </w:style>
  <w:style w:type="character" w:styleId="Emphasis">
    <w:name w:val="Emphasis"/>
    <w:basedOn w:val="DefaultParagraphFont"/>
    <w:qFormat/>
    <w:rsid w:val="00283DF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2.emf"/><Relationship Id="rId12" Type="http://schemas.openxmlformats.org/officeDocument/2006/relationships/oleObject" Target="embeddings/oleObject4.bin"/><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image" Target="media/image4.emf"/><Relationship Id="rId5" Type="http://schemas.openxmlformats.org/officeDocument/2006/relationships/image" Target="media/image1.emf"/><Relationship Id="rId15" Type="http://schemas.openxmlformats.org/officeDocument/2006/relationships/fontTable" Target="fontTable.xml"/><Relationship Id="rId10" Type="http://schemas.openxmlformats.org/officeDocument/2006/relationships/oleObject" Target="embeddings/oleObject3.bin"/><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15</Pages>
  <Words>3938</Words>
  <Characters>22452</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Bates College</Company>
  <LinksUpToDate>false</LinksUpToDate>
  <CharactersWithSpaces>26338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J. Wenzel</dc:creator>
  <cp:keywords/>
  <dc:description/>
  <cp:lastModifiedBy>Thomas J. Wenzel</cp:lastModifiedBy>
  <cp:revision>2</cp:revision>
  <dcterms:created xsi:type="dcterms:W3CDTF">2020-12-28T15:36:00Z</dcterms:created>
  <dcterms:modified xsi:type="dcterms:W3CDTF">2020-12-28T15:39:00Z</dcterms:modified>
</cp:coreProperties>
</file>